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9B" w:rsidRPr="0004517C" w:rsidRDefault="00B32C9B" w:rsidP="00301A92">
      <w:pPr>
        <w:keepNext/>
        <w:suppressAutoHyphens/>
        <w:jc w:val="right"/>
        <w:rPr>
          <w:b/>
        </w:rPr>
      </w:pPr>
      <w:r w:rsidRPr="0004517C">
        <w:rPr>
          <w:b/>
        </w:rPr>
        <w:t>приложение</w:t>
      </w:r>
    </w:p>
    <w:p w:rsidR="007C3902" w:rsidRPr="0004517C" w:rsidRDefault="00217F67" w:rsidP="00301A92">
      <w:pPr>
        <w:keepNext/>
        <w:suppressAutoHyphens/>
        <w:jc w:val="center"/>
        <w:rPr>
          <w:b/>
        </w:rPr>
      </w:pPr>
      <w:r w:rsidRPr="0004517C">
        <w:rPr>
          <w:b/>
        </w:rPr>
        <w:t>Отчет</w:t>
      </w:r>
      <w:r w:rsidR="007C3902" w:rsidRPr="0004517C">
        <w:rPr>
          <w:b/>
        </w:rPr>
        <w:t xml:space="preserve"> </w:t>
      </w:r>
      <w:r w:rsidRPr="0004517C">
        <w:rPr>
          <w:b/>
        </w:rPr>
        <w:t>о работе</w:t>
      </w:r>
    </w:p>
    <w:p w:rsidR="007C3902" w:rsidRPr="0004517C" w:rsidRDefault="007C3902" w:rsidP="00301A92">
      <w:pPr>
        <w:keepNext/>
        <w:suppressAutoHyphens/>
        <w:jc w:val="center"/>
        <w:rPr>
          <w:b/>
        </w:rPr>
      </w:pPr>
      <w:r w:rsidRPr="0004517C">
        <w:rPr>
          <w:b/>
        </w:rPr>
        <w:t xml:space="preserve">Министерства труда и социального развития Ульяновской области </w:t>
      </w:r>
      <w:r w:rsidR="00217F67" w:rsidRPr="0004517C">
        <w:rPr>
          <w:b/>
        </w:rPr>
        <w:t>за</w:t>
      </w:r>
      <w:r w:rsidRPr="0004517C">
        <w:rPr>
          <w:b/>
        </w:rPr>
        <w:t xml:space="preserve"> </w:t>
      </w:r>
      <w:r w:rsidR="006879D1" w:rsidRPr="0004517C">
        <w:rPr>
          <w:b/>
        </w:rPr>
        <w:t>октябрь</w:t>
      </w:r>
      <w:r w:rsidRPr="0004517C">
        <w:rPr>
          <w:b/>
        </w:rPr>
        <w:t xml:space="preserve"> 201</w:t>
      </w:r>
      <w:r w:rsidR="00B872F2" w:rsidRPr="0004517C">
        <w:rPr>
          <w:b/>
        </w:rPr>
        <w:t>2</w:t>
      </w:r>
      <w:r w:rsidRPr="0004517C">
        <w:rPr>
          <w:b/>
        </w:rPr>
        <w:t xml:space="preserve"> года</w:t>
      </w:r>
    </w:p>
    <w:p w:rsidR="007C3902" w:rsidRPr="0004517C" w:rsidRDefault="007C3902" w:rsidP="00301A92">
      <w:pPr>
        <w:keepNext/>
        <w:suppressAutoHyphens/>
        <w:jc w:val="center"/>
        <w:rPr>
          <w:b/>
        </w:rPr>
      </w:pPr>
    </w:p>
    <w:p w:rsidR="007C3902" w:rsidRPr="0004517C" w:rsidRDefault="007C3902" w:rsidP="00301A92">
      <w:pPr>
        <w:keepNext/>
        <w:suppressAutoHyphens/>
      </w:pPr>
      <w:r w:rsidRPr="0004517C">
        <w:rPr>
          <w:lang w:val="en-US"/>
        </w:rPr>
        <w:t>I</w:t>
      </w:r>
      <w:r w:rsidRPr="0004517C">
        <w:t xml:space="preserve">. Основные проблемы, задачи структурного подразделения Правительства Ульяновской области, исполнительного органа </w:t>
      </w:r>
    </w:p>
    <w:p w:rsidR="007C3902" w:rsidRPr="0004517C" w:rsidRDefault="007C3902" w:rsidP="00301A92">
      <w:pPr>
        <w:keepNext/>
        <w:tabs>
          <w:tab w:val="left" w:pos="5250"/>
        </w:tabs>
        <w:suppressAutoHyphens/>
        <w:jc w:val="both"/>
      </w:pPr>
      <w:r w:rsidRPr="0004517C">
        <w:t>государственной власти Ульяновской области</w:t>
      </w:r>
      <w:r w:rsidR="00FE460F" w:rsidRPr="0004517C">
        <w:tab/>
      </w:r>
    </w:p>
    <w:tbl>
      <w:tblPr>
        <w:tblpPr w:leftFromText="180" w:rightFromText="180" w:vertAnchor="text" w:tblpY="1"/>
        <w:tblOverlap w:val="never"/>
        <w:tblW w:w="14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4961"/>
        <w:gridCol w:w="1134"/>
        <w:gridCol w:w="6500"/>
      </w:tblGrid>
      <w:tr w:rsidR="007C3902" w:rsidRPr="0004517C" w:rsidTr="008D1783">
        <w:tc>
          <w:tcPr>
            <w:tcW w:w="709" w:type="dxa"/>
          </w:tcPr>
          <w:p w:rsidR="007C3902" w:rsidRPr="0004517C" w:rsidRDefault="007C3902" w:rsidP="00301A92">
            <w:pPr>
              <w:keepNext/>
              <w:suppressAutoHyphens/>
            </w:pPr>
            <w:r w:rsidRPr="0004517C">
              <w:t>№</w:t>
            </w:r>
          </w:p>
          <w:p w:rsidR="007C3902" w:rsidRPr="0004517C" w:rsidRDefault="007C3902" w:rsidP="00301A92">
            <w:pPr>
              <w:keepNext/>
              <w:suppressAutoHyphens/>
            </w:pPr>
            <w:proofErr w:type="gramStart"/>
            <w:r w:rsidRPr="0004517C">
              <w:t>п</w:t>
            </w:r>
            <w:proofErr w:type="gramEnd"/>
            <w:r w:rsidRPr="0004517C">
              <w:t>/п</w:t>
            </w:r>
          </w:p>
        </w:tc>
        <w:tc>
          <w:tcPr>
            <w:tcW w:w="1134" w:type="dxa"/>
          </w:tcPr>
          <w:p w:rsidR="007C3902" w:rsidRPr="0004517C" w:rsidRDefault="007C3902" w:rsidP="00301A92">
            <w:pPr>
              <w:keepNext/>
              <w:suppressAutoHyphens/>
              <w:jc w:val="center"/>
            </w:pPr>
            <w:r w:rsidRPr="0004517C">
              <w:t>Проблемное поле отрасли</w:t>
            </w:r>
          </w:p>
        </w:tc>
        <w:tc>
          <w:tcPr>
            <w:tcW w:w="4961" w:type="dxa"/>
          </w:tcPr>
          <w:p w:rsidR="007C3902" w:rsidRPr="0004517C" w:rsidRDefault="007C3902" w:rsidP="00301A92">
            <w:pPr>
              <w:keepNext/>
              <w:suppressAutoHyphens/>
              <w:jc w:val="center"/>
            </w:pPr>
            <w:r w:rsidRPr="0004517C">
              <w:t>Задачи</w:t>
            </w:r>
          </w:p>
        </w:tc>
        <w:tc>
          <w:tcPr>
            <w:tcW w:w="1134" w:type="dxa"/>
          </w:tcPr>
          <w:p w:rsidR="007C3902" w:rsidRPr="0004517C" w:rsidRDefault="007C3902" w:rsidP="00301A92">
            <w:pPr>
              <w:keepNext/>
              <w:suppressAutoHyphens/>
              <w:jc w:val="center"/>
            </w:pPr>
            <w:r w:rsidRPr="0004517C">
              <w:t>Срок</w:t>
            </w:r>
          </w:p>
          <w:p w:rsidR="007C3902" w:rsidRPr="0004517C" w:rsidRDefault="007C3902" w:rsidP="00301A92">
            <w:pPr>
              <w:keepNext/>
              <w:suppressAutoHyphens/>
              <w:jc w:val="center"/>
            </w:pPr>
            <w:r w:rsidRPr="0004517C">
              <w:t xml:space="preserve"> исполнения</w:t>
            </w:r>
          </w:p>
        </w:tc>
        <w:tc>
          <w:tcPr>
            <w:tcW w:w="6500" w:type="dxa"/>
          </w:tcPr>
          <w:p w:rsidR="007C3902" w:rsidRPr="0004517C" w:rsidRDefault="0004517C" w:rsidP="00301A92">
            <w:pPr>
              <w:keepNext/>
              <w:suppressAutoHyphens/>
            </w:pPr>
            <w:r>
              <w:t>Выполнение</w:t>
            </w:r>
          </w:p>
        </w:tc>
      </w:tr>
      <w:tr w:rsidR="006C569E" w:rsidRPr="0004517C" w:rsidTr="008D1783">
        <w:tc>
          <w:tcPr>
            <w:tcW w:w="709" w:type="dxa"/>
          </w:tcPr>
          <w:p w:rsidR="006C569E" w:rsidRPr="0004517C" w:rsidRDefault="006C569E" w:rsidP="006C569E">
            <w:pPr>
              <w:keepNext/>
              <w:suppressAutoHyphens/>
            </w:pPr>
            <w:r w:rsidRPr="0004517C">
              <w:t>1.1</w:t>
            </w:r>
          </w:p>
        </w:tc>
        <w:tc>
          <w:tcPr>
            <w:tcW w:w="1134" w:type="dxa"/>
          </w:tcPr>
          <w:p w:rsidR="006C569E" w:rsidRPr="0004517C" w:rsidRDefault="006C569E" w:rsidP="006C569E">
            <w:pPr>
              <w:keepNext/>
              <w:suppressAutoHyphens/>
              <w:jc w:val="both"/>
            </w:pPr>
          </w:p>
        </w:tc>
        <w:tc>
          <w:tcPr>
            <w:tcW w:w="4961" w:type="dxa"/>
          </w:tcPr>
          <w:p w:rsidR="006C569E" w:rsidRPr="0004517C" w:rsidRDefault="006C569E" w:rsidP="006C569E">
            <w:pPr>
              <w:keepNext/>
              <w:suppressAutoHyphens/>
              <w:jc w:val="both"/>
            </w:pPr>
            <w:r w:rsidRPr="0004517C">
              <w:t>Своевременная выплата пособий, ЕДВ региональным льготникам и малоимущим  категориям населения, субсидий и компенсаций на  оплату жилищно-коммунальных услуг</w:t>
            </w:r>
          </w:p>
        </w:tc>
        <w:tc>
          <w:tcPr>
            <w:tcW w:w="1134" w:type="dxa"/>
          </w:tcPr>
          <w:p w:rsidR="006C569E" w:rsidRPr="0004517C" w:rsidRDefault="006C569E" w:rsidP="006C569E">
            <w:pPr>
              <w:keepNext/>
              <w:jc w:val="center"/>
            </w:pPr>
            <w:r w:rsidRPr="0004517C">
              <w:t>октябрь</w:t>
            </w:r>
          </w:p>
        </w:tc>
        <w:tc>
          <w:tcPr>
            <w:tcW w:w="6500" w:type="dxa"/>
          </w:tcPr>
          <w:p w:rsidR="006C569E" w:rsidRPr="0004517C" w:rsidRDefault="006C569E" w:rsidP="006C569E">
            <w:pPr>
              <w:keepNext/>
              <w:shd w:val="clear" w:color="auto" w:fill="FFFFFF"/>
              <w:suppressAutoHyphens/>
            </w:pPr>
            <w:r w:rsidRPr="0004517C">
              <w:t>Своевременно и в полном объёме произведена выплата пособий, ЕДВ региональным льготникам и малоимущим  категориям населения, субсидий и компенсаций на оплату ЖКУ.</w:t>
            </w:r>
          </w:p>
          <w:p w:rsidR="006C569E" w:rsidRPr="0004517C" w:rsidRDefault="006C569E" w:rsidP="006C569E">
            <w:pPr>
              <w:keepNext/>
              <w:shd w:val="clear" w:color="auto" w:fill="FFFFFF"/>
              <w:suppressAutoHyphens/>
            </w:pPr>
          </w:p>
        </w:tc>
      </w:tr>
      <w:tr w:rsidR="007C70BB" w:rsidRPr="0004517C" w:rsidTr="008D1783">
        <w:tc>
          <w:tcPr>
            <w:tcW w:w="709" w:type="dxa"/>
          </w:tcPr>
          <w:p w:rsidR="007C70BB" w:rsidRPr="0004517C" w:rsidRDefault="007C70BB" w:rsidP="00301A92">
            <w:pPr>
              <w:keepNext/>
              <w:suppressAutoHyphens/>
            </w:pPr>
            <w:r w:rsidRPr="0004517C">
              <w:t>1.2</w:t>
            </w:r>
          </w:p>
        </w:tc>
        <w:tc>
          <w:tcPr>
            <w:tcW w:w="1134" w:type="dxa"/>
          </w:tcPr>
          <w:p w:rsidR="007C70BB" w:rsidRPr="0004517C" w:rsidRDefault="007C70BB" w:rsidP="00301A92">
            <w:pPr>
              <w:keepNext/>
              <w:suppressAutoHyphens/>
              <w:jc w:val="both"/>
            </w:pPr>
          </w:p>
        </w:tc>
        <w:tc>
          <w:tcPr>
            <w:tcW w:w="4961" w:type="dxa"/>
          </w:tcPr>
          <w:p w:rsidR="007C70BB" w:rsidRPr="0004517C" w:rsidRDefault="007C70BB" w:rsidP="00301A92">
            <w:pPr>
              <w:keepNext/>
              <w:suppressAutoHyphens/>
              <w:jc w:val="both"/>
            </w:pPr>
            <w:r w:rsidRPr="0004517C">
              <w:t>Координация проведения единой информационной политики в сфере социальной защиты населения, направленной на позитивное восприятие деятельности Министерства труда и социального развития Ульяновской области</w:t>
            </w:r>
          </w:p>
        </w:tc>
        <w:tc>
          <w:tcPr>
            <w:tcW w:w="1134" w:type="dxa"/>
          </w:tcPr>
          <w:p w:rsidR="007C70BB" w:rsidRPr="0004517C" w:rsidRDefault="006879D1" w:rsidP="00301A92">
            <w:pPr>
              <w:keepNext/>
              <w:jc w:val="center"/>
            </w:pPr>
            <w:r w:rsidRPr="0004517C">
              <w:t>октябрь</w:t>
            </w:r>
          </w:p>
        </w:tc>
        <w:tc>
          <w:tcPr>
            <w:tcW w:w="6500" w:type="dxa"/>
          </w:tcPr>
          <w:p w:rsidR="007C70BB" w:rsidRPr="0004517C" w:rsidRDefault="007D79A8" w:rsidP="002A4F7C">
            <w:pPr>
              <w:ind w:firstLine="360"/>
              <w:jc w:val="both"/>
              <w:rPr>
                <w:sz w:val="28"/>
                <w:szCs w:val="28"/>
                <w:lang w:eastAsia="ru-RU"/>
              </w:rPr>
            </w:pPr>
            <w:r w:rsidRPr="0004517C">
              <w:t xml:space="preserve">В </w:t>
            </w:r>
            <w:r w:rsidR="001A184B" w:rsidRPr="0004517C">
              <w:t>октябре</w:t>
            </w:r>
            <w:r w:rsidRPr="0004517C">
              <w:t xml:space="preserve"> </w:t>
            </w:r>
            <w:proofErr w:type="spellStart"/>
            <w:r w:rsidRPr="0004517C">
              <w:t>т.г</w:t>
            </w:r>
            <w:proofErr w:type="spellEnd"/>
            <w:r w:rsidRPr="0004517C">
              <w:t>. вышел выпуск газеты Социальное обесп</w:t>
            </w:r>
            <w:r w:rsidRPr="0004517C">
              <w:t>е</w:t>
            </w:r>
            <w:r w:rsidRPr="0004517C">
              <w:t>чение в Ульяновской области»</w:t>
            </w:r>
            <w:r w:rsidR="00811AD7" w:rsidRPr="0004517C">
              <w:t>.</w:t>
            </w:r>
            <w:r w:rsidRPr="0004517C">
              <w:t xml:space="preserve"> Работал министерский сайт, </w:t>
            </w:r>
            <w:proofErr w:type="spellStart"/>
            <w:r w:rsidRPr="0004517C">
              <w:t>микроблог</w:t>
            </w:r>
            <w:proofErr w:type="spellEnd"/>
            <w:r w:rsidRPr="0004517C">
              <w:t xml:space="preserve"> министерства  в </w:t>
            </w:r>
            <w:proofErr w:type="spellStart"/>
            <w:r w:rsidRPr="0004517C">
              <w:t>Твиттере</w:t>
            </w:r>
            <w:proofErr w:type="spellEnd"/>
            <w:r w:rsidRPr="0004517C">
              <w:t>. Проведена работа по освещению в СМИ: законодательства, акции «Наполни с</w:t>
            </w:r>
            <w:r w:rsidRPr="0004517C">
              <w:t>о</w:t>
            </w:r>
            <w:r w:rsidRPr="0004517C">
              <w:t xml:space="preserve">циальный погребок», </w:t>
            </w:r>
            <w:r w:rsidR="0022719F" w:rsidRPr="0004517C">
              <w:t>Дня белой трости</w:t>
            </w:r>
            <w:r w:rsidRPr="0004517C">
              <w:t xml:space="preserve">, </w:t>
            </w:r>
            <w:r w:rsidR="0022719F" w:rsidRPr="0004517C">
              <w:t>Дня пожилого чел</w:t>
            </w:r>
            <w:r w:rsidR="0022719F" w:rsidRPr="0004517C">
              <w:t>о</w:t>
            </w:r>
            <w:r w:rsidR="0022719F" w:rsidRPr="0004517C">
              <w:t>века, сельскохозяйственных</w:t>
            </w:r>
            <w:r w:rsidRPr="0004517C">
              <w:t xml:space="preserve"> ярмарок,  акции «роди патриота в День России»</w:t>
            </w:r>
            <w:r w:rsidR="0022719F" w:rsidRPr="0004517C">
              <w:t>, вопросов рынка труда</w:t>
            </w:r>
            <w:r w:rsidRPr="0004517C">
              <w:t>.</w:t>
            </w:r>
            <w:r w:rsidR="00335CD4" w:rsidRPr="0004517C">
              <w:t xml:space="preserve"> </w:t>
            </w:r>
            <w:r w:rsidR="00335CD4" w:rsidRPr="0004517C">
              <w:rPr>
                <w:i/>
                <w:color w:val="000000"/>
                <w:sz w:val="28"/>
                <w:szCs w:val="28"/>
                <w:lang w:eastAsia="ru-RU"/>
              </w:rPr>
              <w:t xml:space="preserve">    </w:t>
            </w:r>
            <w:r w:rsidR="00335CD4" w:rsidRPr="0004517C">
              <w:rPr>
                <w:i/>
                <w:color w:val="000000"/>
                <w:lang w:eastAsia="ru-RU"/>
              </w:rPr>
              <w:t xml:space="preserve"> </w:t>
            </w:r>
            <w:r w:rsidR="00335CD4" w:rsidRPr="0004517C">
              <w:rPr>
                <w:color w:val="000000"/>
                <w:lang w:eastAsia="ru-RU"/>
              </w:rPr>
              <w:t xml:space="preserve">Проведен </w:t>
            </w:r>
            <w:r w:rsidR="00335CD4" w:rsidRPr="0004517C">
              <w:rPr>
                <w:lang w:eastAsia="ru-RU"/>
              </w:rPr>
              <w:t>1 пресс-тур,   5 брифингов, опубликовано  и озвучено свыше 900 материалов  в СМИ</w:t>
            </w:r>
            <w:r w:rsidR="00335CD4" w:rsidRPr="0004517C">
              <w:rPr>
                <w:sz w:val="28"/>
                <w:szCs w:val="28"/>
                <w:lang w:eastAsia="ru-RU"/>
              </w:rPr>
              <w:t>.</w:t>
            </w:r>
          </w:p>
        </w:tc>
      </w:tr>
      <w:tr w:rsidR="00A2708B" w:rsidRPr="0004517C" w:rsidTr="008D1783">
        <w:trPr>
          <w:trHeight w:val="766"/>
        </w:trPr>
        <w:tc>
          <w:tcPr>
            <w:tcW w:w="709" w:type="dxa"/>
          </w:tcPr>
          <w:p w:rsidR="00A2708B" w:rsidRPr="0004517C" w:rsidRDefault="00A2708B" w:rsidP="00A2708B">
            <w:pPr>
              <w:keepNext/>
              <w:suppressAutoHyphens/>
            </w:pPr>
            <w:bookmarkStart w:id="0" w:name="_GoBack" w:colFirst="4" w:colLast="4"/>
            <w:r w:rsidRPr="0004517C">
              <w:t>1.3</w:t>
            </w:r>
          </w:p>
        </w:tc>
        <w:tc>
          <w:tcPr>
            <w:tcW w:w="1134" w:type="dxa"/>
          </w:tcPr>
          <w:p w:rsidR="00A2708B" w:rsidRPr="0004517C" w:rsidRDefault="00A2708B" w:rsidP="00A2708B">
            <w:pPr>
              <w:keepNext/>
              <w:suppressAutoHyphens/>
              <w:jc w:val="both"/>
            </w:pPr>
          </w:p>
        </w:tc>
        <w:tc>
          <w:tcPr>
            <w:tcW w:w="4961" w:type="dxa"/>
          </w:tcPr>
          <w:p w:rsidR="00A2708B" w:rsidRPr="0004517C" w:rsidRDefault="00A2708B" w:rsidP="00A2708B">
            <w:pPr>
              <w:keepNext/>
              <w:suppressAutoHyphens/>
              <w:jc w:val="both"/>
            </w:pPr>
            <w:r w:rsidRPr="0004517C">
              <w:t>Осуществление социальных доплат  к пенсии неработающим пенсионерам</w:t>
            </w:r>
          </w:p>
        </w:tc>
        <w:tc>
          <w:tcPr>
            <w:tcW w:w="1134" w:type="dxa"/>
          </w:tcPr>
          <w:p w:rsidR="00A2708B" w:rsidRPr="0004517C" w:rsidRDefault="00A2708B" w:rsidP="00A2708B">
            <w:pPr>
              <w:keepNext/>
              <w:jc w:val="center"/>
            </w:pPr>
            <w:r w:rsidRPr="0004517C">
              <w:t>октябрь</w:t>
            </w:r>
          </w:p>
        </w:tc>
        <w:tc>
          <w:tcPr>
            <w:tcW w:w="6500" w:type="dxa"/>
          </w:tcPr>
          <w:p w:rsidR="00A2708B" w:rsidRPr="0004517C" w:rsidRDefault="00A2708B" w:rsidP="00A2708B">
            <w:pPr>
              <w:keepNext/>
              <w:suppressAutoHyphens/>
              <w:jc w:val="both"/>
              <w:rPr>
                <w:i/>
              </w:rPr>
            </w:pPr>
            <w:r w:rsidRPr="0004517C">
              <w:t>22 октября 2012г. до Отделения Пенсионного фонда Российской Федерации по Ульяновской области по запросам доведена персонифицированная информация о гражданах (неработающих пенсионеров), которые могут приобрести право на федеральную социальную доплату к пенсии</w:t>
            </w:r>
            <w:r w:rsidRPr="0004517C">
              <w:rPr>
                <w:i/>
              </w:rPr>
              <w:t>.</w:t>
            </w:r>
          </w:p>
          <w:p w:rsidR="00A2708B" w:rsidRPr="0004517C" w:rsidRDefault="00A2708B" w:rsidP="00A2708B">
            <w:pPr>
              <w:keepNext/>
              <w:suppressAutoHyphens/>
              <w:jc w:val="both"/>
            </w:pPr>
            <w:r w:rsidRPr="0004517C">
              <w:t>Общее число граждан в запросах – 42 252 человека.</w:t>
            </w:r>
          </w:p>
          <w:p w:rsidR="00A2708B" w:rsidRPr="0004517C" w:rsidRDefault="00A2708B" w:rsidP="00A2708B">
            <w:pPr>
              <w:keepNext/>
              <w:suppressAutoHyphens/>
              <w:jc w:val="both"/>
            </w:pPr>
            <w:r w:rsidRPr="0004517C">
              <w:t>При обработке запросов найдены данные:</w:t>
            </w:r>
          </w:p>
          <w:p w:rsidR="00A2708B" w:rsidRPr="0004517C" w:rsidRDefault="00A2708B" w:rsidP="00A2708B">
            <w:pPr>
              <w:keepNext/>
              <w:suppressAutoHyphens/>
              <w:jc w:val="both"/>
            </w:pPr>
            <w:r w:rsidRPr="0004517C">
              <w:t xml:space="preserve">- о денежных компенсациях расходов по оплате услуг ЖКУ и иных мерах социальной поддержки в денежном выражении, установленных законодательством Ульяновской области на 10372 </w:t>
            </w:r>
            <w:r w:rsidRPr="0004517C">
              <w:rPr>
                <w:color w:val="FF0000"/>
              </w:rPr>
              <w:t>человека.</w:t>
            </w:r>
          </w:p>
        </w:tc>
      </w:tr>
      <w:tr w:rsidR="006C569E" w:rsidRPr="0004517C" w:rsidTr="008D1783">
        <w:tc>
          <w:tcPr>
            <w:tcW w:w="709" w:type="dxa"/>
          </w:tcPr>
          <w:p w:rsidR="006C569E" w:rsidRPr="0004517C" w:rsidRDefault="006C569E" w:rsidP="006C569E">
            <w:pPr>
              <w:keepNext/>
              <w:suppressAutoHyphens/>
            </w:pPr>
            <w:r w:rsidRPr="0004517C">
              <w:t>1.4</w:t>
            </w:r>
          </w:p>
        </w:tc>
        <w:tc>
          <w:tcPr>
            <w:tcW w:w="1134" w:type="dxa"/>
          </w:tcPr>
          <w:p w:rsidR="006C569E" w:rsidRPr="0004517C" w:rsidRDefault="006C569E" w:rsidP="006C569E">
            <w:pPr>
              <w:keepNext/>
              <w:suppressAutoHyphens/>
              <w:jc w:val="both"/>
            </w:pPr>
          </w:p>
        </w:tc>
        <w:tc>
          <w:tcPr>
            <w:tcW w:w="4961" w:type="dxa"/>
          </w:tcPr>
          <w:p w:rsidR="006C569E" w:rsidRPr="0004517C" w:rsidRDefault="006C569E" w:rsidP="006C569E">
            <w:pPr>
              <w:pStyle w:val="af3"/>
              <w:keepNext/>
              <w:jc w:val="both"/>
              <w:rPr>
                <w:sz w:val="24"/>
                <w:szCs w:val="24"/>
              </w:rPr>
            </w:pPr>
            <w:r w:rsidRPr="0004517C">
              <w:rPr>
                <w:b w:val="0"/>
                <w:sz w:val="24"/>
                <w:szCs w:val="24"/>
              </w:rPr>
              <w:t xml:space="preserve">Реализация мероприятий по предоставлению </w:t>
            </w:r>
            <w:r w:rsidRPr="0004517C">
              <w:rPr>
                <w:b w:val="0"/>
                <w:sz w:val="24"/>
                <w:szCs w:val="24"/>
              </w:rPr>
              <w:lastRenderedPageBreak/>
              <w:t>мер социальной поддержки по оплате жилого помещения и (или) коммунальных услуг в денежной форме льготным категориям гра</w:t>
            </w:r>
            <w:r w:rsidRPr="0004517C">
              <w:rPr>
                <w:b w:val="0"/>
                <w:sz w:val="24"/>
                <w:szCs w:val="24"/>
              </w:rPr>
              <w:t>ж</w:t>
            </w:r>
            <w:r w:rsidRPr="0004517C">
              <w:rPr>
                <w:b w:val="0"/>
                <w:sz w:val="24"/>
                <w:szCs w:val="24"/>
              </w:rPr>
              <w:t>дан, в том числе педагогическим работникам, работающим и (или) проживающим в сел</w:t>
            </w:r>
            <w:r w:rsidRPr="0004517C">
              <w:rPr>
                <w:b w:val="0"/>
                <w:sz w:val="24"/>
                <w:szCs w:val="24"/>
              </w:rPr>
              <w:t>ь</w:t>
            </w:r>
            <w:r w:rsidRPr="0004517C">
              <w:rPr>
                <w:b w:val="0"/>
                <w:sz w:val="24"/>
                <w:szCs w:val="24"/>
              </w:rPr>
              <w:t>ской местности на территории Ульяновской области, инвалидам и участникам Великой Отечественной войны в соответствии  с рег</w:t>
            </w:r>
            <w:r w:rsidRPr="0004517C">
              <w:rPr>
                <w:b w:val="0"/>
                <w:sz w:val="24"/>
                <w:szCs w:val="24"/>
              </w:rPr>
              <w:t>и</w:t>
            </w:r>
            <w:r w:rsidRPr="0004517C">
              <w:rPr>
                <w:b w:val="0"/>
                <w:sz w:val="24"/>
                <w:szCs w:val="24"/>
              </w:rPr>
              <w:t>ональным законом</w:t>
            </w:r>
          </w:p>
        </w:tc>
        <w:tc>
          <w:tcPr>
            <w:tcW w:w="1134" w:type="dxa"/>
          </w:tcPr>
          <w:p w:rsidR="006C569E" w:rsidRPr="0004517C" w:rsidRDefault="006C569E" w:rsidP="006C569E">
            <w:pPr>
              <w:keepNext/>
              <w:jc w:val="center"/>
            </w:pPr>
            <w:r w:rsidRPr="0004517C">
              <w:lastRenderedPageBreak/>
              <w:t>октябрь</w:t>
            </w:r>
          </w:p>
        </w:tc>
        <w:tc>
          <w:tcPr>
            <w:tcW w:w="6500" w:type="dxa"/>
          </w:tcPr>
          <w:p w:rsidR="006C569E" w:rsidRPr="0004517C" w:rsidRDefault="006C569E" w:rsidP="006C569E">
            <w:pPr>
              <w:keepNext/>
              <w:shd w:val="clear" w:color="auto" w:fill="FFFFFF"/>
              <w:suppressAutoHyphens/>
            </w:pPr>
            <w:r w:rsidRPr="0004517C">
              <w:t xml:space="preserve">Количество граждан, имеющих право на меры социальной </w:t>
            </w:r>
            <w:r w:rsidRPr="0004517C">
              <w:lastRenderedPageBreak/>
              <w:t xml:space="preserve">поддержки по оплате ЖКУ, составило 232546 человек, в том числе педагоги сельской местности – 13106 человек, инвалиды и участники ВОВ, узники фашизма – 3209 человек. Количество граждан, которым произведён расчёт ежемесячной денежной компенсации на оплату ЖКУ – 224534 человека (96,6%), в том числе педагоги сельской местности – 12008 человек (91,6%), инвалиды и участники ВОВ – 3106 человек (96,8%). Основными причинами, по которым не </w:t>
            </w:r>
            <w:proofErr w:type="gramStart"/>
            <w:r w:rsidRPr="0004517C">
              <w:t>произведён расчёт ЕДК на ЖКУ остаётся</w:t>
            </w:r>
            <w:proofErr w:type="gramEnd"/>
            <w:r w:rsidRPr="0004517C">
              <w:t xml:space="preserve">  отсутствие платежей за ЖКУ, несвоевременное </w:t>
            </w:r>
          </w:p>
          <w:p w:rsidR="006C569E" w:rsidRPr="0004517C" w:rsidRDefault="006C569E" w:rsidP="006C569E">
            <w:pPr>
              <w:keepNext/>
              <w:shd w:val="clear" w:color="auto" w:fill="FFFFFF"/>
              <w:suppressAutoHyphens/>
            </w:pPr>
            <w:r w:rsidRPr="0004517C">
              <w:t>представление сведений о продлении инвалидности.</w:t>
            </w:r>
          </w:p>
        </w:tc>
      </w:tr>
      <w:bookmarkEnd w:id="0"/>
      <w:tr w:rsidR="006C569E" w:rsidRPr="0004517C" w:rsidTr="008D1783">
        <w:tc>
          <w:tcPr>
            <w:tcW w:w="709" w:type="dxa"/>
          </w:tcPr>
          <w:p w:rsidR="006C569E" w:rsidRPr="0004517C" w:rsidRDefault="006C569E" w:rsidP="006C569E">
            <w:pPr>
              <w:keepNext/>
              <w:suppressAutoHyphens/>
            </w:pPr>
            <w:r w:rsidRPr="0004517C">
              <w:lastRenderedPageBreak/>
              <w:t>1.5</w:t>
            </w:r>
          </w:p>
        </w:tc>
        <w:tc>
          <w:tcPr>
            <w:tcW w:w="1134" w:type="dxa"/>
          </w:tcPr>
          <w:p w:rsidR="006C569E" w:rsidRPr="0004517C" w:rsidRDefault="006C569E" w:rsidP="006C569E">
            <w:pPr>
              <w:keepNext/>
              <w:suppressAutoHyphens/>
              <w:jc w:val="both"/>
            </w:pPr>
          </w:p>
        </w:tc>
        <w:tc>
          <w:tcPr>
            <w:tcW w:w="4961" w:type="dxa"/>
          </w:tcPr>
          <w:p w:rsidR="006C569E" w:rsidRPr="0004517C" w:rsidRDefault="006C569E" w:rsidP="006C569E">
            <w:pPr>
              <w:keepNext/>
              <w:suppressAutoHyphens/>
              <w:jc w:val="both"/>
            </w:pPr>
            <w:r w:rsidRPr="0004517C">
              <w:t>Реализация мероприятий по предоставлению мер государственной поддержки граждан в связи с введением экономически обоснованных тарифов и нормативов потребления коммунальных услуг в Ульяновской области</w:t>
            </w:r>
          </w:p>
        </w:tc>
        <w:tc>
          <w:tcPr>
            <w:tcW w:w="1134" w:type="dxa"/>
          </w:tcPr>
          <w:p w:rsidR="006C569E" w:rsidRPr="0004517C" w:rsidRDefault="006C569E" w:rsidP="006C569E">
            <w:pPr>
              <w:keepNext/>
              <w:jc w:val="center"/>
            </w:pPr>
            <w:r w:rsidRPr="0004517C">
              <w:t>октябрь</w:t>
            </w:r>
          </w:p>
        </w:tc>
        <w:tc>
          <w:tcPr>
            <w:tcW w:w="6500" w:type="dxa"/>
          </w:tcPr>
          <w:p w:rsidR="006C569E" w:rsidRPr="0004517C" w:rsidRDefault="006C569E" w:rsidP="00EC6F55">
            <w:pPr>
              <w:keepNext/>
              <w:shd w:val="clear" w:color="auto" w:fill="FFFFFF"/>
              <w:suppressAutoHyphens/>
            </w:pPr>
            <w:r w:rsidRPr="0004517C">
              <w:t xml:space="preserve">Количество получателей, оформивших документы на назначение компенсационной выплаты на оплату коммунальных услуг, составляет 4002 чел. (выплата производится всем).   Ведется работа </w:t>
            </w:r>
            <w:proofErr w:type="gramStart"/>
            <w:r w:rsidRPr="0004517C">
              <w:t>с потенциальными получателями в городе Димитровграде  по оформлению документов на предоставление выплаты в связи</w:t>
            </w:r>
            <w:proofErr w:type="gramEnd"/>
            <w:r w:rsidRPr="0004517C">
              <w:t xml:space="preserve"> с установлением с 01.09.2012 экономически обоснованных тарифов и нормативов на оплату услуги отопления.</w:t>
            </w:r>
          </w:p>
        </w:tc>
      </w:tr>
      <w:tr w:rsidR="006C569E" w:rsidRPr="0004517C" w:rsidTr="008D1783">
        <w:tc>
          <w:tcPr>
            <w:tcW w:w="709" w:type="dxa"/>
          </w:tcPr>
          <w:p w:rsidR="006C569E" w:rsidRPr="0004517C" w:rsidRDefault="006C569E" w:rsidP="006C569E">
            <w:pPr>
              <w:keepNext/>
              <w:suppressAutoHyphens/>
            </w:pPr>
            <w:r w:rsidRPr="0004517C">
              <w:t>1.6</w:t>
            </w:r>
          </w:p>
        </w:tc>
        <w:tc>
          <w:tcPr>
            <w:tcW w:w="1134" w:type="dxa"/>
          </w:tcPr>
          <w:p w:rsidR="006C569E" w:rsidRPr="0004517C" w:rsidRDefault="006C569E" w:rsidP="006C569E">
            <w:pPr>
              <w:keepNext/>
              <w:suppressAutoHyphens/>
              <w:jc w:val="both"/>
            </w:pPr>
          </w:p>
        </w:tc>
        <w:tc>
          <w:tcPr>
            <w:tcW w:w="4961" w:type="dxa"/>
          </w:tcPr>
          <w:p w:rsidR="006C569E" w:rsidRPr="0004517C" w:rsidRDefault="006C569E" w:rsidP="006C569E">
            <w:pPr>
              <w:keepNext/>
              <w:jc w:val="both"/>
            </w:pPr>
            <w:r w:rsidRPr="0004517C">
              <w:t>Организация предоставления пособий лицам, занесённым в «Золотую книгу Почёта Уль</w:t>
            </w:r>
            <w:r w:rsidRPr="0004517C">
              <w:t>я</w:t>
            </w:r>
            <w:r w:rsidRPr="0004517C">
              <w:t>новской области», пенсий за выслугу лет го</w:t>
            </w:r>
            <w:r w:rsidRPr="0004517C">
              <w:t>с</w:t>
            </w:r>
            <w:r w:rsidRPr="0004517C">
              <w:t>ударственным гражданским служащим</w:t>
            </w:r>
          </w:p>
        </w:tc>
        <w:tc>
          <w:tcPr>
            <w:tcW w:w="1134" w:type="dxa"/>
          </w:tcPr>
          <w:p w:rsidR="006C569E" w:rsidRPr="0004517C" w:rsidRDefault="006C569E" w:rsidP="006C569E">
            <w:pPr>
              <w:keepNext/>
              <w:jc w:val="center"/>
            </w:pPr>
            <w:r w:rsidRPr="0004517C">
              <w:t>октябрь</w:t>
            </w:r>
          </w:p>
        </w:tc>
        <w:tc>
          <w:tcPr>
            <w:tcW w:w="6500" w:type="dxa"/>
          </w:tcPr>
          <w:p w:rsidR="006C569E" w:rsidRPr="0004517C" w:rsidRDefault="006C569E" w:rsidP="00F94B25">
            <w:pPr>
              <w:keepNext/>
              <w:shd w:val="clear" w:color="auto" w:fill="FFFFFF"/>
              <w:suppressAutoHyphens/>
            </w:pPr>
            <w:r w:rsidRPr="0004517C">
              <w:t xml:space="preserve"> Назначен</w:t>
            </w:r>
            <w:r w:rsidR="00F94B25" w:rsidRPr="0004517C">
              <w:t>ы</w:t>
            </w:r>
            <w:r w:rsidRPr="0004517C">
              <w:t xml:space="preserve"> и сформированы выплатные документы 163 лицам, занесённым в «Золотую книгу Почёта Ульяновской области», 501 гражданину назначена пенсия за выслугу лет государственным гражданским служащим</w:t>
            </w:r>
            <w:r w:rsidR="00EC6F55" w:rsidRPr="0004517C">
              <w:t>.</w:t>
            </w:r>
          </w:p>
        </w:tc>
      </w:tr>
      <w:tr w:rsidR="007D79A8" w:rsidRPr="0004517C" w:rsidTr="008D1783">
        <w:tc>
          <w:tcPr>
            <w:tcW w:w="709" w:type="dxa"/>
          </w:tcPr>
          <w:p w:rsidR="007D79A8" w:rsidRPr="0004517C" w:rsidRDefault="007D79A8" w:rsidP="007D79A8">
            <w:pPr>
              <w:keepNext/>
              <w:suppressAutoHyphens/>
            </w:pPr>
            <w:r w:rsidRPr="0004517C">
              <w:t>1.7</w:t>
            </w:r>
          </w:p>
        </w:tc>
        <w:tc>
          <w:tcPr>
            <w:tcW w:w="1134" w:type="dxa"/>
          </w:tcPr>
          <w:p w:rsidR="007D79A8" w:rsidRPr="0004517C" w:rsidRDefault="007D79A8" w:rsidP="007D79A8">
            <w:pPr>
              <w:keepNext/>
              <w:suppressAutoHyphens/>
              <w:jc w:val="both"/>
            </w:pPr>
          </w:p>
        </w:tc>
        <w:tc>
          <w:tcPr>
            <w:tcW w:w="4961" w:type="dxa"/>
          </w:tcPr>
          <w:p w:rsidR="007D79A8" w:rsidRPr="0004517C" w:rsidRDefault="007D79A8" w:rsidP="007D79A8">
            <w:pPr>
              <w:keepNext/>
            </w:pPr>
            <w:r w:rsidRPr="0004517C">
              <w:t xml:space="preserve">Формирование </w:t>
            </w:r>
            <w:proofErr w:type="spellStart"/>
            <w:proofErr w:type="gramStart"/>
            <w:r w:rsidRPr="0004517C">
              <w:t>технико</w:t>
            </w:r>
            <w:proofErr w:type="spellEnd"/>
            <w:r w:rsidRPr="0004517C">
              <w:t xml:space="preserve"> – экономических</w:t>
            </w:r>
            <w:proofErr w:type="gramEnd"/>
            <w:r w:rsidRPr="0004517C">
              <w:t xml:space="preserve"> з</w:t>
            </w:r>
            <w:r w:rsidRPr="0004517C">
              <w:t>а</w:t>
            </w:r>
            <w:r w:rsidRPr="0004517C">
              <w:t>даний на закупку товаров, выполнение работ, оказание услуг</w:t>
            </w:r>
          </w:p>
        </w:tc>
        <w:tc>
          <w:tcPr>
            <w:tcW w:w="1134" w:type="dxa"/>
          </w:tcPr>
          <w:p w:rsidR="007D79A8" w:rsidRPr="0004517C" w:rsidRDefault="007D79A8" w:rsidP="007D79A8">
            <w:pPr>
              <w:keepNext/>
              <w:jc w:val="center"/>
            </w:pPr>
            <w:r w:rsidRPr="0004517C">
              <w:t>октябрь</w:t>
            </w:r>
          </w:p>
        </w:tc>
        <w:tc>
          <w:tcPr>
            <w:tcW w:w="6500" w:type="dxa"/>
            <w:vAlign w:val="center"/>
          </w:tcPr>
          <w:p w:rsidR="007D79A8" w:rsidRPr="0004517C" w:rsidRDefault="007D79A8" w:rsidP="00F94B25">
            <w:pPr>
              <w:keepNext/>
              <w:suppressAutoHyphens/>
              <w:autoSpaceDE w:val="0"/>
              <w:autoSpaceDN w:val="0"/>
              <w:adjustRightInd w:val="0"/>
            </w:pPr>
            <w:r w:rsidRPr="0004517C">
              <w:t xml:space="preserve">В течение </w:t>
            </w:r>
            <w:r w:rsidR="00F94B25" w:rsidRPr="0004517C">
              <w:t>октября</w:t>
            </w:r>
            <w:r w:rsidRPr="0004517C">
              <w:t xml:space="preserve"> подготовлено 9 технико-экономических заданий.</w:t>
            </w:r>
          </w:p>
        </w:tc>
      </w:tr>
      <w:tr w:rsidR="00E7592E" w:rsidRPr="0004517C" w:rsidTr="008D1783">
        <w:tc>
          <w:tcPr>
            <w:tcW w:w="709" w:type="dxa"/>
          </w:tcPr>
          <w:p w:rsidR="00E7592E" w:rsidRPr="0004517C" w:rsidRDefault="00E7592E" w:rsidP="00E7592E">
            <w:pPr>
              <w:keepNext/>
              <w:suppressAutoHyphens/>
            </w:pPr>
            <w:r w:rsidRPr="0004517C">
              <w:t>1.8</w:t>
            </w:r>
          </w:p>
        </w:tc>
        <w:tc>
          <w:tcPr>
            <w:tcW w:w="1134" w:type="dxa"/>
          </w:tcPr>
          <w:p w:rsidR="00E7592E" w:rsidRPr="0004517C" w:rsidRDefault="00E7592E" w:rsidP="00E7592E">
            <w:pPr>
              <w:keepNext/>
              <w:suppressAutoHyphens/>
              <w:jc w:val="both"/>
            </w:pPr>
          </w:p>
        </w:tc>
        <w:tc>
          <w:tcPr>
            <w:tcW w:w="4961" w:type="dxa"/>
          </w:tcPr>
          <w:p w:rsidR="00E7592E" w:rsidRPr="0004517C" w:rsidRDefault="00E7592E" w:rsidP="00E7592E">
            <w:pPr>
              <w:keepNext/>
              <w:suppressAutoHyphens/>
              <w:jc w:val="both"/>
            </w:pPr>
            <w:r w:rsidRPr="0004517C">
              <w:t xml:space="preserve">Реализация полномочий по обеспечению инвалидов техническими средствами реабилитации и оказанию государственной </w:t>
            </w:r>
            <w:proofErr w:type="gramStart"/>
            <w:r w:rsidRPr="0004517C">
              <w:t>помощи</w:t>
            </w:r>
            <w:proofErr w:type="gramEnd"/>
            <w:r w:rsidRPr="0004517C">
              <w:t xml:space="preserve"> отдельным категориям граждан в части предоставления путёвок на санаторно-курортное лечение, а также бесплатного проезда </w:t>
            </w:r>
          </w:p>
        </w:tc>
        <w:tc>
          <w:tcPr>
            <w:tcW w:w="1134" w:type="dxa"/>
          </w:tcPr>
          <w:p w:rsidR="00E7592E" w:rsidRPr="0004517C" w:rsidRDefault="00E7592E" w:rsidP="00E7592E">
            <w:pPr>
              <w:keepNext/>
              <w:jc w:val="center"/>
            </w:pPr>
            <w:r w:rsidRPr="0004517C">
              <w:t>октябрь</w:t>
            </w:r>
          </w:p>
        </w:tc>
        <w:tc>
          <w:tcPr>
            <w:tcW w:w="6500" w:type="dxa"/>
          </w:tcPr>
          <w:p w:rsidR="00E7592E" w:rsidRPr="0004517C" w:rsidRDefault="00E7592E" w:rsidP="00E7592E">
            <w:pPr>
              <w:keepNext/>
              <w:suppressAutoHyphens/>
              <w:ind w:firstLine="459"/>
              <w:jc w:val="both"/>
            </w:pPr>
            <w:r w:rsidRPr="0004517C">
              <w:t xml:space="preserve"> На 31.10.2012г. в областной базе льготников на получение технических средств реабилитации зарегистрировано 29194 чел. в </w:t>
            </w:r>
            <w:proofErr w:type="spellStart"/>
            <w:r w:rsidRPr="0004517C">
              <w:t>т.ч</w:t>
            </w:r>
            <w:proofErr w:type="spellEnd"/>
            <w:r w:rsidRPr="0004517C">
              <w:t xml:space="preserve">. 745 </w:t>
            </w:r>
            <w:proofErr w:type="spellStart"/>
            <w:r w:rsidRPr="0004517C">
              <w:t>чел</w:t>
            </w:r>
            <w:proofErr w:type="gramStart"/>
            <w:r w:rsidRPr="0004517C">
              <w:t>.в</w:t>
            </w:r>
            <w:proofErr w:type="spellEnd"/>
            <w:proofErr w:type="gramEnd"/>
            <w:r w:rsidRPr="0004517C">
              <w:t xml:space="preserve"> октябре. За октябрь принято 1177 заявлений в том числе:</w:t>
            </w:r>
          </w:p>
          <w:p w:rsidR="00E7592E" w:rsidRPr="0004517C" w:rsidRDefault="00E7592E" w:rsidP="00E7592E">
            <w:pPr>
              <w:keepNext/>
              <w:suppressAutoHyphens/>
              <w:ind w:firstLine="459"/>
              <w:jc w:val="both"/>
            </w:pPr>
            <w:r w:rsidRPr="0004517C">
              <w:t xml:space="preserve"> - на обеспечение ТСР/ ПОИ - 1008;</w:t>
            </w:r>
          </w:p>
          <w:p w:rsidR="00E7592E" w:rsidRPr="0004517C" w:rsidRDefault="00E7592E" w:rsidP="00E7592E">
            <w:pPr>
              <w:keepNext/>
              <w:suppressAutoHyphens/>
              <w:ind w:firstLine="459"/>
              <w:jc w:val="both"/>
            </w:pPr>
            <w:r w:rsidRPr="0004517C">
              <w:t>- на компенсацию-115920;</w:t>
            </w:r>
          </w:p>
          <w:p w:rsidR="00E7592E" w:rsidRPr="0004517C" w:rsidRDefault="00E7592E" w:rsidP="00E7592E">
            <w:pPr>
              <w:keepNext/>
              <w:suppressAutoHyphens/>
              <w:ind w:firstLine="459"/>
              <w:jc w:val="both"/>
            </w:pPr>
            <w:r w:rsidRPr="0004517C">
              <w:t>- на ремонт- 10.</w:t>
            </w:r>
          </w:p>
          <w:p w:rsidR="00E7592E" w:rsidRPr="0004517C" w:rsidRDefault="00E7592E" w:rsidP="00E7592E">
            <w:pPr>
              <w:keepNext/>
              <w:suppressAutoHyphens/>
              <w:ind w:firstLine="459"/>
              <w:jc w:val="both"/>
            </w:pPr>
            <w:r w:rsidRPr="0004517C">
              <w:t xml:space="preserve"> </w:t>
            </w:r>
            <w:proofErr w:type="gramStart"/>
            <w:r w:rsidRPr="0004517C">
              <w:t>Согласно</w:t>
            </w:r>
            <w:proofErr w:type="gramEnd"/>
            <w:r w:rsidRPr="0004517C">
              <w:t xml:space="preserve"> поданных заявлений с 01.</w:t>
            </w:r>
            <w:r w:rsidR="00D83D1F" w:rsidRPr="0004517C">
              <w:t>10</w:t>
            </w:r>
            <w:r w:rsidRPr="0004517C">
              <w:t xml:space="preserve">. по </w:t>
            </w:r>
            <w:r w:rsidR="00D83D1F" w:rsidRPr="0004517C">
              <w:t>31</w:t>
            </w:r>
            <w:r w:rsidRPr="0004517C">
              <w:t>.</w:t>
            </w:r>
            <w:r w:rsidR="00D83D1F" w:rsidRPr="0004517C">
              <w:t>10</w:t>
            </w:r>
            <w:r w:rsidRPr="0004517C">
              <w:t xml:space="preserve">.2012 зарегистрировано </w:t>
            </w:r>
            <w:r w:rsidR="00D83D1F" w:rsidRPr="0004517C">
              <w:t>2293</w:t>
            </w:r>
            <w:r w:rsidRPr="0004517C">
              <w:t xml:space="preserve"> заяв</w:t>
            </w:r>
            <w:r w:rsidR="00D83D1F" w:rsidRPr="0004517C">
              <w:t>ки</w:t>
            </w:r>
            <w:r w:rsidRPr="0004517C">
              <w:t xml:space="preserve"> на ТСР/ПОИ.</w:t>
            </w:r>
            <w:r w:rsidR="00D83D1F" w:rsidRPr="0004517C">
              <w:t xml:space="preserve"> Полностью за октябрь закрыто 5178 заявок.</w:t>
            </w:r>
          </w:p>
          <w:p w:rsidR="00E7592E" w:rsidRPr="0004517C" w:rsidRDefault="00E7592E" w:rsidP="00E7592E">
            <w:pPr>
              <w:keepNext/>
              <w:suppressAutoHyphens/>
              <w:ind w:firstLine="459"/>
              <w:jc w:val="both"/>
            </w:pPr>
            <w:r w:rsidRPr="0004517C">
              <w:lastRenderedPageBreak/>
              <w:t xml:space="preserve"> На личном приёме принято </w:t>
            </w:r>
            <w:r w:rsidR="00D83D1F" w:rsidRPr="0004517C">
              <w:t>492</w:t>
            </w:r>
            <w:r w:rsidRPr="0004517C">
              <w:t xml:space="preserve"> человека. По телефону в службу обратились </w:t>
            </w:r>
            <w:r w:rsidR="00D83D1F" w:rsidRPr="0004517C">
              <w:t>684</w:t>
            </w:r>
            <w:r w:rsidRPr="0004517C">
              <w:t xml:space="preserve"> чел. в </w:t>
            </w:r>
            <w:proofErr w:type="spellStart"/>
            <w:r w:rsidRPr="0004517C">
              <w:t>т.ч</w:t>
            </w:r>
            <w:proofErr w:type="spellEnd"/>
            <w:r w:rsidRPr="0004517C">
              <w:t>., 1</w:t>
            </w:r>
            <w:r w:rsidR="00D83D1F" w:rsidRPr="0004517C">
              <w:t>09</w:t>
            </w:r>
            <w:r w:rsidRPr="0004517C">
              <w:t xml:space="preserve"> чел. на </w:t>
            </w:r>
            <w:proofErr w:type="spellStart"/>
            <w:r w:rsidRPr="0004517C">
              <w:t>протезно</w:t>
            </w:r>
            <w:proofErr w:type="spellEnd"/>
            <w:r w:rsidRPr="0004517C">
              <w:t>–ортопедическое предприятие.</w:t>
            </w:r>
          </w:p>
          <w:p w:rsidR="00E7592E" w:rsidRPr="0004517C" w:rsidRDefault="00E7592E" w:rsidP="00E7592E">
            <w:pPr>
              <w:keepNext/>
              <w:suppressAutoHyphens/>
              <w:ind w:firstLine="459"/>
              <w:jc w:val="both"/>
            </w:pPr>
          </w:p>
          <w:p w:rsidR="00E7592E" w:rsidRPr="0004517C" w:rsidRDefault="00E7592E" w:rsidP="00E7592E">
            <w:pPr>
              <w:keepNext/>
              <w:suppressAutoHyphens/>
              <w:ind w:firstLine="459"/>
              <w:jc w:val="both"/>
            </w:pPr>
            <w:r w:rsidRPr="0004517C">
              <w:t xml:space="preserve"> </w:t>
            </w:r>
            <w:r w:rsidR="00F94B25" w:rsidRPr="0004517C">
              <w:t>З</w:t>
            </w:r>
            <w:r w:rsidRPr="0004517C">
              <w:t>аключен</w:t>
            </w:r>
            <w:r w:rsidR="00D83D1F" w:rsidRPr="0004517C">
              <w:t>о</w:t>
            </w:r>
            <w:r w:rsidRPr="0004517C">
              <w:t xml:space="preserve"> </w:t>
            </w:r>
            <w:r w:rsidR="00D83D1F" w:rsidRPr="0004517C">
              <w:t>82</w:t>
            </w:r>
            <w:r w:rsidRPr="0004517C">
              <w:t xml:space="preserve"> </w:t>
            </w:r>
            <w:proofErr w:type="gramStart"/>
            <w:r w:rsidRPr="0004517C">
              <w:t>государственны</w:t>
            </w:r>
            <w:r w:rsidR="00F94B25" w:rsidRPr="0004517C">
              <w:t>х</w:t>
            </w:r>
            <w:proofErr w:type="gramEnd"/>
            <w:r w:rsidRPr="0004517C">
              <w:t xml:space="preserve"> контракт</w:t>
            </w:r>
            <w:r w:rsidR="00D83D1F" w:rsidRPr="0004517C">
              <w:t>а</w:t>
            </w:r>
            <w:r w:rsidRPr="0004517C">
              <w:t xml:space="preserve"> на общую сумму </w:t>
            </w:r>
            <w:r w:rsidR="00D83D1F" w:rsidRPr="0004517C">
              <w:t>270529872</w:t>
            </w:r>
            <w:r w:rsidRPr="0004517C">
              <w:t>,</w:t>
            </w:r>
            <w:r w:rsidR="00D83D1F" w:rsidRPr="0004517C">
              <w:t>24</w:t>
            </w:r>
            <w:r w:rsidRPr="0004517C">
              <w:t xml:space="preserve"> руб. по поставке ТСР, ПОИ. Исполнено </w:t>
            </w:r>
            <w:r w:rsidR="00D83D1F" w:rsidRPr="0004517C">
              <w:t>29</w:t>
            </w:r>
            <w:r w:rsidRPr="0004517C">
              <w:t xml:space="preserve"> </w:t>
            </w:r>
            <w:r w:rsidR="00553133" w:rsidRPr="0004517C">
              <w:t>контрактов, в</w:t>
            </w:r>
            <w:r w:rsidR="00D83D1F" w:rsidRPr="0004517C">
              <w:t xml:space="preserve"> </w:t>
            </w:r>
            <w:proofErr w:type="spellStart"/>
            <w:r w:rsidR="00D83D1F" w:rsidRPr="0004517C">
              <w:t>т.ч</w:t>
            </w:r>
            <w:proofErr w:type="spellEnd"/>
            <w:r w:rsidR="00D83D1F" w:rsidRPr="0004517C">
              <w:t>. за отчетный период 11. На 31</w:t>
            </w:r>
            <w:r w:rsidRPr="0004517C">
              <w:t>.</w:t>
            </w:r>
            <w:r w:rsidR="00D83D1F" w:rsidRPr="0004517C">
              <w:t>10</w:t>
            </w:r>
            <w:r w:rsidRPr="0004517C">
              <w:t xml:space="preserve">.2012г. </w:t>
            </w:r>
            <w:r w:rsidR="00553133" w:rsidRPr="0004517C">
              <w:t xml:space="preserve">представлено на оплату 152067589,81 руб., получено по представленным счетам 143576689,74 в </w:t>
            </w:r>
            <w:proofErr w:type="spellStart"/>
            <w:r w:rsidR="00553133" w:rsidRPr="0004517C">
              <w:t>т.ч</w:t>
            </w:r>
            <w:proofErr w:type="spellEnd"/>
            <w:r w:rsidR="00553133" w:rsidRPr="0004517C">
              <w:t>. за отчетный период 45896147,77</w:t>
            </w:r>
            <w:r w:rsidRPr="0004517C">
              <w:t xml:space="preserve"> </w:t>
            </w:r>
          </w:p>
          <w:p w:rsidR="00E7592E" w:rsidRPr="0004517C" w:rsidRDefault="00E7592E" w:rsidP="00E7592E">
            <w:pPr>
              <w:keepNext/>
              <w:suppressAutoHyphens/>
              <w:ind w:firstLine="459"/>
              <w:jc w:val="both"/>
            </w:pPr>
            <w:r w:rsidRPr="0004517C">
              <w:t xml:space="preserve"> Подготовлено </w:t>
            </w:r>
            <w:r w:rsidR="00553133" w:rsidRPr="0004517C">
              <w:t>9</w:t>
            </w:r>
            <w:r w:rsidRPr="0004517C">
              <w:t xml:space="preserve"> распоряжений на выплату компенсации за самостоятельно приобретен</w:t>
            </w:r>
            <w:r w:rsidR="00F94B25" w:rsidRPr="0004517C">
              <w:t>ны</w:t>
            </w:r>
            <w:r w:rsidRPr="0004517C">
              <w:t xml:space="preserve">е ТСР, ПОИ в количестве </w:t>
            </w:r>
            <w:r w:rsidR="00553133" w:rsidRPr="0004517C">
              <w:t>6357</w:t>
            </w:r>
            <w:r w:rsidRPr="0004517C">
              <w:t xml:space="preserve"> шт. </w:t>
            </w:r>
            <w:r w:rsidR="00553133" w:rsidRPr="0004517C">
              <w:t>154</w:t>
            </w:r>
            <w:r w:rsidRPr="0004517C">
              <w:t xml:space="preserve"> заявител</w:t>
            </w:r>
            <w:r w:rsidR="00553133" w:rsidRPr="0004517C">
              <w:t>ям</w:t>
            </w:r>
            <w:r w:rsidRPr="0004517C">
              <w:t xml:space="preserve"> на общую сумму </w:t>
            </w:r>
            <w:r w:rsidR="00553133" w:rsidRPr="0004517C">
              <w:t>1357910</w:t>
            </w:r>
            <w:r w:rsidRPr="0004517C">
              <w:t xml:space="preserve">, </w:t>
            </w:r>
            <w:r w:rsidR="00553133" w:rsidRPr="0004517C">
              <w:t>02</w:t>
            </w:r>
            <w:r w:rsidRPr="0004517C">
              <w:t xml:space="preserve"> руб. Подготовлены и переданы для заключения </w:t>
            </w:r>
            <w:proofErr w:type="spellStart"/>
            <w:r w:rsidRPr="0004517C">
              <w:t>госконтрактов</w:t>
            </w:r>
            <w:proofErr w:type="spellEnd"/>
            <w:r w:rsidRPr="0004517C">
              <w:t xml:space="preserve"> </w:t>
            </w:r>
            <w:r w:rsidR="00553133" w:rsidRPr="0004517C">
              <w:t>16</w:t>
            </w:r>
            <w:r w:rsidRPr="0004517C">
              <w:t xml:space="preserve"> технических задани</w:t>
            </w:r>
            <w:r w:rsidR="00335CD4" w:rsidRPr="0004517C">
              <w:t>й</w:t>
            </w:r>
            <w:r w:rsidRPr="0004517C">
              <w:t xml:space="preserve"> (кресла-коляски для детей комнатные</w:t>
            </w:r>
            <w:proofErr w:type="gramStart"/>
            <w:r w:rsidRPr="0004517C">
              <w:t>.</w:t>
            </w:r>
            <w:proofErr w:type="gramEnd"/>
            <w:r w:rsidRPr="0004517C">
              <w:t xml:space="preserve"> </w:t>
            </w:r>
            <w:proofErr w:type="gramStart"/>
            <w:r w:rsidRPr="0004517C">
              <w:t>п</w:t>
            </w:r>
            <w:proofErr w:type="gramEnd"/>
            <w:r w:rsidRPr="0004517C">
              <w:t xml:space="preserve">рогулочные, аппараты на нижние конечности, протез стопы) на общую сумму </w:t>
            </w:r>
            <w:r w:rsidR="00553133" w:rsidRPr="0004517C">
              <w:t>18</w:t>
            </w:r>
            <w:r w:rsidRPr="0004517C">
              <w:t xml:space="preserve"> </w:t>
            </w:r>
            <w:r w:rsidR="00553133" w:rsidRPr="0004517C">
              <w:t>07487</w:t>
            </w:r>
            <w:r w:rsidR="00F94B25" w:rsidRPr="0004517C">
              <w:t>6</w:t>
            </w:r>
            <w:r w:rsidRPr="0004517C">
              <w:t>,</w:t>
            </w:r>
            <w:r w:rsidR="00553133" w:rsidRPr="0004517C">
              <w:t>22</w:t>
            </w:r>
            <w:r w:rsidRPr="0004517C">
              <w:t xml:space="preserve"> руб.</w:t>
            </w:r>
          </w:p>
          <w:p w:rsidR="00E7592E" w:rsidRPr="0004517C" w:rsidRDefault="004925DD" w:rsidP="00E7592E">
            <w:pPr>
              <w:keepNext/>
              <w:suppressAutoHyphens/>
              <w:ind w:firstLine="459"/>
              <w:jc w:val="both"/>
            </w:pPr>
            <w:r w:rsidRPr="0004517C">
              <w:t xml:space="preserve">С 25 октября </w:t>
            </w:r>
            <w:r w:rsidR="00F94B25" w:rsidRPr="0004517C">
              <w:t>гражданам</w:t>
            </w:r>
            <w:r w:rsidR="002532A0" w:rsidRPr="0004517C">
              <w:t>,</w:t>
            </w:r>
            <w:r w:rsidR="00F94B25" w:rsidRPr="0004517C">
              <w:t xml:space="preserve"> </w:t>
            </w:r>
            <w:r w:rsidR="002532A0" w:rsidRPr="0004517C">
              <w:t xml:space="preserve">не являющимися инвалидами, </w:t>
            </w:r>
            <w:proofErr w:type="gramStart"/>
            <w:r w:rsidRPr="0004517C">
              <w:t>прекращена выдача направлений на получение ПОИ</w:t>
            </w:r>
            <w:proofErr w:type="gramEnd"/>
            <w:r w:rsidRPr="0004517C">
              <w:t>, в связи с тем, что поставщиками в полном объеме приняты заказы на сум</w:t>
            </w:r>
            <w:r w:rsidR="00335CD4" w:rsidRPr="0004517C">
              <w:t>м</w:t>
            </w:r>
            <w:r w:rsidRPr="0004517C">
              <w:t>у средств</w:t>
            </w:r>
            <w:r w:rsidR="00335CD4" w:rsidRPr="0004517C">
              <w:t>,</w:t>
            </w:r>
            <w:r w:rsidRPr="0004517C">
              <w:t xml:space="preserve"> утвержденных на 2012 год для реализации регионального закона № 15 ЗО от 01.11. 2006г. Всего оформлено и вы дано 1211 направлений, в </w:t>
            </w:r>
            <w:proofErr w:type="spellStart"/>
            <w:r w:rsidRPr="0004517C">
              <w:t>т.ч</w:t>
            </w:r>
            <w:proofErr w:type="spellEnd"/>
            <w:r w:rsidRPr="0004517C">
              <w:t>. за октябрь 353 направления.</w:t>
            </w:r>
          </w:p>
          <w:p w:rsidR="00E7592E" w:rsidRPr="0004517C" w:rsidRDefault="00E7592E" w:rsidP="00E7592E">
            <w:pPr>
              <w:widowControl w:val="0"/>
              <w:ind w:firstLine="459"/>
              <w:jc w:val="both"/>
              <w:rPr>
                <w:lang w:eastAsia="ru-RU"/>
              </w:rPr>
            </w:pPr>
            <w:r w:rsidRPr="0004517C">
              <w:rPr>
                <w:lang w:eastAsia="ru-RU"/>
              </w:rPr>
              <w:t>Всего на учёте на получение санаторно-курортного л</w:t>
            </w:r>
            <w:r w:rsidRPr="0004517C">
              <w:rPr>
                <w:lang w:eastAsia="ru-RU"/>
              </w:rPr>
              <w:t>е</w:t>
            </w:r>
            <w:r w:rsidRPr="0004517C">
              <w:rPr>
                <w:lang w:eastAsia="ru-RU"/>
              </w:rPr>
              <w:t xml:space="preserve">чения в настоящее время состоит </w:t>
            </w:r>
            <w:r w:rsidR="004925DD" w:rsidRPr="0004517C">
              <w:rPr>
                <w:lang w:eastAsia="ru-RU"/>
              </w:rPr>
              <w:t>8256</w:t>
            </w:r>
            <w:r w:rsidRPr="0004517C">
              <w:rPr>
                <w:lang w:eastAsia="ru-RU"/>
              </w:rPr>
              <w:t xml:space="preserve"> чел., из них </w:t>
            </w:r>
            <w:r w:rsidR="00941EEB" w:rsidRPr="0004517C">
              <w:rPr>
                <w:lang w:eastAsia="ru-RU"/>
              </w:rPr>
              <w:t>862</w:t>
            </w:r>
            <w:r w:rsidRPr="0004517C">
              <w:rPr>
                <w:lang w:eastAsia="ru-RU"/>
              </w:rPr>
              <w:t xml:space="preserve"> чел. – сопровождающие лица. </w:t>
            </w:r>
          </w:p>
          <w:p w:rsidR="00E7592E" w:rsidRPr="0004517C" w:rsidRDefault="00E7592E" w:rsidP="00E7592E">
            <w:pPr>
              <w:widowControl w:val="0"/>
              <w:tabs>
                <w:tab w:val="left" w:pos="709"/>
              </w:tabs>
              <w:ind w:firstLine="459"/>
              <w:jc w:val="both"/>
              <w:rPr>
                <w:lang w:eastAsia="ru-RU"/>
              </w:rPr>
            </w:pPr>
            <w:r w:rsidRPr="0004517C">
              <w:rPr>
                <w:lang w:eastAsia="ru-RU"/>
              </w:rPr>
              <w:t>На 2012 год объем финансовых средств на обеспечение санаторно-курортным лечением льготных категорий гра</w:t>
            </w:r>
            <w:r w:rsidRPr="0004517C">
              <w:rPr>
                <w:lang w:eastAsia="ru-RU"/>
              </w:rPr>
              <w:t>ж</w:t>
            </w:r>
            <w:r w:rsidRPr="0004517C">
              <w:rPr>
                <w:lang w:eastAsia="ru-RU"/>
              </w:rPr>
              <w:t xml:space="preserve">дан </w:t>
            </w:r>
            <w:r w:rsidR="00335CD4" w:rsidRPr="0004517C">
              <w:rPr>
                <w:lang w:eastAsia="ru-RU"/>
              </w:rPr>
              <w:t>составила</w:t>
            </w:r>
            <w:r w:rsidRPr="0004517C">
              <w:rPr>
                <w:lang w:eastAsia="ru-RU"/>
              </w:rPr>
              <w:t xml:space="preserve"> </w:t>
            </w:r>
            <w:r w:rsidR="00941EEB" w:rsidRPr="0004517C">
              <w:rPr>
                <w:lang w:eastAsia="ru-RU"/>
              </w:rPr>
              <w:t>46704</w:t>
            </w:r>
            <w:r w:rsidRPr="0004517C">
              <w:rPr>
                <w:lang w:eastAsia="ru-RU"/>
              </w:rPr>
              <w:t>,1 тыс. руб. (с учётом оставшихся средств от 2011г.)</w:t>
            </w:r>
          </w:p>
          <w:p w:rsidR="00E7592E" w:rsidRPr="0004517C" w:rsidRDefault="00E7592E" w:rsidP="00335CD4">
            <w:pPr>
              <w:widowControl w:val="0"/>
              <w:tabs>
                <w:tab w:val="left" w:pos="709"/>
              </w:tabs>
              <w:ind w:firstLine="459"/>
              <w:jc w:val="both"/>
              <w:rPr>
                <w:lang w:eastAsia="ru-RU"/>
              </w:rPr>
            </w:pPr>
            <w:r w:rsidRPr="0004517C">
              <w:rPr>
                <w:lang w:eastAsia="ru-RU"/>
              </w:rPr>
              <w:tab/>
            </w:r>
            <w:r w:rsidR="002A072B" w:rsidRPr="0004517C">
              <w:rPr>
                <w:lang w:eastAsia="ru-RU"/>
              </w:rPr>
              <w:t xml:space="preserve"> По состоянию на 31 октября путевки получили 2304 человека, </w:t>
            </w:r>
            <w:r w:rsidRPr="0004517C">
              <w:rPr>
                <w:lang w:eastAsia="ru-RU"/>
              </w:rPr>
              <w:t xml:space="preserve">в санаториях находятся или прошли лечение </w:t>
            </w:r>
            <w:r w:rsidR="00941EEB" w:rsidRPr="0004517C">
              <w:rPr>
                <w:lang w:eastAsia="ru-RU"/>
              </w:rPr>
              <w:t xml:space="preserve">1925 федеральных льготников, в </w:t>
            </w:r>
            <w:proofErr w:type="spellStart"/>
            <w:r w:rsidR="00941EEB" w:rsidRPr="0004517C">
              <w:rPr>
                <w:lang w:eastAsia="ru-RU"/>
              </w:rPr>
              <w:t>т.ч</w:t>
            </w:r>
            <w:proofErr w:type="spellEnd"/>
            <w:r w:rsidR="00941EEB" w:rsidRPr="0004517C">
              <w:rPr>
                <w:lang w:eastAsia="ru-RU"/>
              </w:rPr>
              <w:t>.</w:t>
            </w:r>
            <w:r w:rsidR="00335CD4" w:rsidRPr="0004517C">
              <w:rPr>
                <w:lang w:eastAsia="ru-RU"/>
              </w:rPr>
              <w:t xml:space="preserve"> о</w:t>
            </w:r>
            <w:r w:rsidRPr="0004517C">
              <w:rPr>
                <w:lang w:eastAsia="ru-RU"/>
              </w:rPr>
              <w:t xml:space="preserve">братились с заявлением на возмещение расходов за проезд </w:t>
            </w:r>
            <w:r w:rsidR="00941EEB" w:rsidRPr="0004517C">
              <w:rPr>
                <w:lang w:eastAsia="ru-RU"/>
              </w:rPr>
              <w:t>1119 льготников</w:t>
            </w:r>
            <w:proofErr w:type="gramStart"/>
            <w:r w:rsidR="00941EEB" w:rsidRPr="0004517C">
              <w:rPr>
                <w:lang w:eastAsia="ru-RU"/>
              </w:rPr>
              <w:t>.</w:t>
            </w:r>
            <w:proofErr w:type="gramEnd"/>
            <w:r w:rsidR="00941EEB" w:rsidRPr="0004517C">
              <w:rPr>
                <w:lang w:eastAsia="ru-RU"/>
              </w:rPr>
              <w:t xml:space="preserve">  </w:t>
            </w:r>
            <w:proofErr w:type="gramStart"/>
            <w:r w:rsidR="00941EEB" w:rsidRPr="0004517C">
              <w:rPr>
                <w:lang w:eastAsia="ru-RU"/>
              </w:rPr>
              <w:t>в</w:t>
            </w:r>
            <w:proofErr w:type="gramEnd"/>
            <w:r w:rsidR="00941EEB" w:rsidRPr="0004517C">
              <w:rPr>
                <w:lang w:eastAsia="ru-RU"/>
              </w:rPr>
              <w:t xml:space="preserve"> </w:t>
            </w:r>
            <w:proofErr w:type="spellStart"/>
            <w:r w:rsidR="00941EEB" w:rsidRPr="0004517C">
              <w:rPr>
                <w:lang w:eastAsia="ru-RU"/>
              </w:rPr>
              <w:t>т.ч</w:t>
            </w:r>
            <w:proofErr w:type="spellEnd"/>
            <w:r w:rsidR="00941EEB" w:rsidRPr="0004517C">
              <w:rPr>
                <w:lang w:eastAsia="ru-RU"/>
              </w:rPr>
              <w:t xml:space="preserve">. за </w:t>
            </w:r>
            <w:r w:rsidR="00941EEB" w:rsidRPr="0004517C">
              <w:rPr>
                <w:lang w:eastAsia="ru-RU"/>
              </w:rPr>
              <w:lastRenderedPageBreak/>
              <w:t>октябрь 71 человек.</w:t>
            </w:r>
          </w:p>
          <w:p w:rsidR="00E7592E" w:rsidRPr="0004517C" w:rsidRDefault="00E7592E" w:rsidP="00E7592E">
            <w:pPr>
              <w:widowControl w:val="0"/>
              <w:tabs>
                <w:tab w:val="left" w:pos="709"/>
              </w:tabs>
              <w:ind w:firstLine="459"/>
              <w:jc w:val="both"/>
              <w:rPr>
                <w:lang w:eastAsia="ru-RU"/>
              </w:rPr>
            </w:pPr>
            <w:r w:rsidRPr="0004517C">
              <w:rPr>
                <w:lang w:eastAsia="ru-RU"/>
              </w:rPr>
              <w:tab/>
              <w:t xml:space="preserve">Федеральным льготникам выдано </w:t>
            </w:r>
            <w:r w:rsidR="00941EEB" w:rsidRPr="0004517C">
              <w:rPr>
                <w:lang w:eastAsia="ru-RU"/>
              </w:rPr>
              <w:t>1480</w:t>
            </w:r>
            <w:r w:rsidRPr="0004517C">
              <w:rPr>
                <w:lang w:eastAsia="ru-RU"/>
              </w:rPr>
              <w:t xml:space="preserve"> </w:t>
            </w:r>
            <w:proofErr w:type="spellStart"/>
            <w:r w:rsidRPr="0004517C">
              <w:rPr>
                <w:lang w:eastAsia="ru-RU"/>
              </w:rPr>
              <w:t>спецталонов</w:t>
            </w:r>
            <w:proofErr w:type="spellEnd"/>
            <w:r w:rsidRPr="0004517C">
              <w:rPr>
                <w:lang w:eastAsia="ru-RU"/>
              </w:rPr>
              <w:t xml:space="preserve"> на приобретение проездных документов железнодорожным трансп</w:t>
            </w:r>
            <w:r w:rsidR="00941EEB" w:rsidRPr="0004517C">
              <w:rPr>
                <w:lang w:eastAsia="ru-RU"/>
              </w:rPr>
              <w:t xml:space="preserve">ортом к месту лечения и обратно,  в </w:t>
            </w:r>
            <w:proofErr w:type="spellStart"/>
            <w:r w:rsidR="00D877F2" w:rsidRPr="0004517C">
              <w:rPr>
                <w:lang w:eastAsia="ru-RU"/>
              </w:rPr>
              <w:t>т.ч</w:t>
            </w:r>
            <w:proofErr w:type="spellEnd"/>
            <w:r w:rsidR="00D877F2" w:rsidRPr="0004517C">
              <w:rPr>
                <w:lang w:eastAsia="ru-RU"/>
              </w:rPr>
              <w:t xml:space="preserve">. за октябрь 602 </w:t>
            </w:r>
            <w:proofErr w:type="spellStart"/>
            <w:r w:rsidR="00D877F2" w:rsidRPr="0004517C">
              <w:rPr>
                <w:lang w:eastAsia="ru-RU"/>
              </w:rPr>
              <w:t>спецталона</w:t>
            </w:r>
            <w:proofErr w:type="spellEnd"/>
            <w:r w:rsidR="00D877F2" w:rsidRPr="0004517C">
              <w:rPr>
                <w:lang w:eastAsia="ru-RU"/>
              </w:rPr>
              <w:t>.</w:t>
            </w:r>
          </w:p>
          <w:p w:rsidR="00E7592E" w:rsidRPr="0004517C" w:rsidRDefault="00E7592E" w:rsidP="00E7592E">
            <w:pPr>
              <w:widowControl w:val="0"/>
              <w:tabs>
                <w:tab w:val="left" w:pos="709"/>
              </w:tabs>
              <w:ind w:firstLine="459"/>
              <w:jc w:val="both"/>
              <w:rPr>
                <w:lang w:eastAsia="ru-RU"/>
              </w:rPr>
            </w:pPr>
            <w:r w:rsidRPr="0004517C">
              <w:rPr>
                <w:lang w:eastAsia="ru-RU"/>
              </w:rPr>
              <w:t>Проведена работа по распределению и выдаче путевок льготникам со сроками заезда в октябре - ноябре 2012г.</w:t>
            </w:r>
          </w:p>
          <w:p w:rsidR="002A072B" w:rsidRPr="0004517C" w:rsidRDefault="002A072B" w:rsidP="00E7592E">
            <w:pPr>
              <w:widowControl w:val="0"/>
              <w:tabs>
                <w:tab w:val="left" w:pos="709"/>
              </w:tabs>
              <w:ind w:firstLine="459"/>
              <w:jc w:val="both"/>
              <w:rPr>
                <w:lang w:eastAsia="ru-RU"/>
              </w:rPr>
            </w:pPr>
          </w:p>
        </w:tc>
      </w:tr>
      <w:tr w:rsidR="008E1410" w:rsidRPr="0004517C" w:rsidTr="008D1783">
        <w:tc>
          <w:tcPr>
            <w:tcW w:w="709" w:type="dxa"/>
            <w:vMerge w:val="restart"/>
          </w:tcPr>
          <w:p w:rsidR="008E1410" w:rsidRPr="0004517C" w:rsidRDefault="008E1410" w:rsidP="00301A92">
            <w:pPr>
              <w:keepNext/>
              <w:suppressAutoHyphens/>
            </w:pPr>
            <w:r w:rsidRPr="0004517C">
              <w:lastRenderedPageBreak/>
              <w:t>1.9</w:t>
            </w:r>
          </w:p>
        </w:tc>
        <w:tc>
          <w:tcPr>
            <w:tcW w:w="1134" w:type="dxa"/>
            <w:vMerge w:val="restart"/>
          </w:tcPr>
          <w:p w:rsidR="008E1410" w:rsidRPr="0004517C" w:rsidRDefault="008E1410" w:rsidP="00301A92">
            <w:pPr>
              <w:keepNext/>
              <w:suppressAutoHyphens/>
              <w:jc w:val="both"/>
            </w:pPr>
          </w:p>
        </w:tc>
        <w:tc>
          <w:tcPr>
            <w:tcW w:w="4961" w:type="dxa"/>
            <w:tcBorders>
              <w:bottom w:val="nil"/>
            </w:tcBorders>
          </w:tcPr>
          <w:p w:rsidR="008E1410" w:rsidRPr="0004517C" w:rsidRDefault="008E1410" w:rsidP="00301A92">
            <w:pPr>
              <w:keepNext/>
              <w:rPr>
                <w:b/>
              </w:rPr>
            </w:pPr>
            <w:r w:rsidRPr="0004517C">
              <w:rPr>
                <w:b/>
              </w:rPr>
              <w:t xml:space="preserve">Развитие  сети учреждений социального обслуживания населения. </w:t>
            </w:r>
          </w:p>
          <w:p w:rsidR="008E1410" w:rsidRPr="0004517C" w:rsidRDefault="008E1410" w:rsidP="00301A92">
            <w:pPr>
              <w:keepNext/>
            </w:pPr>
            <w:r w:rsidRPr="0004517C">
              <w:t>Работа по созданию:</w:t>
            </w:r>
          </w:p>
          <w:p w:rsidR="008E1410" w:rsidRPr="0004517C" w:rsidRDefault="008E1410" w:rsidP="00301A92">
            <w:pPr>
              <w:keepNext/>
              <w:ind w:firstLine="160"/>
              <w:jc w:val="both"/>
            </w:pPr>
            <w:r w:rsidRPr="0004517C">
              <w:t>-ОГКУСО «Центр социальной адаптации для лиц без определённого места жительства в г.  Ульяновске»</w:t>
            </w:r>
          </w:p>
          <w:p w:rsidR="008E1410" w:rsidRPr="0004517C" w:rsidRDefault="008E1410" w:rsidP="00301A92">
            <w:pPr>
              <w:keepNext/>
            </w:pPr>
          </w:p>
          <w:p w:rsidR="008E1410" w:rsidRPr="0004517C" w:rsidRDefault="008E1410" w:rsidP="00301A92">
            <w:pPr>
              <w:keepNext/>
            </w:pPr>
          </w:p>
        </w:tc>
        <w:tc>
          <w:tcPr>
            <w:tcW w:w="1134" w:type="dxa"/>
            <w:vMerge w:val="restart"/>
          </w:tcPr>
          <w:p w:rsidR="008E1410" w:rsidRPr="0004517C" w:rsidRDefault="008E1410" w:rsidP="00301A92">
            <w:pPr>
              <w:keepNext/>
              <w:jc w:val="center"/>
            </w:pPr>
            <w:r w:rsidRPr="0004517C">
              <w:t>октябрь</w:t>
            </w:r>
          </w:p>
        </w:tc>
        <w:tc>
          <w:tcPr>
            <w:tcW w:w="6500" w:type="dxa"/>
            <w:tcBorders>
              <w:bottom w:val="nil"/>
            </w:tcBorders>
          </w:tcPr>
          <w:p w:rsidR="00F673E7" w:rsidRPr="0004517C" w:rsidRDefault="00F673E7" w:rsidP="00F673E7">
            <w:pPr>
              <w:ind w:firstLine="709"/>
              <w:jc w:val="both"/>
              <w:rPr>
                <w:bCs/>
              </w:rPr>
            </w:pPr>
            <w:r w:rsidRPr="0004517C">
              <w:rPr>
                <w:bCs/>
              </w:rPr>
              <w:t>Ведётся работа по подключению к центральной с</w:t>
            </w:r>
            <w:r w:rsidRPr="0004517C">
              <w:rPr>
                <w:bCs/>
              </w:rPr>
              <w:t>и</w:t>
            </w:r>
            <w:r w:rsidRPr="0004517C">
              <w:rPr>
                <w:bCs/>
              </w:rPr>
              <w:t xml:space="preserve">стеме водоснабжения.  </w:t>
            </w:r>
          </w:p>
          <w:p w:rsidR="00F673E7" w:rsidRPr="0004517C" w:rsidRDefault="00F673E7" w:rsidP="00F673E7">
            <w:pPr>
              <w:ind w:firstLine="709"/>
              <w:jc w:val="both"/>
              <w:rPr>
                <w:bCs/>
              </w:rPr>
            </w:pPr>
            <w:r w:rsidRPr="0004517C">
              <w:rPr>
                <w:bCs/>
              </w:rPr>
              <w:t>18.10.2012 получено распоряжение № 1070-р о пер</w:t>
            </w:r>
            <w:r w:rsidRPr="0004517C">
              <w:rPr>
                <w:bCs/>
              </w:rPr>
              <w:t>е</w:t>
            </w:r>
            <w:r w:rsidRPr="0004517C">
              <w:rPr>
                <w:bCs/>
              </w:rPr>
              <w:t>даче имущества в оперативное управление центру (автом</w:t>
            </w:r>
            <w:r w:rsidRPr="0004517C">
              <w:rPr>
                <w:bCs/>
              </w:rPr>
              <w:t>о</w:t>
            </w:r>
            <w:r w:rsidRPr="0004517C">
              <w:rPr>
                <w:bCs/>
              </w:rPr>
              <w:t>биль УАЗ-3962)</w:t>
            </w:r>
            <w:r w:rsidR="00335CD4" w:rsidRPr="0004517C">
              <w:rPr>
                <w:bCs/>
              </w:rPr>
              <w:t>.</w:t>
            </w:r>
          </w:p>
          <w:p w:rsidR="00F673E7" w:rsidRPr="0004517C" w:rsidRDefault="00F673E7" w:rsidP="002532A0">
            <w:pPr>
              <w:ind w:firstLine="709"/>
              <w:jc w:val="both"/>
              <w:rPr>
                <w:bCs/>
              </w:rPr>
            </w:pPr>
            <w:r w:rsidRPr="0004517C">
              <w:rPr>
                <w:bCs/>
              </w:rPr>
              <w:t>Разработан  комплекс мероприятий по работе с лиц</w:t>
            </w:r>
            <w:r w:rsidRPr="0004517C">
              <w:rPr>
                <w:bCs/>
              </w:rPr>
              <w:t>а</w:t>
            </w:r>
            <w:r w:rsidRPr="0004517C">
              <w:rPr>
                <w:bCs/>
              </w:rPr>
              <w:t xml:space="preserve">ми БОМЖ </w:t>
            </w:r>
            <w:r w:rsidRPr="0004517C">
              <w:rPr>
                <w:bCs/>
                <w:lang w:val="x-none"/>
              </w:rPr>
              <w:t>отделени</w:t>
            </w:r>
            <w:r w:rsidRPr="0004517C">
              <w:rPr>
                <w:bCs/>
              </w:rPr>
              <w:t>я</w:t>
            </w:r>
            <w:r w:rsidRPr="0004517C">
              <w:rPr>
                <w:bCs/>
                <w:lang w:val="x-none"/>
              </w:rPr>
              <w:t xml:space="preserve"> срочной социальной помощи (выез</w:t>
            </w:r>
            <w:r w:rsidRPr="0004517C">
              <w:rPr>
                <w:bCs/>
                <w:lang w:val="x-none"/>
              </w:rPr>
              <w:t>д</w:t>
            </w:r>
            <w:r w:rsidRPr="0004517C">
              <w:rPr>
                <w:bCs/>
                <w:lang w:val="x-none"/>
              </w:rPr>
              <w:t>н</w:t>
            </w:r>
            <w:r w:rsidRPr="0004517C">
              <w:rPr>
                <w:bCs/>
              </w:rPr>
              <w:t>ой мобильной</w:t>
            </w:r>
            <w:r w:rsidRPr="0004517C">
              <w:rPr>
                <w:bCs/>
                <w:lang w:val="x-none"/>
              </w:rPr>
              <w:t xml:space="preserve"> бригад</w:t>
            </w:r>
            <w:r w:rsidRPr="0004517C">
              <w:rPr>
                <w:bCs/>
              </w:rPr>
              <w:t>ы</w:t>
            </w:r>
            <w:r w:rsidRPr="0004517C">
              <w:rPr>
                <w:bCs/>
                <w:lang w:val="x-none"/>
              </w:rPr>
              <w:t>)</w:t>
            </w:r>
            <w:r w:rsidRPr="0004517C">
              <w:rPr>
                <w:bCs/>
              </w:rPr>
              <w:t>.</w:t>
            </w:r>
            <w:r w:rsidR="002532A0" w:rsidRPr="0004517C">
              <w:rPr>
                <w:bCs/>
              </w:rPr>
              <w:t xml:space="preserve"> С 01.10.2012 осуществляется в</w:t>
            </w:r>
            <w:r w:rsidR="002532A0" w:rsidRPr="0004517C">
              <w:rPr>
                <w:bCs/>
              </w:rPr>
              <w:t>ы</w:t>
            </w:r>
            <w:r w:rsidR="002532A0" w:rsidRPr="0004517C">
              <w:rPr>
                <w:bCs/>
              </w:rPr>
              <w:t>езд «Мобильной бригады», еженедельно получают помощь  32 человека</w:t>
            </w:r>
            <w:r w:rsidR="00D877F2" w:rsidRPr="0004517C">
              <w:rPr>
                <w:bCs/>
              </w:rPr>
              <w:t>.</w:t>
            </w:r>
          </w:p>
          <w:p w:rsidR="008E1410" w:rsidRPr="0004517C" w:rsidRDefault="008E1410" w:rsidP="00F673E7">
            <w:pPr>
              <w:autoSpaceDE w:val="0"/>
              <w:autoSpaceDN w:val="0"/>
              <w:ind w:firstLine="705"/>
              <w:jc w:val="both"/>
            </w:pPr>
          </w:p>
        </w:tc>
      </w:tr>
      <w:tr w:rsidR="008E1410" w:rsidRPr="0004517C" w:rsidTr="008D1783">
        <w:tc>
          <w:tcPr>
            <w:tcW w:w="709" w:type="dxa"/>
            <w:vMerge/>
          </w:tcPr>
          <w:p w:rsidR="008E1410" w:rsidRPr="0004517C" w:rsidRDefault="008E1410" w:rsidP="00301A92">
            <w:pPr>
              <w:keepNext/>
              <w:suppressAutoHyphens/>
            </w:pPr>
          </w:p>
        </w:tc>
        <w:tc>
          <w:tcPr>
            <w:tcW w:w="1134" w:type="dxa"/>
            <w:vMerge/>
            <w:tcBorders>
              <w:right w:val="single" w:sz="4" w:space="0" w:color="auto"/>
            </w:tcBorders>
          </w:tcPr>
          <w:p w:rsidR="008E1410" w:rsidRPr="0004517C" w:rsidRDefault="008E1410" w:rsidP="00301A92">
            <w:pPr>
              <w:keepNext/>
              <w:suppressAutoHyphens/>
              <w:jc w:val="both"/>
            </w:pPr>
          </w:p>
        </w:tc>
        <w:tc>
          <w:tcPr>
            <w:tcW w:w="4961" w:type="dxa"/>
            <w:tcBorders>
              <w:top w:val="nil"/>
              <w:left w:val="single" w:sz="4" w:space="0" w:color="auto"/>
              <w:bottom w:val="nil"/>
              <w:right w:val="single" w:sz="4" w:space="0" w:color="auto"/>
            </w:tcBorders>
          </w:tcPr>
          <w:p w:rsidR="008E1410" w:rsidRPr="0004517C" w:rsidRDefault="008E1410" w:rsidP="008E1410">
            <w:pPr>
              <w:keepNext/>
              <w:ind w:firstLine="160"/>
              <w:jc w:val="both"/>
            </w:pPr>
            <w:r w:rsidRPr="0004517C">
              <w:t xml:space="preserve">- </w:t>
            </w:r>
            <w:r w:rsidRPr="0004517C">
              <w:rPr>
                <w:color w:val="000000"/>
              </w:rPr>
              <w:t>Комплексного центра по работе с людьми с  ограниченными возможностями здоровья в городе Ульяновске</w:t>
            </w:r>
          </w:p>
          <w:p w:rsidR="008E1410" w:rsidRPr="0004517C" w:rsidRDefault="008E1410" w:rsidP="00301A92">
            <w:pPr>
              <w:keepNext/>
              <w:rPr>
                <w:b/>
              </w:rPr>
            </w:pPr>
          </w:p>
        </w:tc>
        <w:tc>
          <w:tcPr>
            <w:tcW w:w="1134" w:type="dxa"/>
            <w:vMerge/>
            <w:tcBorders>
              <w:left w:val="single" w:sz="4" w:space="0" w:color="auto"/>
            </w:tcBorders>
          </w:tcPr>
          <w:p w:rsidR="008E1410" w:rsidRPr="0004517C" w:rsidRDefault="008E1410" w:rsidP="00301A92">
            <w:pPr>
              <w:keepNext/>
              <w:jc w:val="center"/>
            </w:pPr>
          </w:p>
        </w:tc>
        <w:tc>
          <w:tcPr>
            <w:tcW w:w="6500" w:type="dxa"/>
            <w:tcBorders>
              <w:top w:val="nil"/>
              <w:bottom w:val="nil"/>
            </w:tcBorders>
          </w:tcPr>
          <w:p w:rsidR="00F673E7" w:rsidRPr="0004517C" w:rsidRDefault="00F673E7" w:rsidP="00F673E7">
            <w:pPr>
              <w:autoSpaceDE w:val="0"/>
              <w:autoSpaceDN w:val="0"/>
              <w:ind w:firstLine="705"/>
              <w:jc w:val="both"/>
            </w:pPr>
            <w:r w:rsidRPr="0004517C">
              <w:t>В октябре ООО «</w:t>
            </w:r>
            <w:proofErr w:type="spellStart"/>
            <w:r w:rsidRPr="0004517C">
              <w:t>Ульяновскспецстройпроект</w:t>
            </w:r>
            <w:proofErr w:type="spellEnd"/>
            <w:r w:rsidRPr="0004517C">
              <w:t>» пр</w:t>
            </w:r>
            <w:r w:rsidRPr="0004517C">
              <w:t>и</w:t>
            </w:r>
            <w:r w:rsidRPr="0004517C">
              <w:t>ступил к разработке необходимой ПСД, подготовка которой будет проходить в 3 этапа:</w:t>
            </w:r>
          </w:p>
          <w:p w:rsidR="00F673E7" w:rsidRPr="0004517C" w:rsidRDefault="00F673E7" w:rsidP="00F673E7">
            <w:pPr>
              <w:autoSpaceDE w:val="0"/>
              <w:autoSpaceDN w:val="0"/>
              <w:ind w:firstLine="709"/>
              <w:jc w:val="both"/>
            </w:pPr>
            <w:r w:rsidRPr="0004517C">
              <w:t>- разработка раздела «Закрытие наружного контура и усиление несущих конструкций здания» (срок исполнения 10.11.2012);</w:t>
            </w:r>
          </w:p>
          <w:p w:rsidR="00F673E7" w:rsidRPr="0004517C" w:rsidRDefault="00F673E7" w:rsidP="00F673E7">
            <w:pPr>
              <w:autoSpaceDE w:val="0"/>
              <w:autoSpaceDN w:val="0"/>
              <w:ind w:firstLine="705"/>
              <w:jc w:val="both"/>
            </w:pPr>
            <w:r w:rsidRPr="0004517C">
              <w:t>- разработка раздела «Технология размещения и пр</w:t>
            </w:r>
            <w:r w:rsidRPr="0004517C">
              <w:t>о</w:t>
            </w:r>
            <w:r w:rsidRPr="0004517C">
              <w:t>кладка инженерных систем» (работы по данному разделу приостановлены заказчиком до решения ряда вопросов);</w:t>
            </w:r>
          </w:p>
          <w:p w:rsidR="00F673E7" w:rsidRPr="0004517C" w:rsidRDefault="00F673E7" w:rsidP="00F673E7">
            <w:pPr>
              <w:autoSpaceDE w:val="0"/>
              <w:autoSpaceDN w:val="0"/>
              <w:ind w:firstLine="705"/>
              <w:jc w:val="both"/>
            </w:pPr>
            <w:r w:rsidRPr="0004517C">
              <w:t>- разработка сметной документации (срок исполнения не определён).</w:t>
            </w:r>
          </w:p>
          <w:p w:rsidR="008E1410" w:rsidRPr="0004517C" w:rsidRDefault="008E1410" w:rsidP="008E1410">
            <w:pPr>
              <w:autoSpaceDE w:val="0"/>
              <w:autoSpaceDN w:val="0"/>
              <w:ind w:firstLine="705"/>
              <w:jc w:val="both"/>
              <w:rPr>
                <w:sz w:val="28"/>
                <w:szCs w:val="28"/>
              </w:rPr>
            </w:pPr>
          </w:p>
        </w:tc>
      </w:tr>
      <w:tr w:rsidR="008E1410" w:rsidRPr="0004517C" w:rsidTr="008D1783">
        <w:tc>
          <w:tcPr>
            <w:tcW w:w="709" w:type="dxa"/>
            <w:vMerge/>
          </w:tcPr>
          <w:p w:rsidR="008E1410" w:rsidRPr="0004517C" w:rsidRDefault="008E1410" w:rsidP="00301A92">
            <w:pPr>
              <w:keepNext/>
              <w:suppressAutoHyphens/>
            </w:pPr>
          </w:p>
        </w:tc>
        <w:tc>
          <w:tcPr>
            <w:tcW w:w="1134" w:type="dxa"/>
            <w:vMerge/>
            <w:tcBorders>
              <w:right w:val="single" w:sz="4" w:space="0" w:color="auto"/>
            </w:tcBorders>
          </w:tcPr>
          <w:p w:rsidR="008E1410" w:rsidRPr="0004517C" w:rsidRDefault="008E1410" w:rsidP="00301A92">
            <w:pPr>
              <w:keepNext/>
              <w:suppressAutoHyphens/>
              <w:jc w:val="both"/>
            </w:pPr>
          </w:p>
        </w:tc>
        <w:tc>
          <w:tcPr>
            <w:tcW w:w="4961" w:type="dxa"/>
            <w:tcBorders>
              <w:top w:val="nil"/>
              <w:left w:val="single" w:sz="4" w:space="0" w:color="auto"/>
              <w:bottom w:val="nil"/>
              <w:right w:val="single" w:sz="4" w:space="0" w:color="auto"/>
            </w:tcBorders>
          </w:tcPr>
          <w:p w:rsidR="008E1410" w:rsidRPr="0004517C" w:rsidRDefault="008E1410" w:rsidP="008E1410">
            <w:pPr>
              <w:keepNext/>
              <w:ind w:firstLine="160"/>
              <w:jc w:val="both"/>
            </w:pPr>
            <w:r w:rsidRPr="0004517C">
              <w:t>-</w:t>
            </w:r>
            <w:r w:rsidRPr="0004517C">
              <w:rPr>
                <w:b/>
                <w:bCs/>
              </w:rPr>
              <w:t xml:space="preserve"> </w:t>
            </w:r>
            <w:r w:rsidRPr="0004517C">
              <w:rPr>
                <w:color w:val="000000"/>
              </w:rPr>
              <w:t xml:space="preserve">ОГКУСО «Социально-оздоровительный центр </w:t>
            </w:r>
            <w:r w:rsidRPr="0004517C">
              <w:rPr>
                <w:rFonts w:eastAsia="Calibri"/>
              </w:rPr>
              <w:t>граждан пожилого возраста и инвал</w:t>
            </w:r>
            <w:r w:rsidRPr="0004517C">
              <w:rPr>
                <w:rFonts w:eastAsia="Calibri"/>
              </w:rPr>
              <w:t>и</w:t>
            </w:r>
            <w:r w:rsidRPr="0004517C">
              <w:rPr>
                <w:rFonts w:eastAsia="Calibri"/>
              </w:rPr>
              <w:t xml:space="preserve">дов в г. </w:t>
            </w:r>
            <w:proofErr w:type="spellStart"/>
            <w:r w:rsidRPr="0004517C">
              <w:rPr>
                <w:rFonts w:eastAsia="Calibri"/>
              </w:rPr>
              <w:t>Новоульяновск</w:t>
            </w:r>
            <w:proofErr w:type="spellEnd"/>
            <w:r w:rsidRPr="0004517C">
              <w:rPr>
                <w:color w:val="000000"/>
              </w:rPr>
              <w:t>»</w:t>
            </w:r>
          </w:p>
          <w:p w:rsidR="008E1410" w:rsidRPr="0004517C" w:rsidRDefault="008E1410" w:rsidP="00301A92">
            <w:pPr>
              <w:keepNext/>
              <w:rPr>
                <w:b/>
              </w:rPr>
            </w:pPr>
          </w:p>
          <w:p w:rsidR="002532A0" w:rsidRPr="0004517C" w:rsidRDefault="002532A0" w:rsidP="00301A92">
            <w:pPr>
              <w:keepNext/>
              <w:rPr>
                <w:b/>
              </w:rPr>
            </w:pPr>
          </w:p>
          <w:p w:rsidR="002532A0" w:rsidRPr="0004517C" w:rsidRDefault="002532A0" w:rsidP="00301A92">
            <w:pPr>
              <w:keepNext/>
              <w:rPr>
                <w:b/>
              </w:rPr>
            </w:pPr>
          </w:p>
        </w:tc>
        <w:tc>
          <w:tcPr>
            <w:tcW w:w="1134" w:type="dxa"/>
            <w:vMerge/>
            <w:tcBorders>
              <w:left w:val="single" w:sz="4" w:space="0" w:color="auto"/>
            </w:tcBorders>
          </w:tcPr>
          <w:p w:rsidR="008E1410" w:rsidRPr="0004517C" w:rsidRDefault="008E1410" w:rsidP="00301A92">
            <w:pPr>
              <w:keepNext/>
              <w:jc w:val="center"/>
            </w:pPr>
          </w:p>
        </w:tc>
        <w:tc>
          <w:tcPr>
            <w:tcW w:w="6500" w:type="dxa"/>
            <w:tcBorders>
              <w:top w:val="nil"/>
              <w:bottom w:val="nil"/>
            </w:tcBorders>
          </w:tcPr>
          <w:p w:rsidR="00F673E7" w:rsidRPr="0004517C" w:rsidRDefault="00F673E7" w:rsidP="00F673E7">
            <w:pPr>
              <w:ind w:firstLine="708"/>
              <w:jc w:val="both"/>
              <w:rPr>
                <w:rFonts w:eastAsia="Calibri"/>
              </w:rPr>
            </w:pPr>
            <w:r w:rsidRPr="0004517C">
              <w:rPr>
                <w:rFonts w:eastAsia="Calibri"/>
              </w:rPr>
              <w:t>Разработано технико-экономическое задание на ра</w:t>
            </w:r>
            <w:r w:rsidRPr="0004517C">
              <w:rPr>
                <w:rFonts w:eastAsia="Calibri"/>
              </w:rPr>
              <w:t>з</w:t>
            </w:r>
            <w:r w:rsidRPr="0004517C">
              <w:rPr>
                <w:rFonts w:eastAsia="Calibri"/>
              </w:rPr>
              <w:t>работку проектно-сметной документации капитального р</w:t>
            </w:r>
            <w:r w:rsidRPr="0004517C">
              <w:rPr>
                <w:rFonts w:eastAsia="Calibri"/>
              </w:rPr>
              <w:t>е</w:t>
            </w:r>
            <w:r w:rsidRPr="0004517C">
              <w:rPr>
                <w:rFonts w:eastAsia="Calibri"/>
              </w:rPr>
              <w:t xml:space="preserve">монта здания Центра. Котировочная заявка размещена на сайте департамента государственных закупок. </w:t>
            </w:r>
          </w:p>
          <w:p w:rsidR="008E1410" w:rsidRPr="0004517C" w:rsidRDefault="008E1410" w:rsidP="008E1410">
            <w:pPr>
              <w:autoSpaceDE w:val="0"/>
              <w:autoSpaceDN w:val="0"/>
              <w:ind w:firstLine="705"/>
              <w:jc w:val="both"/>
            </w:pPr>
          </w:p>
        </w:tc>
      </w:tr>
      <w:tr w:rsidR="008E1410" w:rsidRPr="0004517C" w:rsidTr="008D1783">
        <w:tc>
          <w:tcPr>
            <w:tcW w:w="709" w:type="dxa"/>
            <w:vMerge/>
          </w:tcPr>
          <w:p w:rsidR="008E1410" w:rsidRPr="0004517C" w:rsidRDefault="008E1410" w:rsidP="00301A92">
            <w:pPr>
              <w:keepNext/>
              <w:suppressAutoHyphens/>
            </w:pPr>
          </w:p>
        </w:tc>
        <w:tc>
          <w:tcPr>
            <w:tcW w:w="1134" w:type="dxa"/>
            <w:vMerge/>
            <w:tcBorders>
              <w:right w:val="single" w:sz="4" w:space="0" w:color="auto"/>
            </w:tcBorders>
          </w:tcPr>
          <w:p w:rsidR="008E1410" w:rsidRPr="0004517C" w:rsidRDefault="008E1410" w:rsidP="00301A92">
            <w:pPr>
              <w:keepNext/>
              <w:suppressAutoHyphens/>
              <w:jc w:val="both"/>
            </w:pPr>
          </w:p>
        </w:tc>
        <w:tc>
          <w:tcPr>
            <w:tcW w:w="4961" w:type="dxa"/>
            <w:tcBorders>
              <w:top w:val="nil"/>
              <w:left w:val="single" w:sz="4" w:space="0" w:color="auto"/>
              <w:bottom w:val="nil"/>
              <w:right w:val="single" w:sz="4" w:space="0" w:color="auto"/>
            </w:tcBorders>
          </w:tcPr>
          <w:p w:rsidR="008E1410" w:rsidRPr="0004517C" w:rsidRDefault="008E1410" w:rsidP="008E1410">
            <w:pPr>
              <w:keepNext/>
              <w:ind w:firstLine="160"/>
              <w:jc w:val="both"/>
            </w:pPr>
            <w:r w:rsidRPr="0004517C">
              <w:t>- дома-интерната для престарелых и инв</w:t>
            </w:r>
            <w:r w:rsidRPr="0004517C">
              <w:t>а</w:t>
            </w:r>
            <w:r w:rsidRPr="0004517C">
              <w:t xml:space="preserve">лидов в </w:t>
            </w:r>
            <w:proofErr w:type="spellStart"/>
            <w:r w:rsidRPr="0004517C">
              <w:t>р.п</w:t>
            </w:r>
            <w:proofErr w:type="spellEnd"/>
            <w:r w:rsidRPr="0004517C">
              <w:t>. Языково</w:t>
            </w:r>
          </w:p>
          <w:p w:rsidR="008E1410" w:rsidRPr="0004517C" w:rsidRDefault="008E1410" w:rsidP="00301A92">
            <w:pPr>
              <w:keepNext/>
              <w:rPr>
                <w:b/>
              </w:rPr>
            </w:pPr>
          </w:p>
        </w:tc>
        <w:tc>
          <w:tcPr>
            <w:tcW w:w="1134" w:type="dxa"/>
            <w:vMerge/>
            <w:tcBorders>
              <w:left w:val="single" w:sz="4" w:space="0" w:color="auto"/>
            </w:tcBorders>
          </w:tcPr>
          <w:p w:rsidR="008E1410" w:rsidRPr="0004517C" w:rsidRDefault="008E1410" w:rsidP="00301A92">
            <w:pPr>
              <w:keepNext/>
              <w:jc w:val="center"/>
            </w:pPr>
          </w:p>
        </w:tc>
        <w:tc>
          <w:tcPr>
            <w:tcW w:w="6500" w:type="dxa"/>
            <w:tcBorders>
              <w:top w:val="nil"/>
              <w:bottom w:val="nil"/>
            </w:tcBorders>
          </w:tcPr>
          <w:p w:rsidR="00F673E7" w:rsidRPr="0004517C" w:rsidRDefault="00F673E7" w:rsidP="00F673E7">
            <w:pPr>
              <w:ind w:firstLine="708"/>
              <w:jc w:val="both"/>
              <w:rPr>
                <w:rFonts w:eastAsia="Calibri"/>
              </w:rPr>
            </w:pPr>
            <w:r w:rsidRPr="0004517C">
              <w:rPr>
                <w:rFonts w:eastAsia="Calibri"/>
              </w:rPr>
              <w:t>Ведётся работа с администрацией МО «</w:t>
            </w:r>
            <w:proofErr w:type="spellStart"/>
            <w:r w:rsidRPr="0004517C">
              <w:rPr>
                <w:rFonts w:eastAsia="Calibri"/>
              </w:rPr>
              <w:t>Карсунский</w:t>
            </w:r>
            <w:proofErr w:type="spellEnd"/>
            <w:r w:rsidRPr="0004517C">
              <w:rPr>
                <w:rFonts w:eastAsia="Calibri"/>
              </w:rPr>
              <w:t xml:space="preserve"> район» по подготовке пакета документов для передачи з</w:t>
            </w:r>
            <w:r w:rsidRPr="0004517C">
              <w:rPr>
                <w:rFonts w:eastAsia="Calibri"/>
              </w:rPr>
              <w:t>е</w:t>
            </w:r>
            <w:r w:rsidRPr="0004517C">
              <w:rPr>
                <w:rFonts w:eastAsia="Calibri"/>
              </w:rPr>
              <w:t xml:space="preserve">мельного участка  недостроенного здания в собственность Ульяновской области. </w:t>
            </w:r>
          </w:p>
          <w:p w:rsidR="00F673E7" w:rsidRPr="0004517C" w:rsidRDefault="00F673E7" w:rsidP="00F673E7">
            <w:pPr>
              <w:ind w:firstLine="708"/>
              <w:jc w:val="both"/>
              <w:rPr>
                <w:rFonts w:eastAsia="Calibri"/>
              </w:rPr>
            </w:pPr>
            <w:r w:rsidRPr="0004517C">
              <w:rPr>
                <w:rFonts w:eastAsia="Calibri"/>
              </w:rPr>
              <w:t xml:space="preserve">06.10.2012 администрацией МО </w:t>
            </w:r>
            <w:proofErr w:type="spellStart"/>
            <w:r w:rsidRPr="0004517C">
              <w:rPr>
                <w:rFonts w:eastAsia="Calibri"/>
              </w:rPr>
              <w:t>Карсунский</w:t>
            </w:r>
            <w:proofErr w:type="spellEnd"/>
            <w:r w:rsidRPr="0004517C">
              <w:rPr>
                <w:rFonts w:eastAsia="Calibri"/>
              </w:rPr>
              <w:t xml:space="preserve"> р-н п</w:t>
            </w:r>
            <w:r w:rsidRPr="0004517C">
              <w:rPr>
                <w:rFonts w:eastAsia="Calibri"/>
              </w:rPr>
              <w:t>о</w:t>
            </w:r>
            <w:r w:rsidRPr="0004517C">
              <w:rPr>
                <w:rFonts w:eastAsia="Calibri"/>
              </w:rPr>
              <w:t>лучено свидетельство о праве собственности на земельный участок.</w:t>
            </w:r>
          </w:p>
          <w:p w:rsidR="00F673E7" w:rsidRPr="0004517C" w:rsidRDefault="002532A0" w:rsidP="002532A0">
            <w:pPr>
              <w:ind w:firstLine="708"/>
              <w:jc w:val="both"/>
              <w:rPr>
                <w:bCs/>
              </w:rPr>
            </w:pPr>
            <w:r w:rsidRPr="0004517C">
              <w:rPr>
                <w:bCs/>
              </w:rPr>
              <w:t xml:space="preserve">20 октября </w:t>
            </w:r>
            <w:r w:rsidR="00F673E7" w:rsidRPr="0004517C">
              <w:rPr>
                <w:bCs/>
              </w:rPr>
              <w:t xml:space="preserve"> получен</w:t>
            </w:r>
            <w:r w:rsidRPr="0004517C">
              <w:rPr>
                <w:bCs/>
              </w:rPr>
              <w:t>о</w:t>
            </w:r>
            <w:r w:rsidR="00F673E7" w:rsidRPr="0004517C">
              <w:rPr>
                <w:bCs/>
              </w:rPr>
              <w:t xml:space="preserve"> свидетельств</w:t>
            </w:r>
            <w:r w:rsidRPr="0004517C">
              <w:rPr>
                <w:bCs/>
              </w:rPr>
              <w:t>о</w:t>
            </w:r>
            <w:r w:rsidR="00F673E7" w:rsidRPr="0004517C">
              <w:rPr>
                <w:bCs/>
              </w:rPr>
              <w:t xml:space="preserve"> о праве со</w:t>
            </w:r>
            <w:r w:rsidR="00F673E7" w:rsidRPr="0004517C">
              <w:rPr>
                <w:bCs/>
              </w:rPr>
              <w:t>б</w:t>
            </w:r>
            <w:r w:rsidR="00F673E7" w:rsidRPr="0004517C">
              <w:rPr>
                <w:bCs/>
              </w:rPr>
              <w:t>ственности на объект недвижимо</w:t>
            </w:r>
            <w:r w:rsidRPr="0004517C">
              <w:rPr>
                <w:bCs/>
              </w:rPr>
              <w:t>сти.</w:t>
            </w:r>
            <w:r w:rsidR="00F673E7" w:rsidRPr="0004517C">
              <w:rPr>
                <w:bCs/>
              </w:rPr>
              <w:t xml:space="preserve"> 25.10.2012 пакет док</w:t>
            </w:r>
            <w:r w:rsidR="00F673E7" w:rsidRPr="0004517C">
              <w:rPr>
                <w:bCs/>
              </w:rPr>
              <w:t>у</w:t>
            </w:r>
            <w:r w:rsidR="00F673E7" w:rsidRPr="0004517C">
              <w:rPr>
                <w:bCs/>
              </w:rPr>
              <w:t>ментов на передачу объектов в областную собственность направлен в департамент государственного имущества и з</w:t>
            </w:r>
            <w:r w:rsidR="00F673E7" w:rsidRPr="0004517C">
              <w:rPr>
                <w:bCs/>
              </w:rPr>
              <w:t>е</w:t>
            </w:r>
            <w:r w:rsidR="00F673E7" w:rsidRPr="0004517C">
              <w:rPr>
                <w:bCs/>
              </w:rPr>
              <w:t>мельных отношений Ульяновской области. Одновременно направлено письмо от главы администрации МО «</w:t>
            </w:r>
            <w:proofErr w:type="spellStart"/>
            <w:r w:rsidR="00F673E7" w:rsidRPr="0004517C">
              <w:rPr>
                <w:bCs/>
              </w:rPr>
              <w:t>Карсу</w:t>
            </w:r>
            <w:r w:rsidR="00F673E7" w:rsidRPr="0004517C">
              <w:rPr>
                <w:bCs/>
              </w:rPr>
              <w:t>н</w:t>
            </w:r>
            <w:r w:rsidR="00F673E7" w:rsidRPr="0004517C">
              <w:rPr>
                <w:bCs/>
              </w:rPr>
              <w:t>ский</w:t>
            </w:r>
            <w:proofErr w:type="spellEnd"/>
            <w:r w:rsidR="00F673E7" w:rsidRPr="0004517C">
              <w:rPr>
                <w:bCs/>
              </w:rPr>
              <w:t xml:space="preserve"> район» на имя Губернатора-Председателя Правител</w:t>
            </w:r>
            <w:r w:rsidR="00F673E7" w:rsidRPr="0004517C">
              <w:rPr>
                <w:bCs/>
              </w:rPr>
              <w:t>ь</w:t>
            </w:r>
            <w:r w:rsidR="00F673E7" w:rsidRPr="0004517C">
              <w:rPr>
                <w:bCs/>
              </w:rPr>
              <w:t xml:space="preserve">ства области Морозова С.И. с предложением принять объект в собственность. </w:t>
            </w:r>
          </w:p>
          <w:p w:rsidR="008E1410" w:rsidRPr="0004517C" w:rsidRDefault="008E1410" w:rsidP="008E1410">
            <w:pPr>
              <w:autoSpaceDE w:val="0"/>
              <w:autoSpaceDN w:val="0"/>
              <w:ind w:firstLine="705"/>
              <w:jc w:val="both"/>
            </w:pPr>
          </w:p>
        </w:tc>
      </w:tr>
      <w:tr w:rsidR="008E1410" w:rsidRPr="0004517C" w:rsidTr="008D1783">
        <w:tc>
          <w:tcPr>
            <w:tcW w:w="709" w:type="dxa"/>
            <w:vMerge/>
          </w:tcPr>
          <w:p w:rsidR="008E1410" w:rsidRPr="0004517C" w:rsidRDefault="008E1410" w:rsidP="00301A92">
            <w:pPr>
              <w:keepNext/>
              <w:suppressAutoHyphens/>
            </w:pPr>
          </w:p>
        </w:tc>
        <w:tc>
          <w:tcPr>
            <w:tcW w:w="1134" w:type="dxa"/>
            <w:vMerge/>
            <w:tcBorders>
              <w:right w:val="single" w:sz="4" w:space="0" w:color="auto"/>
            </w:tcBorders>
          </w:tcPr>
          <w:p w:rsidR="008E1410" w:rsidRPr="0004517C" w:rsidRDefault="008E1410" w:rsidP="00301A92">
            <w:pPr>
              <w:keepNext/>
              <w:suppressAutoHyphens/>
              <w:jc w:val="both"/>
            </w:pPr>
          </w:p>
        </w:tc>
        <w:tc>
          <w:tcPr>
            <w:tcW w:w="4961" w:type="dxa"/>
            <w:tcBorders>
              <w:top w:val="nil"/>
              <w:left w:val="single" w:sz="4" w:space="0" w:color="auto"/>
              <w:bottom w:val="nil"/>
              <w:right w:val="single" w:sz="4" w:space="0" w:color="auto"/>
            </w:tcBorders>
          </w:tcPr>
          <w:p w:rsidR="008E1410" w:rsidRPr="0004517C" w:rsidRDefault="008E1410" w:rsidP="008E1410">
            <w:pPr>
              <w:keepNext/>
            </w:pPr>
            <w:r w:rsidRPr="0004517C">
              <w:t>- реабилитационного центра для детей и по</w:t>
            </w:r>
            <w:r w:rsidRPr="0004517C">
              <w:t>д</w:t>
            </w:r>
            <w:r w:rsidRPr="0004517C">
              <w:t>ростков с ограниченными возможностями в г. Димитровграде</w:t>
            </w:r>
          </w:p>
          <w:p w:rsidR="008E1410" w:rsidRPr="0004517C" w:rsidRDefault="008E1410" w:rsidP="00301A92">
            <w:pPr>
              <w:keepNext/>
              <w:rPr>
                <w:b/>
              </w:rPr>
            </w:pPr>
          </w:p>
        </w:tc>
        <w:tc>
          <w:tcPr>
            <w:tcW w:w="1134" w:type="dxa"/>
            <w:vMerge/>
            <w:tcBorders>
              <w:left w:val="single" w:sz="4" w:space="0" w:color="auto"/>
            </w:tcBorders>
          </w:tcPr>
          <w:p w:rsidR="008E1410" w:rsidRPr="0004517C" w:rsidRDefault="008E1410" w:rsidP="00301A92">
            <w:pPr>
              <w:keepNext/>
              <w:jc w:val="center"/>
            </w:pPr>
          </w:p>
        </w:tc>
        <w:tc>
          <w:tcPr>
            <w:tcW w:w="6500" w:type="dxa"/>
            <w:tcBorders>
              <w:top w:val="nil"/>
              <w:bottom w:val="nil"/>
            </w:tcBorders>
          </w:tcPr>
          <w:p w:rsidR="008E1410" w:rsidRPr="0004517C" w:rsidRDefault="00EC389B" w:rsidP="008E1410">
            <w:pPr>
              <w:autoSpaceDE w:val="0"/>
              <w:autoSpaceDN w:val="0"/>
              <w:ind w:firstLine="705"/>
              <w:jc w:val="both"/>
            </w:pPr>
            <w:r w:rsidRPr="0004517C">
              <w:t>Ведется работа по оформлению здания и земельного участка в муниципальную  собственность.</w:t>
            </w:r>
          </w:p>
        </w:tc>
      </w:tr>
      <w:tr w:rsidR="008E1410" w:rsidRPr="0004517C" w:rsidTr="008D1783">
        <w:tc>
          <w:tcPr>
            <w:tcW w:w="709" w:type="dxa"/>
            <w:vMerge/>
          </w:tcPr>
          <w:p w:rsidR="008E1410" w:rsidRPr="0004517C" w:rsidRDefault="008E1410" w:rsidP="00301A92">
            <w:pPr>
              <w:keepNext/>
              <w:suppressAutoHyphens/>
            </w:pPr>
          </w:p>
        </w:tc>
        <w:tc>
          <w:tcPr>
            <w:tcW w:w="1134" w:type="dxa"/>
            <w:vMerge/>
            <w:tcBorders>
              <w:right w:val="single" w:sz="4" w:space="0" w:color="auto"/>
            </w:tcBorders>
          </w:tcPr>
          <w:p w:rsidR="008E1410" w:rsidRPr="0004517C" w:rsidRDefault="008E1410" w:rsidP="00301A92">
            <w:pPr>
              <w:keepNext/>
              <w:suppressAutoHyphens/>
              <w:jc w:val="both"/>
            </w:pPr>
          </w:p>
        </w:tc>
        <w:tc>
          <w:tcPr>
            <w:tcW w:w="4961" w:type="dxa"/>
            <w:tcBorders>
              <w:top w:val="nil"/>
              <w:left w:val="single" w:sz="4" w:space="0" w:color="auto"/>
              <w:bottom w:val="single" w:sz="4" w:space="0" w:color="auto"/>
              <w:right w:val="single" w:sz="4" w:space="0" w:color="auto"/>
            </w:tcBorders>
          </w:tcPr>
          <w:p w:rsidR="008E1410" w:rsidRPr="0004517C" w:rsidRDefault="00875ACF" w:rsidP="00875ACF">
            <w:pPr>
              <w:keepNext/>
              <w:rPr>
                <w:b/>
              </w:rPr>
            </w:pPr>
            <w:r w:rsidRPr="0004517C">
              <w:t>-р</w:t>
            </w:r>
            <w:r w:rsidR="008E1410" w:rsidRPr="0004517C">
              <w:t>абота по завершению строительства здания комплексной реабилитации в детском доме-интернате «Родник»</w:t>
            </w:r>
          </w:p>
        </w:tc>
        <w:tc>
          <w:tcPr>
            <w:tcW w:w="1134" w:type="dxa"/>
            <w:vMerge/>
            <w:tcBorders>
              <w:left w:val="single" w:sz="4" w:space="0" w:color="auto"/>
            </w:tcBorders>
          </w:tcPr>
          <w:p w:rsidR="008E1410" w:rsidRPr="0004517C" w:rsidRDefault="008E1410" w:rsidP="00301A92">
            <w:pPr>
              <w:keepNext/>
              <w:jc w:val="center"/>
            </w:pPr>
          </w:p>
        </w:tc>
        <w:tc>
          <w:tcPr>
            <w:tcW w:w="6500" w:type="dxa"/>
            <w:tcBorders>
              <w:top w:val="nil"/>
            </w:tcBorders>
          </w:tcPr>
          <w:p w:rsidR="007B0A4F" w:rsidRPr="0004517C" w:rsidRDefault="007B0A4F" w:rsidP="007B0A4F">
            <w:pPr>
              <w:ind w:firstLine="567"/>
              <w:jc w:val="both"/>
              <w:rPr>
                <w:lang w:eastAsia="x-none"/>
              </w:rPr>
            </w:pPr>
            <w:r w:rsidRPr="0004517C">
              <w:rPr>
                <w:lang w:eastAsia="x-none"/>
              </w:rPr>
              <w:t>По состоянию на 01.11.2012 проведена оплата в разм</w:t>
            </w:r>
            <w:r w:rsidRPr="0004517C">
              <w:rPr>
                <w:lang w:eastAsia="x-none"/>
              </w:rPr>
              <w:t>е</w:t>
            </w:r>
            <w:r w:rsidRPr="0004517C">
              <w:rPr>
                <w:lang w:eastAsia="x-none"/>
              </w:rPr>
              <w:t>ре 50,87 млн. руб. Выполнено работ на сумму 45,3 млн. руб.</w:t>
            </w:r>
          </w:p>
          <w:p w:rsidR="007B0A4F" w:rsidRPr="0004517C" w:rsidRDefault="007B0A4F" w:rsidP="007B0A4F">
            <w:pPr>
              <w:ind w:firstLine="567"/>
              <w:jc w:val="both"/>
              <w:rPr>
                <w:lang w:eastAsia="x-none"/>
              </w:rPr>
            </w:pPr>
            <w:r w:rsidRPr="0004517C">
              <w:rPr>
                <w:lang w:eastAsia="x-none"/>
              </w:rPr>
              <w:t>За октябрь проведен запуск тепла в здание комплек</w:t>
            </w:r>
            <w:r w:rsidRPr="0004517C">
              <w:rPr>
                <w:lang w:eastAsia="x-none"/>
              </w:rPr>
              <w:t>с</w:t>
            </w:r>
            <w:r w:rsidRPr="0004517C">
              <w:rPr>
                <w:lang w:eastAsia="x-none"/>
              </w:rPr>
              <w:t>ной реабилитации от существующего котла в котельной. Смонтированы дымовые трубы, воздуховоды, подготавлив</w:t>
            </w:r>
            <w:r w:rsidRPr="0004517C">
              <w:rPr>
                <w:lang w:eastAsia="x-none"/>
              </w:rPr>
              <w:t>а</w:t>
            </w:r>
            <w:r w:rsidRPr="0004517C">
              <w:rPr>
                <w:lang w:eastAsia="x-none"/>
              </w:rPr>
              <w:t>ется система водоочистки для монтажа и запуска нового котла, ведётся работа по гладкой облицовке стен санузла к</w:t>
            </w:r>
            <w:r w:rsidRPr="0004517C">
              <w:rPr>
                <w:lang w:eastAsia="x-none"/>
              </w:rPr>
              <w:t>о</w:t>
            </w:r>
            <w:r w:rsidRPr="0004517C">
              <w:rPr>
                <w:lang w:eastAsia="x-none"/>
              </w:rPr>
              <w:t>тельной, побелены потолки в котельной.</w:t>
            </w:r>
          </w:p>
          <w:p w:rsidR="007B0A4F" w:rsidRPr="0004517C" w:rsidRDefault="007B0A4F" w:rsidP="007B0A4F">
            <w:pPr>
              <w:ind w:firstLine="567"/>
              <w:jc w:val="both"/>
              <w:rPr>
                <w:lang w:eastAsia="x-none"/>
              </w:rPr>
            </w:pPr>
            <w:r w:rsidRPr="0004517C">
              <w:rPr>
                <w:lang w:eastAsia="x-none"/>
              </w:rPr>
              <w:t>Ведутся работы по благоустройству территории: уст</w:t>
            </w:r>
            <w:r w:rsidRPr="0004517C">
              <w:rPr>
                <w:lang w:eastAsia="x-none"/>
              </w:rPr>
              <w:t>а</w:t>
            </w:r>
            <w:r w:rsidRPr="0004517C">
              <w:rPr>
                <w:lang w:eastAsia="x-none"/>
              </w:rPr>
              <w:t>навливаются бортовые камни, выполняется устройство пе</w:t>
            </w:r>
            <w:r w:rsidRPr="0004517C">
              <w:rPr>
                <w:lang w:eastAsia="x-none"/>
              </w:rPr>
              <w:t>с</w:t>
            </w:r>
            <w:r w:rsidRPr="0004517C">
              <w:rPr>
                <w:lang w:eastAsia="x-none"/>
              </w:rPr>
              <w:t>чано-щебёночного основания.</w:t>
            </w:r>
          </w:p>
          <w:p w:rsidR="007B0A4F" w:rsidRPr="0004517C" w:rsidRDefault="007B0A4F" w:rsidP="007B0A4F">
            <w:pPr>
              <w:ind w:firstLine="567"/>
              <w:jc w:val="both"/>
              <w:rPr>
                <w:lang w:eastAsia="x-none"/>
              </w:rPr>
            </w:pPr>
            <w:r w:rsidRPr="0004517C">
              <w:rPr>
                <w:lang w:eastAsia="x-none"/>
              </w:rPr>
              <w:t>Ведутся отделочные работы в здании комплексной р</w:t>
            </w:r>
            <w:r w:rsidRPr="0004517C">
              <w:rPr>
                <w:lang w:eastAsia="x-none"/>
              </w:rPr>
              <w:t>е</w:t>
            </w:r>
            <w:r w:rsidRPr="0004517C">
              <w:rPr>
                <w:lang w:eastAsia="x-none"/>
              </w:rPr>
              <w:t>абилитации: гладкая облицовка стен в санузлах, установка подоконных досок, облицовка оконных откосов гипсока</w:t>
            </w:r>
            <w:r w:rsidRPr="0004517C">
              <w:rPr>
                <w:lang w:eastAsia="x-none"/>
              </w:rPr>
              <w:t>р</w:t>
            </w:r>
            <w:r w:rsidRPr="0004517C">
              <w:rPr>
                <w:lang w:eastAsia="x-none"/>
              </w:rPr>
              <w:lastRenderedPageBreak/>
              <w:t>тонными листами, завершается работа по утрамбовке по</w:t>
            </w:r>
            <w:r w:rsidRPr="0004517C">
              <w:rPr>
                <w:lang w:eastAsia="x-none"/>
              </w:rPr>
              <w:t>д</w:t>
            </w:r>
            <w:r w:rsidRPr="0004517C">
              <w:rPr>
                <w:lang w:eastAsia="x-none"/>
              </w:rPr>
              <w:t>стилающего керамзитового слоя под полы, укладке подст</w:t>
            </w:r>
            <w:r w:rsidRPr="0004517C">
              <w:rPr>
                <w:lang w:eastAsia="x-none"/>
              </w:rPr>
              <w:t>и</w:t>
            </w:r>
            <w:r w:rsidRPr="0004517C">
              <w:rPr>
                <w:lang w:eastAsia="x-none"/>
              </w:rPr>
              <w:t>лающего слоя из гипсокартонных листов под полы на 2 эт</w:t>
            </w:r>
            <w:r w:rsidRPr="0004517C">
              <w:rPr>
                <w:lang w:eastAsia="x-none"/>
              </w:rPr>
              <w:t>а</w:t>
            </w:r>
            <w:r w:rsidRPr="0004517C">
              <w:rPr>
                <w:lang w:eastAsia="x-none"/>
              </w:rPr>
              <w:t>же. Ведутся работы по шпатлёвке стен и потолков в пом</w:t>
            </w:r>
            <w:r w:rsidRPr="0004517C">
              <w:rPr>
                <w:lang w:eastAsia="x-none"/>
              </w:rPr>
              <w:t>е</w:t>
            </w:r>
            <w:r w:rsidRPr="0004517C">
              <w:rPr>
                <w:lang w:eastAsia="x-none"/>
              </w:rPr>
              <w:t xml:space="preserve">щениях здания, укладывается плитка на балконах, крыльцах. </w:t>
            </w:r>
            <w:proofErr w:type="spellStart"/>
            <w:r w:rsidRPr="0004517C">
              <w:rPr>
                <w:lang w:eastAsia="x-none"/>
              </w:rPr>
              <w:t>Отмостка</w:t>
            </w:r>
            <w:proofErr w:type="spellEnd"/>
            <w:r w:rsidRPr="0004517C">
              <w:rPr>
                <w:lang w:eastAsia="x-none"/>
              </w:rPr>
              <w:t xml:space="preserve"> здания полностью </w:t>
            </w:r>
            <w:proofErr w:type="gramStart"/>
            <w:r w:rsidRPr="0004517C">
              <w:rPr>
                <w:lang w:eastAsia="x-none"/>
              </w:rPr>
              <w:t>залита</w:t>
            </w:r>
            <w:proofErr w:type="gramEnd"/>
            <w:r w:rsidRPr="0004517C">
              <w:rPr>
                <w:lang w:eastAsia="x-none"/>
              </w:rPr>
              <w:t xml:space="preserve"> бетоном. </w:t>
            </w:r>
          </w:p>
          <w:p w:rsidR="008E1410" w:rsidRPr="0004517C" w:rsidRDefault="008E1410" w:rsidP="008E1410">
            <w:pPr>
              <w:autoSpaceDE w:val="0"/>
              <w:autoSpaceDN w:val="0"/>
              <w:ind w:firstLine="705"/>
              <w:jc w:val="both"/>
              <w:rPr>
                <w:lang w:val="x-none"/>
              </w:rPr>
            </w:pPr>
          </w:p>
        </w:tc>
      </w:tr>
      <w:tr w:rsidR="008E06BE" w:rsidRPr="0004517C" w:rsidTr="008D1783">
        <w:tc>
          <w:tcPr>
            <w:tcW w:w="709" w:type="dxa"/>
          </w:tcPr>
          <w:p w:rsidR="008E06BE" w:rsidRPr="0004517C" w:rsidRDefault="008E06BE" w:rsidP="00301A92">
            <w:pPr>
              <w:keepNext/>
              <w:suppressAutoHyphens/>
            </w:pPr>
            <w:r w:rsidRPr="0004517C">
              <w:lastRenderedPageBreak/>
              <w:t>1.1</w:t>
            </w:r>
            <w:r w:rsidR="00304467" w:rsidRPr="0004517C">
              <w:t>0</w:t>
            </w:r>
          </w:p>
        </w:tc>
        <w:tc>
          <w:tcPr>
            <w:tcW w:w="1134" w:type="dxa"/>
          </w:tcPr>
          <w:p w:rsidR="008E06BE" w:rsidRPr="0004517C" w:rsidRDefault="008E06BE" w:rsidP="00301A92">
            <w:pPr>
              <w:keepNext/>
              <w:suppressAutoHyphens/>
              <w:jc w:val="both"/>
            </w:pPr>
          </w:p>
        </w:tc>
        <w:tc>
          <w:tcPr>
            <w:tcW w:w="4961" w:type="dxa"/>
            <w:tcBorders>
              <w:top w:val="single" w:sz="4" w:space="0" w:color="auto"/>
            </w:tcBorders>
          </w:tcPr>
          <w:p w:rsidR="008E06BE" w:rsidRPr="0004517C" w:rsidRDefault="008E06BE" w:rsidP="00301A92">
            <w:pPr>
              <w:keepNext/>
            </w:pPr>
            <w:r w:rsidRPr="0004517C">
              <w:rPr>
                <w:bCs/>
              </w:rPr>
              <w:t xml:space="preserve">Реализация областной целевой программы </w:t>
            </w:r>
            <w:r w:rsidRPr="0004517C">
              <w:t>«Доступная среда» на 2011-2013 годы»:</w:t>
            </w:r>
          </w:p>
          <w:p w:rsidR="008E06BE" w:rsidRPr="0004517C" w:rsidRDefault="008E06BE" w:rsidP="00301A92">
            <w:pPr>
              <w:pStyle w:val="af8"/>
              <w:keepNext/>
              <w:numPr>
                <w:ilvl w:val="0"/>
                <w:numId w:val="4"/>
              </w:numPr>
            </w:pPr>
            <w:r w:rsidRPr="0004517C">
              <w:t>Работа по реализации мероприятий Плана подготовки и проведения Года равных возможностей в Ульяновской области в 2013 году</w:t>
            </w:r>
          </w:p>
        </w:tc>
        <w:tc>
          <w:tcPr>
            <w:tcW w:w="1134" w:type="dxa"/>
          </w:tcPr>
          <w:p w:rsidR="008E06BE" w:rsidRPr="0004517C" w:rsidRDefault="006879D1" w:rsidP="00301A92">
            <w:pPr>
              <w:keepNext/>
              <w:jc w:val="center"/>
            </w:pPr>
            <w:r w:rsidRPr="0004517C">
              <w:t>октябрь</w:t>
            </w:r>
          </w:p>
        </w:tc>
        <w:tc>
          <w:tcPr>
            <w:tcW w:w="6500" w:type="dxa"/>
          </w:tcPr>
          <w:p w:rsidR="00064F00" w:rsidRPr="0004517C" w:rsidRDefault="00064F00" w:rsidP="00064F00">
            <w:pPr>
              <w:keepNext/>
              <w:jc w:val="both"/>
            </w:pPr>
            <w:r w:rsidRPr="0004517C">
              <w:t xml:space="preserve">Отчет о работе по реализации </w:t>
            </w:r>
            <w:proofErr w:type="gramStart"/>
            <w:r w:rsidRPr="0004517C">
              <w:t>мероприятий плана подгото</w:t>
            </w:r>
            <w:r w:rsidRPr="0004517C">
              <w:t>в</w:t>
            </w:r>
            <w:r w:rsidRPr="0004517C">
              <w:t>ки проведения Года равных возможностей</w:t>
            </w:r>
            <w:proofErr w:type="gramEnd"/>
            <w:r w:rsidRPr="0004517C">
              <w:t xml:space="preserve"> в Ульяновской области в 2013 году за октябрь </w:t>
            </w:r>
            <w:proofErr w:type="spellStart"/>
            <w:r w:rsidRPr="0004517C">
              <w:t>т.г</w:t>
            </w:r>
            <w:proofErr w:type="spellEnd"/>
            <w:r w:rsidRPr="0004517C">
              <w:t>. подготовлен и направлен в Правительство области.</w:t>
            </w:r>
          </w:p>
          <w:p w:rsidR="008E06BE" w:rsidRPr="0004517C" w:rsidRDefault="008E06BE" w:rsidP="00301A92">
            <w:pPr>
              <w:keepNext/>
              <w:suppressAutoHyphens/>
              <w:ind w:firstLine="708"/>
            </w:pPr>
          </w:p>
        </w:tc>
      </w:tr>
      <w:tr w:rsidR="008E06BE" w:rsidRPr="0004517C" w:rsidTr="008D1783">
        <w:tc>
          <w:tcPr>
            <w:tcW w:w="709" w:type="dxa"/>
          </w:tcPr>
          <w:p w:rsidR="008E06BE" w:rsidRPr="0004517C" w:rsidRDefault="008E06BE" w:rsidP="00301A92">
            <w:pPr>
              <w:keepNext/>
              <w:suppressAutoHyphens/>
            </w:pPr>
            <w:r w:rsidRPr="0004517C">
              <w:t>1.1</w:t>
            </w:r>
            <w:r w:rsidR="00304467" w:rsidRPr="0004517C">
              <w:t>1</w:t>
            </w:r>
          </w:p>
        </w:tc>
        <w:tc>
          <w:tcPr>
            <w:tcW w:w="1134" w:type="dxa"/>
          </w:tcPr>
          <w:p w:rsidR="008E06BE" w:rsidRPr="0004517C" w:rsidRDefault="008E06BE" w:rsidP="00301A92">
            <w:pPr>
              <w:keepNext/>
              <w:suppressAutoHyphens/>
              <w:jc w:val="both"/>
            </w:pPr>
          </w:p>
        </w:tc>
        <w:tc>
          <w:tcPr>
            <w:tcW w:w="4961" w:type="dxa"/>
          </w:tcPr>
          <w:p w:rsidR="008E06BE" w:rsidRPr="0004517C" w:rsidRDefault="008E06BE" w:rsidP="00301A92">
            <w:pPr>
              <w:keepNext/>
              <w:keepLines/>
              <w:autoSpaceDE w:val="0"/>
              <w:autoSpaceDN w:val="0"/>
              <w:adjustRightInd w:val="0"/>
              <w:ind w:left="26" w:right="129"/>
              <w:jc w:val="both"/>
              <w:rPr>
                <w:color w:val="000000"/>
              </w:rPr>
            </w:pPr>
            <w:r w:rsidRPr="0004517C">
              <w:rPr>
                <w:color w:val="000000"/>
              </w:rPr>
              <w:t>Повышение эффективности системы соц</w:t>
            </w:r>
            <w:r w:rsidRPr="0004517C">
              <w:rPr>
                <w:color w:val="000000"/>
              </w:rPr>
              <w:t>и</w:t>
            </w:r>
            <w:r w:rsidRPr="0004517C">
              <w:rPr>
                <w:color w:val="000000"/>
              </w:rPr>
              <w:t>альной защиты и социального обслужив</w:t>
            </w:r>
            <w:r w:rsidRPr="0004517C">
              <w:rPr>
                <w:color w:val="000000"/>
              </w:rPr>
              <w:t>а</w:t>
            </w:r>
            <w:r w:rsidRPr="0004517C">
              <w:rPr>
                <w:color w:val="000000"/>
              </w:rPr>
              <w:t>ния пожилых граждан и инвалидов, улу</w:t>
            </w:r>
            <w:r w:rsidRPr="0004517C">
              <w:rPr>
                <w:color w:val="000000"/>
              </w:rPr>
              <w:t>ч</w:t>
            </w:r>
            <w:r w:rsidRPr="0004517C">
              <w:rPr>
                <w:color w:val="000000"/>
              </w:rPr>
              <w:t>шение положения семей с детьми, наход</w:t>
            </w:r>
            <w:r w:rsidRPr="0004517C">
              <w:rPr>
                <w:color w:val="000000"/>
              </w:rPr>
              <w:t>я</w:t>
            </w:r>
            <w:r w:rsidRPr="0004517C">
              <w:rPr>
                <w:color w:val="000000"/>
              </w:rPr>
              <w:t>щихся в трудной жизненной ситуации:</w:t>
            </w:r>
          </w:p>
          <w:p w:rsidR="008E06BE" w:rsidRPr="0004517C" w:rsidRDefault="00550A72" w:rsidP="00301A92">
            <w:pPr>
              <w:pStyle w:val="af8"/>
              <w:keepNext/>
              <w:keepLines/>
              <w:numPr>
                <w:ilvl w:val="0"/>
                <w:numId w:val="4"/>
              </w:numPr>
              <w:autoSpaceDE w:val="0"/>
              <w:autoSpaceDN w:val="0"/>
              <w:adjustRightInd w:val="0"/>
              <w:ind w:right="129"/>
              <w:jc w:val="both"/>
              <w:rPr>
                <w:color w:val="000000"/>
              </w:rPr>
            </w:pPr>
            <w:r w:rsidRPr="0004517C">
              <w:rPr>
                <w:color w:val="000000"/>
              </w:rPr>
              <w:t>Изучение опыта Воронежской обл</w:t>
            </w:r>
            <w:r w:rsidRPr="0004517C">
              <w:rPr>
                <w:color w:val="000000"/>
              </w:rPr>
              <w:t>а</w:t>
            </w:r>
            <w:r w:rsidRPr="0004517C">
              <w:rPr>
                <w:color w:val="000000"/>
              </w:rPr>
              <w:t>сти по организации труда</w:t>
            </w:r>
            <w:r w:rsidR="008E06BE" w:rsidRPr="0004517C">
              <w:rPr>
                <w:color w:val="000000"/>
              </w:rPr>
              <w:t xml:space="preserve"> волонт</w:t>
            </w:r>
            <w:r w:rsidRPr="0004517C">
              <w:rPr>
                <w:color w:val="000000"/>
              </w:rPr>
              <w:t>ёров</w:t>
            </w:r>
          </w:p>
        </w:tc>
        <w:tc>
          <w:tcPr>
            <w:tcW w:w="1134" w:type="dxa"/>
          </w:tcPr>
          <w:p w:rsidR="008E06BE" w:rsidRPr="0004517C" w:rsidRDefault="00550A72" w:rsidP="00301A92">
            <w:pPr>
              <w:keepNext/>
              <w:keepLines/>
              <w:autoSpaceDE w:val="0"/>
              <w:autoSpaceDN w:val="0"/>
              <w:adjustRightInd w:val="0"/>
              <w:jc w:val="center"/>
              <w:rPr>
                <w:color w:val="000000"/>
              </w:rPr>
            </w:pPr>
            <w:r w:rsidRPr="0004517C">
              <w:rPr>
                <w:color w:val="000000"/>
              </w:rPr>
              <w:t>октябрь</w:t>
            </w:r>
          </w:p>
        </w:tc>
        <w:tc>
          <w:tcPr>
            <w:tcW w:w="6500" w:type="dxa"/>
          </w:tcPr>
          <w:p w:rsidR="00D30769" w:rsidRPr="0004517C" w:rsidRDefault="00D30769" w:rsidP="00D30769">
            <w:pPr>
              <w:keepNext/>
              <w:autoSpaceDE w:val="0"/>
              <w:autoSpaceDN w:val="0"/>
              <w:spacing w:line="240" w:lineRule="atLeast"/>
              <w:ind w:left="34"/>
              <w:jc w:val="both"/>
              <w:rPr>
                <w:lang w:eastAsia="ru-RU"/>
              </w:rPr>
            </w:pPr>
            <w:r w:rsidRPr="0004517C">
              <w:rPr>
                <w:lang w:eastAsia="ru-RU"/>
              </w:rPr>
              <w:t xml:space="preserve">Изучен опыт Воронежской области по организации труда волонтёров. Инновационный социальный проект «Служба скорой социальной помощи», поддержанный депутатом Государственной Думы РФ </w:t>
            </w:r>
            <w:proofErr w:type="spellStart"/>
            <w:r w:rsidRPr="0004517C">
              <w:rPr>
                <w:lang w:eastAsia="ru-RU"/>
              </w:rPr>
              <w:t>Г.Н.Кареловой</w:t>
            </w:r>
            <w:proofErr w:type="spellEnd"/>
            <w:r w:rsidRPr="0004517C">
              <w:rPr>
                <w:lang w:eastAsia="ru-RU"/>
              </w:rPr>
              <w:t xml:space="preserve"> реализуется в Воронежском филиале Российского государственного соц</w:t>
            </w:r>
            <w:r w:rsidRPr="0004517C">
              <w:rPr>
                <w:lang w:eastAsia="ru-RU"/>
              </w:rPr>
              <w:t>и</w:t>
            </w:r>
            <w:r w:rsidRPr="0004517C">
              <w:rPr>
                <w:lang w:eastAsia="ru-RU"/>
              </w:rPr>
              <w:t>ального университета. Он ориентирован на пожилых людей, инвалидов, граждан, оказавшихся в трудной жизненной с</w:t>
            </w:r>
            <w:r w:rsidRPr="0004517C">
              <w:rPr>
                <w:lang w:eastAsia="ru-RU"/>
              </w:rPr>
              <w:t>и</w:t>
            </w:r>
            <w:r w:rsidRPr="0004517C">
              <w:rPr>
                <w:lang w:eastAsia="ru-RU"/>
              </w:rPr>
              <w:t xml:space="preserve">туации. Волонтёрской деятельностью </w:t>
            </w:r>
            <w:proofErr w:type="gramStart"/>
            <w:r w:rsidRPr="0004517C">
              <w:rPr>
                <w:lang w:eastAsia="ru-RU"/>
              </w:rPr>
              <w:t>заняты</w:t>
            </w:r>
            <w:proofErr w:type="gramEnd"/>
            <w:r w:rsidRPr="0004517C">
              <w:rPr>
                <w:lang w:eastAsia="ru-RU"/>
              </w:rPr>
              <w:t xml:space="preserve"> более 170 ст</w:t>
            </w:r>
            <w:r w:rsidRPr="0004517C">
              <w:rPr>
                <w:lang w:eastAsia="ru-RU"/>
              </w:rPr>
              <w:t>у</w:t>
            </w:r>
            <w:r w:rsidRPr="0004517C">
              <w:rPr>
                <w:lang w:eastAsia="ru-RU"/>
              </w:rPr>
              <w:t>дентов филиала.</w:t>
            </w:r>
          </w:p>
          <w:p w:rsidR="008E06BE" w:rsidRPr="0004517C" w:rsidRDefault="00875ACF" w:rsidP="002E3B4F">
            <w:pPr>
              <w:keepNext/>
              <w:keepLines/>
              <w:autoSpaceDE w:val="0"/>
              <w:autoSpaceDN w:val="0"/>
              <w:adjustRightInd w:val="0"/>
              <w:ind w:left="34"/>
              <w:rPr>
                <w:color w:val="000000"/>
              </w:rPr>
            </w:pPr>
            <w:r w:rsidRPr="0004517C">
              <w:rPr>
                <w:lang w:eastAsia="ru-RU"/>
              </w:rPr>
              <w:t>В У</w:t>
            </w:r>
            <w:r w:rsidR="00D30769" w:rsidRPr="0004517C">
              <w:rPr>
                <w:lang w:eastAsia="ru-RU"/>
              </w:rPr>
              <w:t xml:space="preserve">льяновской области  волонтёрская </w:t>
            </w:r>
            <w:r w:rsidR="002E3B4F" w:rsidRPr="0004517C">
              <w:rPr>
                <w:lang w:eastAsia="ru-RU"/>
              </w:rPr>
              <w:t xml:space="preserve">помощь </w:t>
            </w:r>
            <w:r w:rsidR="00D30769" w:rsidRPr="0004517C">
              <w:rPr>
                <w:lang w:eastAsia="ru-RU"/>
              </w:rPr>
              <w:t>используется  в работе со старшим поколением на базе областного гос</w:t>
            </w:r>
            <w:r w:rsidR="00D30769" w:rsidRPr="0004517C">
              <w:rPr>
                <w:lang w:eastAsia="ru-RU"/>
              </w:rPr>
              <w:t>у</w:t>
            </w:r>
            <w:r w:rsidR="00D30769" w:rsidRPr="0004517C">
              <w:rPr>
                <w:lang w:eastAsia="ru-RU"/>
              </w:rPr>
              <w:t>дарственного бюджетного учреждения социального обсл</w:t>
            </w:r>
            <w:r w:rsidR="00D30769" w:rsidRPr="0004517C">
              <w:rPr>
                <w:lang w:eastAsia="ru-RU"/>
              </w:rPr>
              <w:t>у</w:t>
            </w:r>
            <w:r w:rsidR="00D30769" w:rsidRPr="0004517C">
              <w:rPr>
                <w:lang w:eastAsia="ru-RU"/>
              </w:rPr>
              <w:t>живания «Центр социального обслуживания «Парус наде</w:t>
            </w:r>
            <w:r w:rsidR="00D30769" w:rsidRPr="0004517C">
              <w:rPr>
                <w:lang w:eastAsia="ru-RU"/>
              </w:rPr>
              <w:t>ж</w:t>
            </w:r>
            <w:r w:rsidR="00D30769" w:rsidRPr="0004517C">
              <w:rPr>
                <w:lang w:eastAsia="ru-RU"/>
              </w:rPr>
              <w:t xml:space="preserve">ды» в </w:t>
            </w:r>
            <w:proofErr w:type="spellStart"/>
            <w:r w:rsidR="00D30769" w:rsidRPr="0004517C">
              <w:rPr>
                <w:lang w:eastAsia="ru-RU"/>
              </w:rPr>
              <w:t>р.п</w:t>
            </w:r>
            <w:proofErr w:type="spellEnd"/>
            <w:r w:rsidR="00D30769" w:rsidRPr="0004517C">
              <w:rPr>
                <w:lang w:eastAsia="ru-RU"/>
              </w:rPr>
              <w:t>. Кузоватово»</w:t>
            </w:r>
            <w:r w:rsidR="002E3B4F" w:rsidRPr="0004517C">
              <w:rPr>
                <w:lang w:eastAsia="ru-RU"/>
              </w:rPr>
              <w:t xml:space="preserve">, а также </w:t>
            </w:r>
            <w:r w:rsidR="00D30769" w:rsidRPr="0004517C">
              <w:rPr>
                <w:lang w:eastAsia="ru-RU"/>
              </w:rPr>
              <w:t xml:space="preserve"> при реализации проекта «Тимуровцы информационного общества».</w:t>
            </w:r>
          </w:p>
        </w:tc>
      </w:tr>
      <w:tr w:rsidR="00F866B7" w:rsidRPr="0004517C" w:rsidTr="008D1783">
        <w:tc>
          <w:tcPr>
            <w:tcW w:w="709" w:type="dxa"/>
          </w:tcPr>
          <w:p w:rsidR="00F866B7" w:rsidRPr="0004517C" w:rsidRDefault="00F866B7" w:rsidP="00301A92">
            <w:pPr>
              <w:keepNext/>
              <w:suppressAutoHyphens/>
            </w:pPr>
            <w:r w:rsidRPr="0004517C">
              <w:t>1.12</w:t>
            </w:r>
          </w:p>
        </w:tc>
        <w:tc>
          <w:tcPr>
            <w:tcW w:w="1134" w:type="dxa"/>
          </w:tcPr>
          <w:p w:rsidR="00F866B7" w:rsidRPr="0004517C" w:rsidRDefault="00F866B7" w:rsidP="00301A92">
            <w:pPr>
              <w:keepNext/>
              <w:suppressAutoHyphens/>
              <w:jc w:val="both"/>
            </w:pPr>
          </w:p>
        </w:tc>
        <w:tc>
          <w:tcPr>
            <w:tcW w:w="4961" w:type="dxa"/>
          </w:tcPr>
          <w:p w:rsidR="00F866B7" w:rsidRPr="0004517C" w:rsidRDefault="00F866B7" w:rsidP="00301A92">
            <w:pPr>
              <w:keepNext/>
              <w:autoSpaceDE w:val="0"/>
              <w:autoSpaceDN w:val="0"/>
              <w:adjustRightInd w:val="0"/>
              <w:jc w:val="both"/>
            </w:pPr>
            <w:r w:rsidRPr="0004517C">
              <w:t>Реализация  мероприятий по  поддержке д</w:t>
            </w:r>
            <w:r w:rsidRPr="0004517C">
              <w:t>е</w:t>
            </w:r>
            <w:r w:rsidRPr="0004517C">
              <w:t>тей, находящихся в трудной жизненной сит</w:t>
            </w:r>
            <w:r w:rsidRPr="0004517C">
              <w:t>у</w:t>
            </w:r>
            <w:r w:rsidRPr="0004517C">
              <w:t>ации:</w:t>
            </w:r>
          </w:p>
          <w:p w:rsidR="00F866B7" w:rsidRPr="0004517C" w:rsidRDefault="00F866B7" w:rsidP="00301A92">
            <w:pPr>
              <w:keepNext/>
              <w:numPr>
                <w:ilvl w:val="0"/>
                <w:numId w:val="3"/>
              </w:numPr>
              <w:autoSpaceDE w:val="0"/>
              <w:autoSpaceDN w:val="0"/>
              <w:adjustRightInd w:val="0"/>
              <w:jc w:val="both"/>
            </w:pPr>
            <w:r w:rsidRPr="0004517C">
              <w:t>проведение мониторинга данных  с</w:t>
            </w:r>
            <w:r w:rsidRPr="0004517C">
              <w:t>е</w:t>
            </w:r>
            <w:r w:rsidRPr="0004517C">
              <w:t>мей, находящихся в социально – опа</w:t>
            </w:r>
            <w:r w:rsidRPr="0004517C">
              <w:t>с</w:t>
            </w:r>
            <w:r w:rsidRPr="0004517C">
              <w:t>ном положении,</w:t>
            </w:r>
          </w:p>
          <w:p w:rsidR="00F866B7" w:rsidRPr="0004517C" w:rsidRDefault="00F866B7" w:rsidP="00F866B7">
            <w:pPr>
              <w:keepNext/>
              <w:autoSpaceDE w:val="0"/>
              <w:autoSpaceDN w:val="0"/>
              <w:adjustRightInd w:val="0"/>
              <w:ind w:left="720"/>
              <w:jc w:val="both"/>
            </w:pPr>
          </w:p>
          <w:p w:rsidR="00F866B7" w:rsidRPr="0004517C" w:rsidRDefault="00F866B7" w:rsidP="00301A92">
            <w:pPr>
              <w:keepNext/>
              <w:numPr>
                <w:ilvl w:val="0"/>
                <w:numId w:val="3"/>
              </w:numPr>
              <w:autoSpaceDE w:val="0"/>
              <w:autoSpaceDN w:val="0"/>
              <w:adjustRightInd w:val="0"/>
              <w:jc w:val="both"/>
            </w:pPr>
            <w:r w:rsidRPr="0004517C">
              <w:t xml:space="preserve">работа отделений центра социально – </w:t>
            </w:r>
            <w:r w:rsidRPr="0004517C">
              <w:lastRenderedPageBreak/>
              <w:t>психологической помощи «Семья»,</w:t>
            </w: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F866B7">
            <w:pPr>
              <w:keepNext/>
              <w:autoSpaceDE w:val="0"/>
              <w:autoSpaceDN w:val="0"/>
              <w:adjustRightInd w:val="0"/>
              <w:ind w:left="720"/>
              <w:jc w:val="both"/>
            </w:pPr>
          </w:p>
          <w:p w:rsidR="00F866B7" w:rsidRPr="0004517C" w:rsidRDefault="00F866B7" w:rsidP="00301A92">
            <w:pPr>
              <w:keepNext/>
              <w:numPr>
                <w:ilvl w:val="0"/>
                <w:numId w:val="3"/>
              </w:numPr>
              <w:autoSpaceDE w:val="0"/>
              <w:autoSpaceDN w:val="0"/>
              <w:adjustRightInd w:val="0"/>
              <w:jc w:val="both"/>
            </w:pPr>
            <w:r w:rsidRPr="0004517C">
              <w:t>работа детского телефона доверия, анализ обращений.</w:t>
            </w:r>
          </w:p>
          <w:p w:rsidR="00F866B7" w:rsidRPr="0004517C" w:rsidRDefault="00F866B7" w:rsidP="00F866B7">
            <w:pPr>
              <w:keepNext/>
              <w:autoSpaceDE w:val="0"/>
              <w:autoSpaceDN w:val="0"/>
              <w:adjustRightInd w:val="0"/>
              <w:jc w:val="both"/>
            </w:pPr>
          </w:p>
          <w:p w:rsidR="00F866B7" w:rsidRPr="0004517C" w:rsidRDefault="00F866B7" w:rsidP="00F866B7">
            <w:pPr>
              <w:keepNext/>
              <w:autoSpaceDE w:val="0"/>
              <w:autoSpaceDN w:val="0"/>
              <w:adjustRightInd w:val="0"/>
              <w:jc w:val="both"/>
            </w:pPr>
          </w:p>
          <w:p w:rsidR="00F866B7" w:rsidRPr="0004517C" w:rsidRDefault="00F866B7" w:rsidP="00F866B7">
            <w:pPr>
              <w:keepNext/>
              <w:autoSpaceDE w:val="0"/>
              <w:autoSpaceDN w:val="0"/>
              <w:adjustRightInd w:val="0"/>
              <w:jc w:val="both"/>
            </w:pPr>
          </w:p>
          <w:p w:rsidR="00F866B7" w:rsidRPr="0004517C" w:rsidRDefault="00F866B7" w:rsidP="00F866B7">
            <w:pPr>
              <w:keepNext/>
              <w:autoSpaceDE w:val="0"/>
              <w:autoSpaceDN w:val="0"/>
              <w:adjustRightInd w:val="0"/>
              <w:jc w:val="both"/>
            </w:pPr>
          </w:p>
          <w:p w:rsidR="00F866B7" w:rsidRPr="0004517C" w:rsidRDefault="00F866B7" w:rsidP="00F866B7">
            <w:pPr>
              <w:keepNext/>
              <w:autoSpaceDE w:val="0"/>
              <w:autoSpaceDN w:val="0"/>
              <w:adjustRightInd w:val="0"/>
              <w:jc w:val="both"/>
            </w:pPr>
          </w:p>
          <w:p w:rsidR="00F866B7" w:rsidRPr="0004517C" w:rsidRDefault="00875ACF" w:rsidP="00E7621F">
            <w:pPr>
              <w:pStyle w:val="af8"/>
              <w:keepNext/>
              <w:numPr>
                <w:ilvl w:val="0"/>
                <w:numId w:val="3"/>
              </w:numPr>
              <w:jc w:val="both"/>
            </w:pPr>
            <w:r w:rsidRPr="0004517C">
              <w:t>у</w:t>
            </w:r>
            <w:r w:rsidR="00F866B7" w:rsidRPr="0004517C">
              <w:t>частие в проведении межведомстве</w:t>
            </w:r>
            <w:r w:rsidR="00F866B7" w:rsidRPr="0004517C">
              <w:t>н</w:t>
            </w:r>
            <w:r w:rsidR="00F866B7" w:rsidRPr="0004517C">
              <w:t xml:space="preserve">ной операции  «Подросток». </w:t>
            </w:r>
          </w:p>
        </w:tc>
        <w:tc>
          <w:tcPr>
            <w:tcW w:w="1134" w:type="dxa"/>
          </w:tcPr>
          <w:p w:rsidR="00F866B7" w:rsidRPr="0004517C" w:rsidRDefault="00F866B7" w:rsidP="00301A92">
            <w:pPr>
              <w:keepNext/>
              <w:jc w:val="center"/>
            </w:pPr>
            <w:r w:rsidRPr="0004517C">
              <w:lastRenderedPageBreak/>
              <w:t>октябрь</w:t>
            </w:r>
          </w:p>
        </w:tc>
        <w:tc>
          <w:tcPr>
            <w:tcW w:w="6500" w:type="dxa"/>
          </w:tcPr>
          <w:p w:rsidR="00F866B7" w:rsidRPr="0004517C" w:rsidRDefault="00F866B7" w:rsidP="00F866B7">
            <w:pPr>
              <w:jc w:val="both"/>
            </w:pPr>
          </w:p>
          <w:p w:rsidR="00F866B7" w:rsidRPr="0004517C" w:rsidRDefault="00F866B7" w:rsidP="00F866B7">
            <w:pPr>
              <w:jc w:val="both"/>
            </w:pPr>
          </w:p>
          <w:p w:rsidR="00F866B7" w:rsidRPr="0004517C" w:rsidRDefault="00F866B7" w:rsidP="00F866B7">
            <w:pPr>
              <w:jc w:val="both"/>
            </w:pPr>
          </w:p>
          <w:p w:rsidR="002E3B4F" w:rsidRPr="0004517C" w:rsidRDefault="00F866B7" w:rsidP="00F866B7">
            <w:pPr>
              <w:jc w:val="both"/>
            </w:pPr>
            <w:r w:rsidRPr="0004517C">
              <w:t xml:space="preserve">- На учёте в органах системы профилактики состоят 1953 семьи, в них 3313 детей. За отчётный период поставлено на учёт 471 семья, в них 804 </w:t>
            </w:r>
            <w:r w:rsidR="002E3B4F" w:rsidRPr="0004517C">
              <w:t>ребенка</w:t>
            </w:r>
            <w:r w:rsidRPr="0004517C">
              <w:t>; снято с учёта 598 се</w:t>
            </w:r>
            <w:r w:rsidR="002E3B4F" w:rsidRPr="0004517C">
              <w:t>мей</w:t>
            </w:r>
            <w:r w:rsidR="00D877F2" w:rsidRPr="0004517C">
              <w:t>.</w:t>
            </w:r>
          </w:p>
          <w:p w:rsidR="002E3B4F" w:rsidRPr="0004517C" w:rsidRDefault="002E3B4F" w:rsidP="00F866B7">
            <w:pPr>
              <w:jc w:val="both"/>
            </w:pPr>
          </w:p>
          <w:p w:rsidR="00F866B7" w:rsidRPr="0004517C" w:rsidRDefault="00027388" w:rsidP="00F866B7">
            <w:pPr>
              <w:jc w:val="both"/>
            </w:pPr>
            <w:r w:rsidRPr="0004517C">
              <w:t>- З</w:t>
            </w:r>
            <w:r w:rsidR="00F866B7" w:rsidRPr="0004517C">
              <w:t>а октябрь 2012г. отделениями Центра социально-</w:t>
            </w:r>
            <w:r w:rsidR="00F866B7" w:rsidRPr="0004517C">
              <w:lastRenderedPageBreak/>
              <w:t>психологической помощи семье и детям «Семья» в г. Уль</w:t>
            </w:r>
            <w:r w:rsidR="00F866B7" w:rsidRPr="0004517C">
              <w:t>я</w:t>
            </w:r>
            <w:r w:rsidR="00F866B7" w:rsidRPr="0004517C">
              <w:t xml:space="preserve">новске было обслужено 680 человек. </w:t>
            </w:r>
          </w:p>
          <w:p w:rsidR="00F866B7" w:rsidRPr="0004517C" w:rsidRDefault="00F866B7" w:rsidP="00F866B7">
            <w:pPr>
              <w:jc w:val="both"/>
            </w:pPr>
            <w:r w:rsidRPr="0004517C">
              <w:t>За социально-психологической помощью обратил</w:t>
            </w:r>
            <w:r w:rsidR="00027388" w:rsidRPr="0004517C">
              <w:t>и</w:t>
            </w:r>
            <w:r w:rsidRPr="0004517C">
              <w:t>сь 43 б</w:t>
            </w:r>
            <w:r w:rsidRPr="0004517C">
              <w:t>е</w:t>
            </w:r>
            <w:r w:rsidRPr="0004517C">
              <w:t xml:space="preserve">ременных женщины, 38 неполных семей, 22 многодетных семьи, 11 матерей-одиночек. </w:t>
            </w:r>
          </w:p>
          <w:p w:rsidR="00F866B7" w:rsidRPr="0004517C" w:rsidRDefault="00F866B7" w:rsidP="00F866B7">
            <w:pPr>
              <w:jc w:val="both"/>
            </w:pPr>
            <w:r w:rsidRPr="0004517C">
              <w:t>Пров</w:t>
            </w:r>
            <w:r w:rsidR="00E4348B" w:rsidRPr="0004517C">
              <w:t>едена</w:t>
            </w:r>
            <w:r w:rsidRPr="0004517C">
              <w:t xml:space="preserve"> работа с молодежью по подготовке к семейной жизни, пропаганде здорового образа жизни, беседы по пр</w:t>
            </w:r>
            <w:r w:rsidRPr="0004517C">
              <w:t>о</w:t>
            </w:r>
            <w:r w:rsidRPr="0004517C">
              <w:t>филактике семейного неблагополу</w:t>
            </w:r>
            <w:r w:rsidR="002E3B4F" w:rsidRPr="0004517C">
              <w:t>чия</w:t>
            </w:r>
            <w:r w:rsidR="00E4348B" w:rsidRPr="0004517C">
              <w:t xml:space="preserve">, даны </w:t>
            </w:r>
            <w:r w:rsidRPr="0004517C">
              <w:t>консультации семьями по профилактике разводов, разрешению семейных конфликтов.</w:t>
            </w:r>
          </w:p>
          <w:p w:rsidR="00E4348B" w:rsidRPr="0004517C" w:rsidRDefault="00E4348B" w:rsidP="00F866B7">
            <w:pPr>
              <w:jc w:val="both"/>
            </w:pPr>
          </w:p>
          <w:p w:rsidR="00F866B7" w:rsidRPr="0004517C" w:rsidRDefault="00027388" w:rsidP="00F866B7">
            <w:pPr>
              <w:keepNext/>
              <w:suppressAutoHyphens/>
            </w:pPr>
            <w:r w:rsidRPr="0004517C">
              <w:t xml:space="preserve">- </w:t>
            </w:r>
            <w:r w:rsidR="00875ACF" w:rsidRPr="0004517C">
              <w:t>За октябрь 2012</w:t>
            </w:r>
            <w:r w:rsidR="00F866B7" w:rsidRPr="0004517C">
              <w:t xml:space="preserve"> на  Детский телефон доверия </w:t>
            </w:r>
            <w:r w:rsidR="00E4348B" w:rsidRPr="0004517C">
              <w:t>поступило</w:t>
            </w:r>
            <w:r w:rsidR="00F866B7" w:rsidRPr="0004517C">
              <w:t xml:space="preserve">  177 звонков, из них от несовершеннолетних – 121 звонок. </w:t>
            </w:r>
            <w:r w:rsidR="00FC3204" w:rsidRPr="0004517C">
              <w:t xml:space="preserve">Основными проблемами в обращениях несовершеннолетних остаются конфликты,  проблемы общения,  отношения со сверстниками, эмоциональные переживания.  </w:t>
            </w:r>
          </w:p>
          <w:p w:rsidR="00FC3204" w:rsidRPr="0004517C" w:rsidRDefault="00FC3204" w:rsidP="00F866B7">
            <w:pPr>
              <w:keepNext/>
              <w:suppressAutoHyphens/>
            </w:pPr>
          </w:p>
          <w:p w:rsidR="00FC3204" w:rsidRPr="0004517C" w:rsidRDefault="00FC3204" w:rsidP="00F866B7">
            <w:pPr>
              <w:keepNext/>
              <w:suppressAutoHyphens/>
            </w:pPr>
          </w:p>
          <w:p w:rsidR="00F866B7" w:rsidRPr="0004517C" w:rsidRDefault="00F866B7" w:rsidP="00F866B7">
            <w:pPr>
              <w:keepNext/>
              <w:suppressAutoHyphens/>
            </w:pPr>
            <w:r w:rsidRPr="0004517C">
              <w:t xml:space="preserve">- В рамках межведомственной операции  «Подросток» специалисты территориальных управлений и учреждений социальной защиты населения совместно со специалистами системы  профилактики приняли </w:t>
            </w:r>
            <w:r w:rsidR="00875ACF" w:rsidRPr="0004517C">
              <w:t>участие в 195 совместных рейдах,</w:t>
            </w:r>
            <w:r w:rsidRPr="0004517C">
              <w:t xml:space="preserve"> в ходе которых  посещено 803 семьи, находящиеся в трудной жизненной ситуации. Всем семьям при посещении розданы памятки с «телефонами доверия», семьям, у которых доход ниже прожиточного минимума, дана консультация по оказанию государственной социальной помощи.</w:t>
            </w:r>
          </w:p>
          <w:p w:rsidR="00F866B7" w:rsidRPr="0004517C" w:rsidRDefault="00F866B7" w:rsidP="00F866B7">
            <w:pPr>
              <w:keepNext/>
              <w:suppressAutoHyphens/>
            </w:pPr>
            <w:r w:rsidRPr="0004517C">
              <w:t>8 родителям оказано содействие в трудоустройстве. 283 семьям дана консультация по оказанию государственной социальной помощи, трудоустройстве родителей, оформлению документов на получение социальной стипендии, на получение молочной кухни детям 1-го и 2-го года жизни.</w:t>
            </w:r>
          </w:p>
        </w:tc>
      </w:tr>
      <w:tr w:rsidR="008E06BE" w:rsidRPr="0004517C" w:rsidTr="008D1783">
        <w:tc>
          <w:tcPr>
            <w:tcW w:w="709" w:type="dxa"/>
          </w:tcPr>
          <w:p w:rsidR="008E06BE" w:rsidRPr="0004517C" w:rsidRDefault="008E06BE" w:rsidP="00301A92">
            <w:pPr>
              <w:keepNext/>
              <w:suppressAutoHyphens/>
            </w:pPr>
            <w:r w:rsidRPr="0004517C">
              <w:lastRenderedPageBreak/>
              <w:t>1.1</w:t>
            </w:r>
            <w:r w:rsidR="00304467" w:rsidRPr="0004517C">
              <w:t>3</w:t>
            </w:r>
          </w:p>
        </w:tc>
        <w:tc>
          <w:tcPr>
            <w:tcW w:w="1134" w:type="dxa"/>
          </w:tcPr>
          <w:p w:rsidR="008E06BE" w:rsidRPr="0004517C" w:rsidRDefault="008E06BE" w:rsidP="00301A92">
            <w:pPr>
              <w:keepNext/>
              <w:suppressAutoHyphens/>
              <w:jc w:val="both"/>
            </w:pPr>
          </w:p>
        </w:tc>
        <w:tc>
          <w:tcPr>
            <w:tcW w:w="4961" w:type="dxa"/>
          </w:tcPr>
          <w:p w:rsidR="008E06BE" w:rsidRPr="0004517C" w:rsidRDefault="008E06BE" w:rsidP="00301A92">
            <w:pPr>
              <w:keepNext/>
              <w:jc w:val="both"/>
              <w:rPr>
                <w:color w:val="000000"/>
              </w:rPr>
            </w:pPr>
            <w:r w:rsidRPr="0004517C">
              <w:rPr>
                <w:color w:val="000000"/>
              </w:rPr>
              <w:t>Реализация концепции поэтапного провед</w:t>
            </w:r>
            <w:r w:rsidRPr="0004517C">
              <w:rPr>
                <w:color w:val="000000"/>
              </w:rPr>
              <w:t>е</w:t>
            </w:r>
            <w:r w:rsidRPr="0004517C">
              <w:rPr>
                <w:color w:val="000000"/>
              </w:rPr>
              <w:t xml:space="preserve">ния областной акции «Роди патриота в День </w:t>
            </w:r>
            <w:r w:rsidRPr="0004517C">
              <w:rPr>
                <w:color w:val="000000"/>
              </w:rPr>
              <w:lastRenderedPageBreak/>
              <w:t>России»:</w:t>
            </w:r>
          </w:p>
          <w:p w:rsidR="008E06BE" w:rsidRPr="0004517C" w:rsidRDefault="008E06BE" w:rsidP="00301A92">
            <w:pPr>
              <w:pStyle w:val="af8"/>
              <w:keepNext/>
              <w:numPr>
                <w:ilvl w:val="0"/>
                <w:numId w:val="5"/>
              </w:numPr>
              <w:snapToGrid w:val="0"/>
              <w:jc w:val="both"/>
            </w:pPr>
            <w:r w:rsidRPr="0004517C">
              <w:t xml:space="preserve"> </w:t>
            </w:r>
            <w:r w:rsidRPr="0004517C">
              <w:rPr>
                <w:bCs/>
                <w:color w:val="000000"/>
              </w:rPr>
              <w:t xml:space="preserve">Агитпоезд «За здоровый образ жизни и здоровую и счастливую семью»  в  МО, </w:t>
            </w:r>
          </w:p>
          <w:p w:rsidR="008E06BE" w:rsidRPr="0004517C" w:rsidRDefault="008E06BE" w:rsidP="00301A92">
            <w:pPr>
              <w:pStyle w:val="af8"/>
              <w:keepNext/>
              <w:numPr>
                <w:ilvl w:val="0"/>
                <w:numId w:val="5"/>
              </w:numPr>
              <w:suppressAutoHyphens/>
            </w:pPr>
            <w:r w:rsidRPr="0004517C">
              <w:t>Заседание Совета  по приоритетным национальным проектам, семейной и  демографической политике</w:t>
            </w:r>
            <w:r w:rsidR="003A21F8" w:rsidRPr="0004517C">
              <w:t>.</w:t>
            </w:r>
            <w:r w:rsidRPr="0004517C">
              <w:t xml:space="preserve">  </w:t>
            </w:r>
          </w:p>
          <w:p w:rsidR="008E06BE" w:rsidRPr="0004517C" w:rsidRDefault="008E06BE" w:rsidP="00301A92">
            <w:pPr>
              <w:keepNext/>
              <w:snapToGrid w:val="0"/>
              <w:ind w:left="360"/>
              <w:jc w:val="both"/>
            </w:pPr>
          </w:p>
        </w:tc>
        <w:tc>
          <w:tcPr>
            <w:tcW w:w="1134" w:type="dxa"/>
          </w:tcPr>
          <w:p w:rsidR="008E06BE" w:rsidRPr="0004517C" w:rsidRDefault="006879D1" w:rsidP="00301A92">
            <w:pPr>
              <w:keepNext/>
              <w:jc w:val="center"/>
            </w:pPr>
            <w:r w:rsidRPr="0004517C">
              <w:lastRenderedPageBreak/>
              <w:t>октябрь</w:t>
            </w:r>
          </w:p>
        </w:tc>
        <w:tc>
          <w:tcPr>
            <w:tcW w:w="6500" w:type="dxa"/>
          </w:tcPr>
          <w:p w:rsidR="00064F00" w:rsidRPr="0004517C" w:rsidRDefault="00064F00" w:rsidP="00064F00">
            <w:pPr>
              <w:widowControl w:val="0"/>
              <w:suppressAutoHyphens/>
              <w:ind w:firstLine="709"/>
              <w:jc w:val="both"/>
              <w:rPr>
                <w:lang w:eastAsia="ru-RU"/>
              </w:rPr>
            </w:pPr>
          </w:p>
          <w:p w:rsidR="00064F00" w:rsidRPr="0004517C" w:rsidRDefault="00064F00" w:rsidP="00064F00">
            <w:pPr>
              <w:widowControl w:val="0"/>
              <w:ind w:firstLine="709"/>
              <w:jc w:val="both"/>
              <w:rPr>
                <w:rFonts w:eastAsia="Calibri"/>
              </w:rPr>
            </w:pPr>
            <w:r w:rsidRPr="0004517C">
              <w:rPr>
                <w:rFonts w:eastAsia="Calibri"/>
              </w:rPr>
              <w:t xml:space="preserve">12 октября состоялся выезд агитпоезда «За здоровый </w:t>
            </w:r>
            <w:r w:rsidRPr="0004517C">
              <w:rPr>
                <w:rFonts w:eastAsia="Calibri"/>
              </w:rPr>
              <w:lastRenderedPageBreak/>
              <w:t>образ жизни и здоровую, счастливую семью» в МО «</w:t>
            </w:r>
            <w:proofErr w:type="spellStart"/>
            <w:r w:rsidRPr="0004517C">
              <w:rPr>
                <w:rFonts w:eastAsia="Calibri"/>
              </w:rPr>
              <w:t>Куз</w:t>
            </w:r>
            <w:r w:rsidRPr="0004517C">
              <w:rPr>
                <w:rFonts w:eastAsia="Calibri"/>
              </w:rPr>
              <w:t>о</w:t>
            </w:r>
            <w:r w:rsidRPr="0004517C">
              <w:rPr>
                <w:rFonts w:eastAsia="Calibri"/>
              </w:rPr>
              <w:t>ватовский</w:t>
            </w:r>
            <w:proofErr w:type="spellEnd"/>
            <w:r w:rsidRPr="0004517C">
              <w:rPr>
                <w:rFonts w:eastAsia="Calibri"/>
              </w:rPr>
              <w:t xml:space="preserve"> район». В рамках мероприятий агитпоезда Мин</w:t>
            </w:r>
            <w:r w:rsidRPr="0004517C">
              <w:rPr>
                <w:rFonts w:eastAsia="Calibri"/>
              </w:rPr>
              <w:t>и</w:t>
            </w:r>
            <w:r w:rsidRPr="0004517C">
              <w:rPr>
                <w:rFonts w:eastAsia="Calibri"/>
              </w:rPr>
              <w:t xml:space="preserve">стерством труда и социального развития организованы  </w:t>
            </w:r>
            <w:r w:rsidR="00875ACF" w:rsidRPr="0004517C">
              <w:rPr>
                <w:rFonts w:eastAsia="Calibri"/>
              </w:rPr>
              <w:t>26</w:t>
            </w:r>
            <w:r w:rsidRPr="0004517C">
              <w:rPr>
                <w:rFonts w:eastAsia="Calibri"/>
              </w:rPr>
              <w:t xml:space="preserve"> тематических площадок</w:t>
            </w:r>
            <w:r w:rsidR="00875ACF" w:rsidRPr="0004517C">
              <w:rPr>
                <w:rFonts w:eastAsia="Calibri"/>
              </w:rPr>
              <w:t xml:space="preserve"> с охватом более 10 тыс. человек.</w:t>
            </w:r>
          </w:p>
          <w:p w:rsidR="00064F00" w:rsidRPr="0004517C" w:rsidRDefault="00064F00" w:rsidP="00064F00">
            <w:pPr>
              <w:widowControl w:val="0"/>
              <w:ind w:firstLine="709"/>
              <w:jc w:val="both"/>
              <w:rPr>
                <w:rFonts w:eastAsia="Calibri"/>
              </w:rPr>
            </w:pPr>
          </w:p>
          <w:p w:rsidR="008E06BE" w:rsidRPr="0004517C" w:rsidRDefault="00064F00" w:rsidP="00064F00">
            <w:pPr>
              <w:widowControl w:val="0"/>
              <w:suppressAutoHyphens/>
              <w:ind w:firstLine="709"/>
              <w:jc w:val="both"/>
              <w:rPr>
                <w:lang w:eastAsia="ru-RU"/>
              </w:rPr>
            </w:pPr>
            <w:r w:rsidRPr="0004517C">
              <w:rPr>
                <w:lang w:eastAsia="ru-RU"/>
              </w:rPr>
              <w:t xml:space="preserve">13 октября состоялось заседание Совета по реализации приоритетных национальных проектов, семейной и демографической политике в Ульяновской области. В ходе совещания подведены итоги I этапа областной акции «Роди патриота в День России», рассмотрены вопросы о демографической ситуации в Ульяновской области за 9 месяцев 2012 года, работе общественного Семейного совета г. </w:t>
            </w:r>
            <w:proofErr w:type="spellStart"/>
            <w:r w:rsidRPr="0004517C">
              <w:rPr>
                <w:lang w:eastAsia="ru-RU"/>
              </w:rPr>
              <w:t>Новоульяновске</w:t>
            </w:r>
            <w:proofErr w:type="spellEnd"/>
            <w:r w:rsidRPr="0004517C">
              <w:rPr>
                <w:lang w:eastAsia="ru-RU"/>
              </w:rPr>
              <w:t xml:space="preserve">, </w:t>
            </w:r>
            <w:r w:rsidRPr="0004517C">
              <w:rPr>
                <w:color w:val="000000"/>
                <w:lang w:eastAsia="ru-RU"/>
              </w:rPr>
              <w:t>предоставлении земель</w:t>
            </w:r>
            <w:r w:rsidR="00875ACF" w:rsidRPr="0004517C">
              <w:rPr>
                <w:color w:val="000000"/>
                <w:lang w:eastAsia="ru-RU"/>
              </w:rPr>
              <w:t>ных участков многодетным семьям</w:t>
            </w:r>
            <w:r w:rsidRPr="0004517C">
              <w:rPr>
                <w:color w:val="000000"/>
                <w:lang w:eastAsia="ru-RU"/>
              </w:rPr>
              <w:t xml:space="preserve">,  финансовом обеспечение строительства инженерной инфраструктуры, выделяемых земельных участков многодетным семьям и </w:t>
            </w:r>
            <w:r w:rsidRPr="0004517C">
              <w:rPr>
                <w:lang w:eastAsia="ru-RU"/>
              </w:rPr>
              <w:t>др.</w:t>
            </w:r>
          </w:p>
        </w:tc>
      </w:tr>
      <w:tr w:rsidR="008E06BE" w:rsidRPr="0004517C" w:rsidTr="008D1783">
        <w:tc>
          <w:tcPr>
            <w:tcW w:w="709" w:type="dxa"/>
          </w:tcPr>
          <w:p w:rsidR="008E06BE" w:rsidRPr="0004517C" w:rsidRDefault="008E06BE" w:rsidP="00301A92">
            <w:pPr>
              <w:keepNext/>
              <w:suppressAutoHyphens/>
            </w:pPr>
            <w:r w:rsidRPr="0004517C">
              <w:lastRenderedPageBreak/>
              <w:t>1.1</w:t>
            </w:r>
            <w:r w:rsidR="00304467" w:rsidRPr="0004517C">
              <w:t>4</w:t>
            </w:r>
          </w:p>
        </w:tc>
        <w:tc>
          <w:tcPr>
            <w:tcW w:w="1134" w:type="dxa"/>
          </w:tcPr>
          <w:p w:rsidR="008E06BE" w:rsidRPr="0004517C" w:rsidRDefault="008E06BE" w:rsidP="00301A92">
            <w:pPr>
              <w:keepNext/>
              <w:suppressAutoHyphens/>
              <w:jc w:val="both"/>
            </w:pPr>
          </w:p>
        </w:tc>
        <w:tc>
          <w:tcPr>
            <w:tcW w:w="4961" w:type="dxa"/>
          </w:tcPr>
          <w:p w:rsidR="008E06BE" w:rsidRPr="0004517C" w:rsidRDefault="008E06BE" w:rsidP="00301A92">
            <w:pPr>
              <w:keepNext/>
              <w:jc w:val="both"/>
              <w:rPr>
                <w:color w:val="000000"/>
              </w:rPr>
            </w:pPr>
            <w:r w:rsidRPr="0004517C">
              <w:rPr>
                <w:color w:val="000000"/>
              </w:rPr>
              <w:t>Пропаганда семейных ценностей, формир</w:t>
            </w:r>
            <w:r w:rsidRPr="0004517C">
              <w:rPr>
                <w:color w:val="000000"/>
              </w:rPr>
              <w:t>о</w:t>
            </w:r>
            <w:r w:rsidRPr="0004517C">
              <w:rPr>
                <w:color w:val="000000"/>
              </w:rPr>
              <w:t>вание здорового образа жизни:</w:t>
            </w:r>
          </w:p>
          <w:p w:rsidR="008E06BE" w:rsidRPr="0004517C" w:rsidRDefault="008E06BE" w:rsidP="00301A92">
            <w:pPr>
              <w:pStyle w:val="af8"/>
              <w:keepNext/>
              <w:numPr>
                <w:ilvl w:val="0"/>
                <w:numId w:val="6"/>
              </w:numPr>
              <w:jc w:val="both"/>
              <w:rPr>
                <w:color w:val="000000"/>
              </w:rPr>
            </w:pPr>
            <w:r w:rsidRPr="0004517C">
              <w:rPr>
                <w:color w:val="000000"/>
              </w:rPr>
              <w:t xml:space="preserve"> проведение акции «Семейный тра</w:t>
            </w:r>
            <w:r w:rsidRPr="0004517C">
              <w:rPr>
                <w:color w:val="000000"/>
              </w:rPr>
              <w:t>м</w:t>
            </w:r>
            <w:r w:rsidRPr="0004517C">
              <w:rPr>
                <w:color w:val="000000"/>
              </w:rPr>
              <w:t>вай»</w:t>
            </w:r>
          </w:p>
        </w:tc>
        <w:tc>
          <w:tcPr>
            <w:tcW w:w="1134" w:type="dxa"/>
          </w:tcPr>
          <w:p w:rsidR="008E06BE" w:rsidRPr="0004517C" w:rsidRDefault="006879D1" w:rsidP="00301A92">
            <w:pPr>
              <w:keepNext/>
              <w:jc w:val="center"/>
            </w:pPr>
            <w:r w:rsidRPr="0004517C">
              <w:t>октябрь</w:t>
            </w:r>
          </w:p>
        </w:tc>
        <w:tc>
          <w:tcPr>
            <w:tcW w:w="6500" w:type="dxa"/>
          </w:tcPr>
          <w:p w:rsidR="008E06BE" w:rsidRPr="0004517C" w:rsidRDefault="00A275A0" w:rsidP="00573AF1">
            <w:pPr>
              <w:keepNext/>
              <w:suppressAutoHyphens/>
            </w:pPr>
            <w:r w:rsidRPr="0004517C">
              <w:rPr>
                <w:bCs/>
              </w:rPr>
              <w:t>12 октября в рамках 2-го этапа «Каждому ребёнку - тепло родительского очага» региональной акции «Роди патриота в День России»</w:t>
            </w:r>
            <w:r w:rsidR="00573AF1" w:rsidRPr="0004517C">
              <w:rPr>
                <w:bCs/>
              </w:rPr>
              <w:t xml:space="preserve"> прошло  мероприятие </w:t>
            </w:r>
            <w:r w:rsidRPr="0004517C">
              <w:t>«Семейный трамвай»</w:t>
            </w:r>
            <w:r w:rsidR="00573AF1" w:rsidRPr="0004517C">
              <w:t>, который</w:t>
            </w:r>
            <w:r w:rsidRPr="0004517C">
              <w:t xml:space="preserve"> отправился в путь с остановки «Северный Венец» по маршруту №4. В вагоне работали волонтёры, которые раздавали пассажирам материалы о здоровом образе жи</w:t>
            </w:r>
            <w:r w:rsidR="00875ACF" w:rsidRPr="0004517C">
              <w:t>зни, социальной поддержке семей</w:t>
            </w:r>
            <w:r w:rsidRPr="0004517C">
              <w:t xml:space="preserve"> Ульяновской области.</w:t>
            </w:r>
            <w:r w:rsidR="00573AF1" w:rsidRPr="0004517C">
              <w:t xml:space="preserve"> </w:t>
            </w:r>
            <w:r w:rsidRPr="0004517C">
              <w:t>Кроме того, участники акции смогли пройти опрос по теме семейной и демографической политике в регионе</w:t>
            </w:r>
            <w:r w:rsidR="00573AF1" w:rsidRPr="0004517C">
              <w:t>.</w:t>
            </w:r>
          </w:p>
        </w:tc>
      </w:tr>
      <w:tr w:rsidR="00710292" w:rsidRPr="0004517C" w:rsidTr="008D1783">
        <w:tc>
          <w:tcPr>
            <w:tcW w:w="709" w:type="dxa"/>
          </w:tcPr>
          <w:p w:rsidR="00710292" w:rsidRPr="0004517C" w:rsidRDefault="00710292" w:rsidP="00301A92">
            <w:pPr>
              <w:keepNext/>
              <w:suppressAutoHyphens/>
            </w:pPr>
            <w:r w:rsidRPr="0004517C">
              <w:t>1.15</w:t>
            </w:r>
          </w:p>
        </w:tc>
        <w:tc>
          <w:tcPr>
            <w:tcW w:w="1134" w:type="dxa"/>
          </w:tcPr>
          <w:p w:rsidR="00710292" w:rsidRPr="0004517C" w:rsidRDefault="00710292" w:rsidP="00301A92">
            <w:pPr>
              <w:keepNext/>
              <w:suppressAutoHyphens/>
              <w:jc w:val="both"/>
            </w:pPr>
          </w:p>
        </w:tc>
        <w:tc>
          <w:tcPr>
            <w:tcW w:w="4961" w:type="dxa"/>
          </w:tcPr>
          <w:p w:rsidR="00710292" w:rsidRPr="0004517C" w:rsidRDefault="00710292" w:rsidP="00301A92">
            <w:pPr>
              <w:keepNext/>
              <w:rPr>
                <w:b/>
                <w:color w:val="000000"/>
              </w:rPr>
            </w:pPr>
            <w:r w:rsidRPr="0004517C">
              <w:rPr>
                <w:color w:val="000000"/>
              </w:rPr>
              <w:t xml:space="preserve">Сокращение просроченной задолженности по выплате заработной платы </w:t>
            </w:r>
          </w:p>
        </w:tc>
        <w:tc>
          <w:tcPr>
            <w:tcW w:w="1134" w:type="dxa"/>
          </w:tcPr>
          <w:p w:rsidR="00710292" w:rsidRPr="0004517C" w:rsidRDefault="00710292" w:rsidP="00301A92">
            <w:pPr>
              <w:keepNext/>
              <w:jc w:val="center"/>
            </w:pPr>
            <w:r w:rsidRPr="0004517C">
              <w:t>октябрь</w:t>
            </w:r>
          </w:p>
        </w:tc>
        <w:tc>
          <w:tcPr>
            <w:tcW w:w="6500" w:type="dxa"/>
          </w:tcPr>
          <w:p w:rsidR="00710292" w:rsidRPr="0004517C" w:rsidRDefault="00D80CC9" w:rsidP="00683E56">
            <w:pPr>
              <w:tabs>
                <w:tab w:val="left" w:pos="360"/>
              </w:tabs>
              <w:ind w:firstLine="118"/>
              <w:jc w:val="both"/>
            </w:pPr>
            <w:r w:rsidRPr="0004517C">
              <w:t>З</w:t>
            </w:r>
            <w:r w:rsidR="00710292" w:rsidRPr="0004517C">
              <w:t>адолженность по заработной плате в Ульяновской области составля</w:t>
            </w:r>
            <w:r w:rsidRPr="0004517C">
              <w:t>ет</w:t>
            </w:r>
            <w:r w:rsidR="00710292" w:rsidRPr="0004517C">
              <w:t xml:space="preserve"> 7311 </w:t>
            </w:r>
            <w:proofErr w:type="spellStart"/>
            <w:r w:rsidR="00710292" w:rsidRPr="0004517C">
              <w:t>тыс</w:t>
            </w:r>
            <w:proofErr w:type="gramStart"/>
            <w:r w:rsidR="00710292" w:rsidRPr="0004517C">
              <w:t>.р</w:t>
            </w:r>
            <w:proofErr w:type="gramEnd"/>
            <w:r w:rsidR="00710292" w:rsidRPr="0004517C">
              <w:t>уб</w:t>
            </w:r>
            <w:proofErr w:type="spellEnd"/>
            <w:r w:rsidR="00710292" w:rsidRPr="0004517C">
              <w:t xml:space="preserve">., снижение к уровню на 01.01.2012  на 5681,0 </w:t>
            </w:r>
            <w:proofErr w:type="spellStart"/>
            <w:r w:rsidR="00710292" w:rsidRPr="0004517C">
              <w:t>тыс.руб</w:t>
            </w:r>
            <w:proofErr w:type="spellEnd"/>
            <w:r w:rsidR="00710292" w:rsidRPr="0004517C">
              <w:t xml:space="preserve">. (на 43,7%), к 01.09.2012 на 838,0 </w:t>
            </w:r>
            <w:proofErr w:type="spellStart"/>
            <w:r w:rsidR="00710292" w:rsidRPr="0004517C">
              <w:t>тыс.руб</w:t>
            </w:r>
            <w:proofErr w:type="spellEnd"/>
            <w:r w:rsidR="00710292" w:rsidRPr="0004517C">
              <w:t>. (на 10,3%).</w:t>
            </w:r>
          </w:p>
          <w:p w:rsidR="00710292" w:rsidRPr="0004517C" w:rsidRDefault="00710292" w:rsidP="00683E56">
            <w:pPr>
              <w:tabs>
                <w:tab w:val="left" w:pos="360"/>
                <w:tab w:val="left" w:pos="720"/>
              </w:tabs>
              <w:ind w:firstLine="118"/>
              <w:jc w:val="both"/>
            </w:pPr>
            <w:r w:rsidRPr="0004517C">
              <w:t>Ульяновская область име</w:t>
            </w:r>
            <w:r w:rsidR="00D80CC9" w:rsidRPr="0004517C">
              <w:t>ет</w:t>
            </w:r>
            <w:r w:rsidRPr="0004517C">
              <w:t xml:space="preserve"> один из  низких размеров з</w:t>
            </w:r>
            <w:r w:rsidRPr="0004517C">
              <w:t>а</w:t>
            </w:r>
            <w:r w:rsidRPr="0004517C">
              <w:t>долженности в ПФО и занима</w:t>
            </w:r>
            <w:r w:rsidR="00D80CC9" w:rsidRPr="0004517C">
              <w:t>ет</w:t>
            </w:r>
            <w:r w:rsidRPr="0004517C">
              <w:t xml:space="preserve"> третье место после Респу</w:t>
            </w:r>
            <w:r w:rsidRPr="0004517C">
              <w:t>б</w:t>
            </w:r>
            <w:r w:rsidRPr="0004517C">
              <w:t xml:space="preserve">лики Мордовии - 6,1 </w:t>
            </w:r>
            <w:proofErr w:type="spellStart"/>
            <w:r w:rsidRPr="0004517C">
              <w:t>млн</w:t>
            </w:r>
            <w:proofErr w:type="gramStart"/>
            <w:r w:rsidRPr="0004517C">
              <w:t>.р</w:t>
            </w:r>
            <w:proofErr w:type="gramEnd"/>
            <w:r w:rsidRPr="0004517C">
              <w:t>уб</w:t>
            </w:r>
            <w:proofErr w:type="spellEnd"/>
            <w:r w:rsidRPr="0004517C">
              <w:t xml:space="preserve">., (первое место - Пензенская область - 3,7 </w:t>
            </w:r>
            <w:proofErr w:type="spellStart"/>
            <w:r w:rsidRPr="0004517C">
              <w:t>млн.руб</w:t>
            </w:r>
            <w:proofErr w:type="spellEnd"/>
            <w:r w:rsidRPr="0004517C">
              <w:t xml:space="preserve">.).  </w:t>
            </w:r>
          </w:p>
          <w:p w:rsidR="00710292" w:rsidRPr="0004517C" w:rsidRDefault="00710292" w:rsidP="00683E56">
            <w:pPr>
              <w:tabs>
                <w:tab w:val="left" w:pos="1095"/>
              </w:tabs>
              <w:ind w:firstLine="118"/>
              <w:jc w:val="both"/>
            </w:pPr>
            <w:r w:rsidRPr="0004517C">
              <w:t xml:space="preserve">72,6% (5315 </w:t>
            </w:r>
            <w:proofErr w:type="spellStart"/>
            <w:r w:rsidRPr="0004517C">
              <w:t>тыс</w:t>
            </w:r>
            <w:proofErr w:type="gramStart"/>
            <w:r w:rsidRPr="0004517C">
              <w:t>.р</w:t>
            </w:r>
            <w:proofErr w:type="gramEnd"/>
            <w:r w:rsidRPr="0004517C">
              <w:t>уб</w:t>
            </w:r>
            <w:proofErr w:type="spellEnd"/>
            <w:r w:rsidRPr="0004517C">
              <w:t>.) - задолженность в организациях, находящихся в процедуре банкротства.</w:t>
            </w:r>
          </w:p>
          <w:p w:rsidR="00710292" w:rsidRPr="0004517C" w:rsidRDefault="00710292" w:rsidP="00683E56">
            <w:pPr>
              <w:keepNext/>
              <w:rPr>
                <w:color w:val="000000"/>
              </w:rPr>
            </w:pPr>
          </w:p>
        </w:tc>
      </w:tr>
      <w:tr w:rsidR="00710292" w:rsidRPr="0004517C" w:rsidTr="008D1783">
        <w:tc>
          <w:tcPr>
            <w:tcW w:w="709" w:type="dxa"/>
          </w:tcPr>
          <w:p w:rsidR="00710292" w:rsidRPr="0004517C" w:rsidRDefault="00710292" w:rsidP="00301A92">
            <w:pPr>
              <w:keepNext/>
              <w:suppressAutoHyphens/>
            </w:pPr>
            <w:r w:rsidRPr="0004517C">
              <w:lastRenderedPageBreak/>
              <w:t>1.16</w:t>
            </w:r>
          </w:p>
        </w:tc>
        <w:tc>
          <w:tcPr>
            <w:tcW w:w="1134" w:type="dxa"/>
          </w:tcPr>
          <w:p w:rsidR="00710292" w:rsidRPr="0004517C" w:rsidRDefault="00710292" w:rsidP="00301A92">
            <w:pPr>
              <w:keepNext/>
              <w:suppressAutoHyphens/>
              <w:jc w:val="both"/>
            </w:pPr>
          </w:p>
        </w:tc>
        <w:tc>
          <w:tcPr>
            <w:tcW w:w="4961" w:type="dxa"/>
          </w:tcPr>
          <w:p w:rsidR="00710292" w:rsidRPr="0004517C" w:rsidRDefault="00710292" w:rsidP="00301A92">
            <w:pPr>
              <w:keepNext/>
              <w:rPr>
                <w:color w:val="000000"/>
              </w:rPr>
            </w:pPr>
            <w:proofErr w:type="gramStart"/>
            <w:r w:rsidRPr="0004517C">
              <w:rPr>
                <w:color w:val="000000"/>
              </w:rPr>
              <w:t>Обучение по охране</w:t>
            </w:r>
            <w:proofErr w:type="gramEnd"/>
            <w:r w:rsidRPr="0004517C">
              <w:rPr>
                <w:color w:val="000000"/>
              </w:rPr>
              <w:t xml:space="preserve"> труда </w:t>
            </w:r>
          </w:p>
        </w:tc>
        <w:tc>
          <w:tcPr>
            <w:tcW w:w="1134" w:type="dxa"/>
          </w:tcPr>
          <w:p w:rsidR="00710292" w:rsidRPr="0004517C" w:rsidRDefault="00710292" w:rsidP="00301A92">
            <w:pPr>
              <w:keepNext/>
              <w:jc w:val="center"/>
            </w:pPr>
            <w:r w:rsidRPr="0004517C">
              <w:t>октябрь</w:t>
            </w:r>
          </w:p>
        </w:tc>
        <w:tc>
          <w:tcPr>
            <w:tcW w:w="6500" w:type="dxa"/>
          </w:tcPr>
          <w:p w:rsidR="00710292" w:rsidRPr="0004517C" w:rsidRDefault="00710292" w:rsidP="00683E56">
            <w:pPr>
              <w:jc w:val="both"/>
              <w:rPr>
                <w:rFonts w:eastAsia="Calibri"/>
              </w:rPr>
            </w:pPr>
            <w:r w:rsidRPr="0004517C">
              <w:rPr>
                <w:rFonts w:eastAsia="Calibri"/>
              </w:rPr>
              <w:t xml:space="preserve">По итогам </w:t>
            </w:r>
            <w:r w:rsidR="002E3B4F" w:rsidRPr="0004517C">
              <w:rPr>
                <w:rFonts w:eastAsia="Calibri"/>
                <w:lang w:val="en-US"/>
              </w:rPr>
              <w:t>III</w:t>
            </w:r>
            <w:r w:rsidR="002E3B4F" w:rsidRPr="0004517C">
              <w:rPr>
                <w:rFonts w:eastAsia="Calibri"/>
              </w:rPr>
              <w:t xml:space="preserve">  квартала</w:t>
            </w:r>
            <w:r w:rsidRPr="0004517C">
              <w:rPr>
                <w:rFonts w:eastAsia="Calibri"/>
              </w:rPr>
              <w:t xml:space="preserve"> 2012 года  установлено, что обуч</w:t>
            </w:r>
            <w:r w:rsidRPr="0004517C">
              <w:rPr>
                <w:rFonts w:eastAsia="Calibri"/>
              </w:rPr>
              <w:t>е</w:t>
            </w:r>
            <w:r w:rsidRPr="0004517C">
              <w:rPr>
                <w:rFonts w:eastAsia="Calibri"/>
              </w:rPr>
              <w:t>ние прошли 7763 работника организаций Ульяновской обл</w:t>
            </w:r>
            <w:r w:rsidRPr="0004517C">
              <w:rPr>
                <w:rFonts w:eastAsia="Calibri"/>
              </w:rPr>
              <w:t>а</w:t>
            </w:r>
            <w:r w:rsidRPr="0004517C">
              <w:rPr>
                <w:rFonts w:eastAsia="Calibri"/>
              </w:rPr>
              <w:t xml:space="preserve">сти. </w:t>
            </w:r>
            <w:proofErr w:type="gramStart"/>
            <w:r w:rsidRPr="0004517C">
              <w:rPr>
                <w:rFonts w:eastAsia="Calibri"/>
              </w:rPr>
              <w:t>Доля прошедших обучение по охране труда в расчёте на 50 работающих доведена до 1,09 чел., что соответствует з</w:t>
            </w:r>
            <w:r w:rsidRPr="0004517C">
              <w:rPr>
                <w:rFonts w:eastAsia="Calibri"/>
              </w:rPr>
              <w:t>а</w:t>
            </w:r>
            <w:r w:rsidRPr="0004517C">
              <w:rPr>
                <w:rFonts w:eastAsia="Calibri"/>
              </w:rPr>
              <w:t>планированному показателю по итогам 3 квартала 2012 года.</w:t>
            </w:r>
            <w:proofErr w:type="gramEnd"/>
            <w:r w:rsidRPr="0004517C">
              <w:rPr>
                <w:rFonts w:eastAsia="Calibri"/>
              </w:rPr>
              <w:t xml:space="preserve"> Предполагается довести в 2012 году долю обученных по охране труда до 1,2 чел. Из расчёта, что в каждой организ</w:t>
            </w:r>
            <w:r w:rsidRPr="0004517C">
              <w:rPr>
                <w:rFonts w:eastAsia="Calibri"/>
              </w:rPr>
              <w:t>а</w:t>
            </w:r>
            <w:r w:rsidRPr="0004517C">
              <w:rPr>
                <w:rFonts w:eastAsia="Calibri"/>
              </w:rPr>
              <w:t>ции должно быть обучено не менее 2 человек – руковод</w:t>
            </w:r>
            <w:r w:rsidRPr="0004517C">
              <w:rPr>
                <w:rFonts w:eastAsia="Calibri"/>
              </w:rPr>
              <w:t>и</w:t>
            </w:r>
            <w:r w:rsidRPr="0004517C">
              <w:rPr>
                <w:rFonts w:eastAsia="Calibri"/>
              </w:rPr>
              <w:t>тель организации и специалист по охране труда.</w:t>
            </w:r>
          </w:p>
          <w:p w:rsidR="00710292" w:rsidRPr="0004517C" w:rsidRDefault="00710292" w:rsidP="00683E56">
            <w:pPr>
              <w:keepNext/>
              <w:rPr>
                <w:color w:val="000000"/>
              </w:rPr>
            </w:pPr>
          </w:p>
        </w:tc>
      </w:tr>
      <w:tr w:rsidR="00710292" w:rsidRPr="0004517C" w:rsidTr="008D1783">
        <w:tc>
          <w:tcPr>
            <w:tcW w:w="709" w:type="dxa"/>
          </w:tcPr>
          <w:p w:rsidR="00710292" w:rsidRPr="0004517C" w:rsidRDefault="00710292" w:rsidP="00301A92">
            <w:pPr>
              <w:keepNext/>
              <w:suppressAutoHyphens/>
            </w:pPr>
            <w:r w:rsidRPr="0004517C">
              <w:t>1.17</w:t>
            </w:r>
          </w:p>
        </w:tc>
        <w:tc>
          <w:tcPr>
            <w:tcW w:w="1134" w:type="dxa"/>
          </w:tcPr>
          <w:p w:rsidR="00710292" w:rsidRPr="0004517C" w:rsidRDefault="00710292" w:rsidP="00301A92">
            <w:pPr>
              <w:keepNext/>
              <w:suppressAutoHyphens/>
              <w:jc w:val="both"/>
            </w:pPr>
          </w:p>
        </w:tc>
        <w:tc>
          <w:tcPr>
            <w:tcW w:w="4961" w:type="dxa"/>
          </w:tcPr>
          <w:p w:rsidR="00710292" w:rsidRPr="0004517C" w:rsidRDefault="00710292" w:rsidP="00301A92">
            <w:pPr>
              <w:keepNext/>
              <w:rPr>
                <w:b/>
                <w:color w:val="000000"/>
              </w:rPr>
            </w:pPr>
            <w:r w:rsidRPr="0004517C">
              <w:rPr>
                <w:color w:val="000000"/>
              </w:rPr>
              <w:t>Увеличение количества аттестованных раб</w:t>
            </w:r>
            <w:r w:rsidRPr="0004517C">
              <w:rPr>
                <w:color w:val="000000"/>
              </w:rPr>
              <w:t>о</w:t>
            </w:r>
            <w:r w:rsidRPr="0004517C">
              <w:rPr>
                <w:color w:val="000000"/>
              </w:rPr>
              <w:t xml:space="preserve">чих мест по условиям труда </w:t>
            </w:r>
          </w:p>
        </w:tc>
        <w:tc>
          <w:tcPr>
            <w:tcW w:w="1134" w:type="dxa"/>
          </w:tcPr>
          <w:p w:rsidR="00710292" w:rsidRPr="0004517C" w:rsidRDefault="00710292" w:rsidP="00301A92">
            <w:pPr>
              <w:keepNext/>
              <w:jc w:val="center"/>
            </w:pPr>
            <w:r w:rsidRPr="0004517C">
              <w:t>октябрь</w:t>
            </w:r>
          </w:p>
        </w:tc>
        <w:tc>
          <w:tcPr>
            <w:tcW w:w="6500" w:type="dxa"/>
          </w:tcPr>
          <w:p w:rsidR="00710292" w:rsidRPr="0004517C" w:rsidRDefault="00B04B7F" w:rsidP="00683E56">
            <w:pPr>
              <w:keepNext/>
              <w:rPr>
                <w:color w:val="000000"/>
              </w:rPr>
            </w:pPr>
            <w:r w:rsidRPr="0004517C">
              <w:rPr>
                <w:rFonts w:eastAsia="Calibri"/>
              </w:rPr>
              <w:t xml:space="preserve">По итогам </w:t>
            </w:r>
            <w:r w:rsidRPr="0004517C">
              <w:rPr>
                <w:rFonts w:eastAsia="Calibri"/>
                <w:lang w:val="en-US"/>
              </w:rPr>
              <w:t>III</w:t>
            </w:r>
            <w:r w:rsidRPr="0004517C">
              <w:rPr>
                <w:rFonts w:eastAsia="Calibri"/>
              </w:rPr>
              <w:t xml:space="preserve">  квартала </w:t>
            </w:r>
            <w:r w:rsidR="00710292" w:rsidRPr="0004517C">
              <w:t>2012 года в 815 организациях обл</w:t>
            </w:r>
            <w:r w:rsidR="00710292" w:rsidRPr="0004517C">
              <w:t>а</w:t>
            </w:r>
            <w:r w:rsidR="00710292" w:rsidRPr="0004517C">
              <w:t>сти проведена аттестация рабочих мест по условиям труда. Аттестовано 16373 рабочих места, с количеством работа</w:t>
            </w:r>
            <w:r w:rsidR="00710292" w:rsidRPr="0004517C">
              <w:t>ю</w:t>
            </w:r>
            <w:r w:rsidR="00710292" w:rsidRPr="0004517C">
              <w:t xml:space="preserve">щих 28180  человек. Удельный вес </w:t>
            </w:r>
            <w:proofErr w:type="gramStart"/>
            <w:r w:rsidR="00710292" w:rsidRPr="0004517C">
              <w:t>рабочих мест, аттест</w:t>
            </w:r>
            <w:r w:rsidR="00710292" w:rsidRPr="0004517C">
              <w:t>о</w:t>
            </w:r>
            <w:r w:rsidR="00710292" w:rsidRPr="0004517C">
              <w:t>ванных по условиям труда составил</w:t>
            </w:r>
            <w:proofErr w:type="gramEnd"/>
            <w:r w:rsidR="00710292" w:rsidRPr="0004517C">
              <w:t xml:space="preserve"> 29,8%. Планируется д</w:t>
            </w:r>
            <w:r w:rsidR="00710292" w:rsidRPr="0004517C">
              <w:t>о</w:t>
            </w:r>
            <w:r w:rsidR="00710292" w:rsidRPr="0004517C">
              <w:t>вести в 2012 году удельный вес рабочих мест, охваченных аттестацией до 30%.</w:t>
            </w:r>
          </w:p>
        </w:tc>
      </w:tr>
    </w:tbl>
    <w:p w:rsidR="007C3902" w:rsidRPr="0004517C" w:rsidRDefault="007C3902" w:rsidP="00301A92">
      <w:pPr>
        <w:keepNext/>
        <w:suppressAutoHyphens/>
      </w:pPr>
    </w:p>
    <w:p w:rsidR="007C3902" w:rsidRPr="0004517C" w:rsidRDefault="007C3902" w:rsidP="00301A92">
      <w:pPr>
        <w:keepNext/>
        <w:suppressAutoHyphens/>
        <w:ind w:left="426"/>
      </w:pPr>
      <w:r w:rsidRPr="0004517C">
        <w:rPr>
          <w:lang w:val="en-US"/>
        </w:rPr>
        <w:t>II</w:t>
      </w:r>
      <w:r w:rsidRPr="0004517C">
        <w:t>. Мероприятия по решению поставленных задач</w:t>
      </w: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0"/>
        <w:gridCol w:w="1417"/>
        <w:gridCol w:w="6662"/>
      </w:tblGrid>
      <w:tr w:rsidR="007C3902" w:rsidRPr="0004517C" w:rsidTr="008D1783">
        <w:tc>
          <w:tcPr>
            <w:tcW w:w="1101" w:type="dxa"/>
          </w:tcPr>
          <w:p w:rsidR="007C3902" w:rsidRPr="0004517C" w:rsidRDefault="007C3902" w:rsidP="00301A92">
            <w:pPr>
              <w:keepNext/>
              <w:suppressAutoHyphens/>
              <w:jc w:val="center"/>
            </w:pPr>
            <w:r w:rsidRPr="0004517C">
              <w:t>№</w:t>
            </w:r>
          </w:p>
          <w:p w:rsidR="007C3902" w:rsidRPr="0004517C" w:rsidRDefault="007C3902" w:rsidP="00301A92">
            <w:pPr>
              <w:keepNext/>
              <w:suppressAutoHyphens/>
              <w:jc w:val="center"/>
            </w:pPr>
            <w:proofErr w:type="gramStart"/>
            <w:r w:rsidRPr="0004517C">
              <w:t>п</w:t>
            </w:r>
            <w:proofErr w:type="gramEnd"/>
            <w:r w:rsidRPr="0004517C">
              <w:t>/п</w:t>
            </w:r>
          </w:p>
        </w:tc>
        <w:tc>
          <w:tcPr>
            <w:tcW w:w="5670" w:type="dxa"/>
          </w:tcPr>
          <w:p w:rsidR="007C3902" w:rsidRPr="0004517C" w:rsidRDefault="007C3902" w:rsidP="00301A92">
            <w:pPr>
              <w:keepNext/>
              <w:suppressAutoHyphens/>
              <w:jc w:val="center"/>
            </w:pPr>
            <w:r w:rsidRPr="0004517C">
              <w:t>Содержание</w:t>
            </w:r>
          </w:p>
        </w:tc>
        <w:tc>
          <w:tcPr>
            <w:tcW w:w="1417" w:type="dxa"/>
          </w:tcPr>
          <w:p w:rsidR="007C3902" w:rsidRPr="0004517C" w:rsidRDefault="007C3902" w:rsidP="00301A92">
            <w:pPr>
              <w:keepNext/>
              <w:suppressAutoHyphens/>
              <w:jc w:val="center"/>
            </w:pPr>
            <w:r w:rsidRPr="0004517C">
              <w:t>Срок</w:t>
            </w:r>
          </w:p>
          <w:p w:rsidR="007C3902" w:rsidRPr="0004517C" w:rsidRDefault="007C3902" w:rsidP="00301A92">
            <w:pPr>
              <w:keepNext/>
              <w:suppressAutoHyphens/>
              <w:jc w:val="center"/>
            </w:pPr>
            <w:r w:rsidRPr="0004517C">
              <w:t>исполнения</w:t>
            </w:r>
          </w:p>
        </w:tc>
        <w:tc>
          <w:tcPr>
            <w:tcW w:w="6662" w:type="dxa"/>
          </w:tcPr>
          <w:p w:rsidR="007C3902" w:rsidRPr="0004517C" w:rsidRDefault="007C3902" w:rsidP="00301A92">
            <w:pPr>
              <w:keepNext/>
              <w:suppressAutoHyphens/>
              <w:jc w:val="center"/>
            </w:pPr>
            <w:r w:rsidRPr="0004517C">
              <w:t>Ответственный исполнитель</w:t>
            </w:r>
          </w:p>
          <w:p w:rsidR="007C3902" w:rsidRPr="0004517C" w:rsidRDefault="007C3902" w:rsidP="00301A92">
            <w:pPr>
              <w:keepNext/>
              <w:suppressAutoHyphens/>
              <w:jc w:val="center"/>
            </w:pPr>
            <w:r w:rsidRPr="0004517C">
              <w:t>(наименование подразделения)</w:t>
            </w:r>
          </w:p>
        </w:tc>
      </w:tr>
      <w:tr w:rsidR="007C3902" w:rsidRPr="0004517C" w:rsidTr="008D1783">
        <w:tc>
          <w:tcPr>
            <w:tcW w:w="1101" w:type="dxa"/>
          </w:tcPr>
          <w:p w:rsidR="007C3902" w:rsidRPr="0004517C" w:rsidRDefault="007C3902" w:rsidP="00301A92">
            <w:pPr>
              <w:keepNext/>
              <w:suppressAutoHyphens/>
            </w:pPr>
            <w:r w:rsidRPr="0004517C">
              <w:t>2.1</w:t>
            </w:r>
          </w:p>
        </w:tc>
        <w:tc>
          <w:tcPr>
            <w:tcW w:w="5670" w:type="dxa"/>
          </w:tcPr>
          <w:p w:rsidR="007C3902" w:rsidRPr="0004517C" w:rsidRDefault="007C3902" w:rsidP="00301A92">
            <w:pPr>
              <w:keepNext/>
              <w:suppressAutoHyphens/>
              <w:rPr>
                <w:b/>
              </w:rPr>
            </w:pPr>
            <w:r w:rsidRPr="0004517C">
              <w:rPr>
                <w:b/>
              </w:rPr>
              <w:t>Подготовка проектов законов Ульяновской области, нормативных правовых актов Губернатора и Правительства Ульяновской области</w:t>
            </w:r>
          </w:p>
        </w:tc>
        <w:tc>
          <w:tcPr>
            <w:tcW w:w="1417" w:type="dxa"/>
          </w:tcPr>
          <w:p w:rsidR="007C3902" w:rsidRPr="0004517C" w:rsidRDefault="007C3902" w:rsidP="00301A92">
            <w:pPr>
              <w:keepNext/>
              <w:suppressAutoHyphens/>
            </w:pPr>
          </w:p>
        </w:tc>
        <w:tc>
          <w:tcPr>
            <w:tcW w:w="6662" w:type="dxa"/>
          </w:tcPr>
          <w:p w:rsidR="007C3902" w:rsidRPr="0004517C" w:rsidRDefault="007C3902" w:rsidP="00301A92">
            <w:pPr>
              <w:keepNext/>
              <w:suppressAutoHyphens/>
            </w:pPr>
          </w:p>
        </w:tc>
      </w:tr>
      <w:tr w:rsidR="007C3902" w:rsidRPr="0004517C" w:rsidTr="008D1783">
        <w:tc>
          <w:tcPr>
            <w:tcW w:w="1101" w:type="dxa"/>
          </w:tcPr>
          <w:p w:rsidR="007C3902" w:rsidRPr="0004517C" w:rsidRDefault="007C3902" w:rsidP="00301A92">
            <w:pPr>
              <w:keepNext/>
              <w:suppressAutoHyphens/>
            </w:pPr>
            <w:r w:rsidRPr="0004517C">
              <w:t>2.1.1</w:t>
            </w:r>
          </w:p>
        </w:tc>
        <w:tc>
          <w:tcPr>
            <w:tcW w:w="5670" w:type="dxa"/>
          </w:tcPr>
          <w:p w:rsidR="007C3902" w:rsidRPr="0004517C" w:rsidRDefault="007C3902" w:rsidP="00301A92">
            <w:pPr>
              <w:keepNext/>
              <w:suppressAutoHyphens/>
              <w:rPr>
                <w:b/>
              </w:rPr>
            </w:pPr>
            <w:r w:rsidRPr="0004517C">
              <w:rPr>
                <w:b/>
              </w:rPr>
              <w:t>Проекты законов Ульяновской области</w:t>
            </w:r>
          </w:p>
        </w:tc>
        <w:tc>
          <w:tcPr>
            <w:tcW w:w="1417" w:type="dxa"/>
          </w:tcPr>
          <w:p w:rsidR="007C3902" w:rsidRPr="0004517C" w:rsidRDefault="007C3902" w:rsidP="00301A92">
            <w:pPr>
              <w:keepNext/>
              <w:suppressAutoHyphens/>
            </w:pPr>
          </w:p>
        </w:tc>
        <w:tc>
          <w:tcPr>
            <w:tcW w:w="6662" w:type="dxa"/>
          </w:tcPr>
          <w:p w:rsidR="007C3902" w:rsidRPr="0004517C" w:rsidRDefault="007C3902" w:rsidP="00301A92">
            <w:pPr>
              <w:keepNext/>
              <w:suppressAutoHyphens/>
            </w:pPr>
          </w:p>
        </w:tc>
      </w:tr>
      <w:tr w:rsidR="00122A3F" w:rsidRPr="0004517C" w:rsidTr="008D1783">
        <w:trPr>
          <w:trHeight w:val="584"/>
        </w:trPr>
        <w:tc>
          <w:tcPr>
            <w:tcW w:w="1101" w:type="dxa"/>
          </w:tcPr>
          <w:p w:rsidR="00122A3F" w:rsidRPr="0004517C" w:rsidRDefault="00122A3F" w:rsidP="00301A92">
            <w:pPr>
              <w:keepNext/>
            </w:pPr>
            <w:r w:rsidRPr="0004517C">
              <w:t>2.1.1.1</w:t>
            </w:r>
          </w:p>
        </w:tc>
        <w:tc>
          <w:tcPr>
            <w:tcW w:w="5670" w:type="dxa"/>
          </w:tcPr>
          <w:p w:rsidR="00122A3F" w:rsidRPr="0004517C" w:rsidRDefault="00122A3F" w:rsidP="00301A92">
            <w:pPr>
              <w:pStyle w:val="af3"/>
              <w:keepNext/>
              <w:jc w:val="left"/>
              <w:rPr>
                <w:b w:val="0"/>
                <w:sz w:val="24"/>
                <w:szCs w:val="24"/>
              </w:rPr>
            </w:pPr>
            <w:r w:rsidRPr="0004517C">
              <w:rPr>
                <w:b w:val="0"/>
                <w:bCs w:val="0"/>
                <w:sz w:val="24"/>
                <w:szCs w:val="24"/>
              </w:rPr>
              <w:t>Проект Закона Ульяновской области «О внесении изменения в статью 4 Закона Ульяновской области «О мерах государственной социальной поддержки отдельных категорий граждан в Ульяновской обл</w:t>
            </w:r>
            <w:r w:rsidRPr="0004517C">
              <w:rPr>
                <w:b w:val="0"/>
                <w:bCs w:val="0"/>
                <w:sz w:val="24"/>
                <w:szCs w:val="24"/>
              </w:rPr>
              <w:t>а</w:t>
            </w:r>
            <w:r w:rsidRPr="0004517C">
              <w:rPr>
                <w:b w:val="0"/>
                <w:bCs w:val="0"/>
                <w:sz w:val="24"/>
                <w:szCs w:val="24"/>
              </w:rPr>
              <w:t>сти»</w:t>
            </w:r>
          </w:p>
        </w:tc>
        <w:tc>
          <w:tcPr>
            <w:tcW w:w="1417" w:type="dxa"/>
            <w:vAlign w:val="center"/>
          </w:tcPr>
          <w:p w:rsidR="00122A3F" w:rsidRPr="0004517C" w:rsidRDefault="00122A3F" w:rsidP="00301A92">
            <w:pPr>
              <w:keepNext/>
              <w:jc w:val="center"/>
            </w:pPr>
            <w:r w:rsidRPr="0004517C">
              <w:t>октябрь</w:t>
            </w:r>
          </w:p>
        </w:tc>
        <w:tc>
          <w:tcPr>
            <w:tcW w:w="6662" w:type="dxa"/>
          </w:tcPr>
          <w:p w:rsidR="00122A3F" w:rsidRPr="0004517C" w:rsidRDefault="00122A3F" w:rsidP="00122A3F">
            <w:r w:rsidRPr="0004517C">
              <w:rPr>
                <w:bCs/>
              </w:rPr>
              <w:t>Проект Закона  р</w:t>
            </w:r>
            <w:r w:rsidRPr="0004517C">
              <w:t>ассмотрен  на заседании Правительства обл</w:t>
            </w:r>
            <w:r w:rsidRPr="0004517C">
              <w:t>а</w:t>
            </w:r>
            <w:r w:rsidRPr="0004517C">
              <w:t>сти 15.10.2012, подготовлен для рассмотрения на заседании ЗСО.</w:t>
            </w:r>
          </w:p>
        </w:tc>
      </w:tr>
      <w:tr w:rsidR="00122A3F" w:rsidRPr="0004517C" w:rsidTr="008D1783">
        <w:tc>
          <w:tcPr>
            <w:tcW w:w="1101" w:type="dxa"/>
          </w:tcPr>
          <w:p w:rsidR="00122A3F" w:rsidRPr="0004517C" w:rsidRDefault="00122A3F" w:rsidP="00301A92">
            <w:pPr>
              <w:keepNext/>
            </w:pPr>
            <w:r w:rsidRPr="0004517C">
              <w:t>2.1.1.2</w:t>
            </w:r>
          </w:p>
        </w:tc>
        <w:tc>
          <w:tcPr>
            <w:tcW w:w="5670" w:type="dxa"/>
          </w:tcPr>
          <w:p w:rsidR="00122A3F" w:rsidRPr="0004517C" w:rsidRDefault="00122A3F" w:rsidP="00301A92">
            <w:pPr>
              <w:pStyle w:val="af3"/>
              <w:keepNext/>
              <w:jc w:val="left"/>
              <w:rPr>
                <w:b w:val="0"/>
                <w:sz w:val="24"/>
                <w:szCs w:val="24"/>
              </w:rPr>
            </w:pPr>
            <w:r w:rsidRPr="0004517C">
              <w:rPr>
                <w:b w:val="0"/>
                <w:sz w:val="24"/>
                <w:szCs w:val="24"/>
              </w:rPr>
              <w:t>Проект Закона Ульяновской области «О ежемеся</w:t>
            </w:r>
            <w:r w:rsidRPr="0004517C">
              <w:rPr>
                <w:b w:val="0"/>
                <w:sz w:val="24"/>
                <w:szCs w:val="24"/>
              </w:rPr>
              <w:t>ч</w:t>
            </w:r>
            <w:r w:rsidRPr="0004517C">
              <w:rPr>
                <w:b w:val="0"/>
                <w:sz w:val="24"/>
                <w:szCs w:val="24"/>
              </w:rPr>
              <w:t>ной денежной компенсации расходов на проезд о</w:t>
            </w:r>
            <w:r w:rsidRPr="0004517C">
              <w:rPr>
                <w:b w:val="0"/>
                <w:sz w:val="24"/>
                <w:szCs w:val="24"/>
              </w:rPr>
              <w:t>т</w:t>
            </w:r>
            <w:r w:rsidRPr="0004517C">
              <w:rPr>
                <w:b w:val="0"/>
                <w:sz w:val="24"/>
                <w:szCs w:val="24"/>
              </w:rPr>
              <w:t>дельным категориям работников областных гос</w:t>
            </w:r>
            <w:r w:rsidRPr="0004517C">
              <w:rPr>
                <w:b w:val="0"/>
                <w:sz w:val="24"/>
                <w:szCs w:val="24"/>
              </w:rPr>
              <w:t>у</w:t>
            </w:r>
            <w:r w:rsidRPr="0004517C">
              <w:rPr>
                <w:b w:val="0"/>
                <w:sz w:val="24"/>
                <w:szCs w:val="24"/>
              </w:rPr>
              <w:lastRenderedPageBreak/>
              <w:t xml:space="preserve">дарственных учреждений» </w:t>
            </w:r>
          </w:p>
        </w:tc>
        <w:tc>
          <w:tcPr>
            <w:tcW w:w="1417" w:type="dxa"/>
            <w:vAlign w:val="center"/>
          </w:tcPr>
          <w:p w:rsidR="00122A3F" w:rsidRPr="0004517C" w:rsidRDefault="00122A3F" w:rsidP="00301A92">
            <w:pPr>
              <w:keepNext/>
              <w:jc w:val="center"/>
            </w:pPr>
            <w:r w:rsidRPr="0004517C">
              <w:lastRenderedPageBreak/>
              <w:t>октябрь</w:t>
            </w:r>
          </w:p>
        </w:tc>
        <w:tc>
          <w:tcPr>
            <w:tcW w:w="6662" w:type="dxa"/>
          </w:tcPr>
          <w:p w:rsidR="00122A3F" w:rsidRPr="0004517C" w:rsidRDefault="00875ACF" w:rsidP="00122A3F">
            <w:r w:rsidRPr="0004517C">
              <w:t>По данному проекту Закона п</w:t>
            </w:r>
            <w:r w:rsidR="00122A3F" w:rsidRPr="0004517C">
              <w:t>олучено заключение ЗСО</w:t>
            </w:r>
            <w:r w:rsidR="00B04B7F" w:rsidRPr="0004517C">
              <w:t xml:space="preserve"> УО</w:t>
            </w:r>
            <w:r w:rsidR="00122A3F" w:rsidRPr="0004517C">
              <w:t>, Уполномоченного по правам человека в Ульяновской обл</w:t>
            </w:r>
            <w:r w:rsidR="00122A3F" w:rsidRPr="0004517C">
              <w:t>а</w:t>
            </w:r>
            <w:r w:rsidR="00122A3F" w:rsidRPr="0004517C">
              <w:t xml:space="preserve">сти, органов прокуратуры и юстиции, Уполномоченного по </w:t>
            </w:r>
            <w:r w:rsidR="00122A3F" w:rsidRPr="0004517C">
              <w:lastRenderedPageBreak/>
              <w:t>противодействию коррупции. Получено отрицательное з</w:t>
            </w:r>
            <w:r w:rsidR="00122A3F" w:rsidRPr="0004517C">
              <w:t>а</w:t>
            </w:r>
            <w:r w:rsidR="00122A3F" w:rsidRPr="0004517C">
              <w:t>ключение Минфина.</w:t>
            </w:r>
          </w:p>
        </w:tc>
      </w:tr>
      <w:tr w:rsidR="00122A3F" w:rsidRPr="0004517C" w:rsidTr="008D1783">
        <w:tc>
          <w:tcPr>
            <w:tcW w:w="1101" w:type="dxa"/>
          </w:tcPr>
          <w:p w:rsidR="00122A3F" w:rsidRPr="0004517C" w:rsidRDefault="00122A3F" w:rsidP="00301A92">
            <w:pPr>
              <w:keepNext/>
            </w:pPr>
            <w:r w:rsidRPr="0004517C">
              <w:lastRenderedPageBreak/>
              <w:t>2.1.1.3</w:t>
            </w:r>
          </w:p>
        </w:tc>
        <w:tc>
          <w:tcPr>
            <w:tcW w:w="5670" w:type="dxa"/>
          </w:tcPr>
          <w:p w:rsidR="00122A3F" w:rsidRPr="0004517C" w:rsidRDefault="00122A3F" w:rsidP="00301A92">
            <w:pPr>
              <w:pStyle w:val="ac"/>
              <w:keepNext/>
              <w:jc w:val="left"/>
              <w:rPr>
                <w:szCs w:val="24"/>
              </w:rPr>
            </w:pPr>
            <w:r w:rsidRPr="0004517C">
              <w:rPr>
                <w:bCs/>
                <w:szCs w:val="24"/>
              </w:rPr>
              <w:t>Проект Закона Ульяновской области в целях пред</w:t>
            </w:r>
            <w:r w:rsidRPr="0004517C">
              <w:rPr>
                <w:bCs/>
                <w:szCs w:val="24"/>
              </w:rPr>
              <w:t>о</w:t>
            </w:r>
            <w:r w:rsidRPr="0004517C">
              <w:rPr>
                <w:bCs/>
                <w:szCs w:val="24"/>
              </w:rPr>
              <w:t>ставления мер социальной поддержки по оплате ж</w:t>
            </w:r>
            <w:r w:rsidRPr="0004517C">
              <w:rPr>
                <w:bCs/>
                <w:szCs w:val="24"/>
              </w:rPr>
              <w:t>и</w:t>
            </w:r>
            <w:r w:rsidRPr="0004517C">
              <w:rPr>
                <w:bCs/>
                <w:szCs w:val="24"/>
              </w:rPr>
              <w:t>лого помещения семьям, в которых оба родителя (единственный родитель) являются инвалидами и воспитывают несовершеннолетних детей</w:t>
            </w:r>
          </w:p>
        </w:tc>
        <w:tc>
          <w:tcPr>
            <w:tcW w:w="1417" w:type="dxa"/>
            <w:vAlign w:val="center"/>
          </w:tcPr>
          <w:p w:rsidR="00122A3F" w:rsidRPr="0004517C" w:rsidRDefault="00122A3F" w:rsidP="00301A92">
            <w:pPr>
              <w:keepNext/>
              <w:jc w:val="center"/>
            </w:pPr>
            <w:r w:rsidRPr="0004517C">
              <w:t>октябрь</w:t>
            </w:r>
          </w:p>
        </w:tc>
        <w:tc>
          <w:tcPr>
            <w:tcW w:w="6662" w:type="dxa"/>
          </w:tcPr>
          <w:p w:rsidR="00122A3F" w:rsidRPr="0004517C" w:rsidRDefault="00122A3F" w:rsidP="00122A3F">
            <w:r w:rsidRPr="0004517C">
              <w:t xml:space="preserve">Проект </w:t>
            </w:r>
            <w:r w:rsidRPr="0004517C">
              <w:rPr>
                <w:bCs/>
              </w:rPr>
              <w:t xml:space="preserve">Закона </w:t>
            </w:r>
            <w:r w:rsidRPr="0004517C">
              <w:t>прошёл внутреннее согласование в Министе</w:t>
            </w:r>
            <w:r w:rsidRPr="0004517C">
              <w:t>р</w:t>
            </w:r>
            <w:r w:rsidRPr="0004517C">
              <w:t xml:space="preserve">стве труда и социального развития Ульяновской области. </w:t>
            </w:r>
            <w:proofErr w:type="gramStart"/>
            <w:r w:rsidRPr="0004517C">
              <w:t>Направлен</w:t>
            </w:r>
            <w:proofErr w:type="gramEnd"/>
            <w:r w:rsidRPr="0004517C">
              <w:t xml:space="preserve"> на предварительную экспертизу в ГПД. </w:t>
            </w:r>
          </w:p>
        </w:tc>
      </w:tr>
      <w:tr w:rsidR="00E66EB8" w:rsidRPr="0004517C" w:rsidTr="008D1783">
        <w:tc>
          <w:tcPr>
            <w:tcW w:w="1101" w:type="dxa"/>
          </w:tcPr>
          <w:p w:rsidR="00E66EB8" w:rsidRPr="0004517C" w:rsidRDefault="00E66EB8" w:rsidP="00301A92">
            <w:pPr>
              <w:keepNext/>
            </w:pPr>
            <w:r w:rsidRPr="0004517C">
              <w:t>2.1.1.4</w:t>
            </w:r>
          </w:p>
        </w:tc>
        <w:tc>
          <w:tcPr>
            <w:tcW w:w="5670" w:type="dxa"/>
          </w:tcPr>
          <w:p w:rsidR="00E66EB8" w:rsidRPr="0004517C" w:rsidRDefault="00E66EB8" w:rsidP="00301A92">
            <w:pPr>
              <w:keepNext/>
              <w:keepLines/>
              <w:autoSpaceDE w:val="0"/>
              <w:autoSpaceDN w:val="0"/>
              <w:adjustRightInd w:val="0"/>
              <w:ind w:left="15"/>
              <w:rPr>
                <w:color w:val="000000"/>
              </w:rPr>
            </w:pPr>
            <w:r w:rsidRPr="0004517C">
              <w:rPr>
                <w:color w:val="000000"/>
              </w:rPr>
              <w:t>Проект закона Ульяновской области «Об установл</w:t>
            </w:r>
            <w:r w:rsidRPr="0004517C">
              <w:rPr>
                <w:color w:val="000000"/>
              </w:rPr>
              <w:t>е</w:t>
            </w:r>
            <w:r w:rsidRPr="0004517C">
              <w:rPr>
                <w:color w:val="000000"/>
              </w:rPr>
              <w:t>нии величины прожиточного минимума пенсионера в Ульяновской области на 2013 финансовый год»</w:t>
            </w:r>
          </w:p>
        </w:tc>
        <w:tc>
          <w:tcPr>
            <w:tcW w:w="1417" w:type="dxa"/>
          </w:tcPr>
          <w:p w:rsidR="00E66EB8" w:rsidRPr="0004517C" w:rsidRDefault="00E66EB8" w:rsidP="00301A92">
            <w:pPr>
              <w:keepNext/>
              <w:keepLines/>
              <w:autoSpaceDE w:val="0"/>
              <w:autoSpaceDN w:val="0"/>
              <w:adjustRightInd w:val="0"/>
              <w:ind w:left="15"/>
              <w:jc w:val="center"/>
              <w:rPr>
                <w:color w:val="000000"/>
              </w:rPr>
            </w:pPr>
            <w:r w:rsidRPr="0004517C">
              <w:rPr>
                <w:color w:val="000000"/>
              </w:rPr>
              <w:t>октябрь</w:t>
            </w:r>
          </w:p>
        </w:tc>
        <w:tc>
          <w:tcPr>
            <w:tcW w:w="6662" w:type="dxa"/>
          </w:tcPr>
          <w:p w:rsidR="00E66EB8" w:rsidRPr="0004517C" w:rsidRDefault="00937100" w:rsidP="008D1783">
            <w:pPr>
              <w:keepNext/>
              <w:suppressAutoHyphens/>
            </w:pPr>
            <w:r w:rsidRPr="0004517C">
              <w:t>Закон  Ульяновской области от 29.10.2012 № 151-ЗО  «Об установлении величины прожиточного минимума пенсионера в Ульяновской области на 2013 финансовый год».</w:t>
            </w:r>
          </w:p>
        </w:tc>
      </w:tr>
      <w:tr w:rsidR="00E66EB8" w:rsidRPr="0004517C" w:rsidTr="008D1783">
        <w:trPr>
          <w:trHeight w:val="427"/>
        </w:trPr>
        <w:tc>
          <w:tcPr>
            <w:tcW w:w="1101" w:type="dxa"/>
          </w:tcPr>
          <w:p w:rsidR="00E66EB8" w:rsidRPr="0004517C" w:rsidRDefault="00E66EB8" w:rsidP="00301A92">
            <w:pPr>
              <w:keepNext/>
              <w:suppressAutoHyphens/>
            </w:pPr>
            <w:r w:rsidRPr="0004517C">
              <w:t>2.1.2</w:t>
            </w:r>
          </w:p>
          <w:p w:rsidR="00E66EB8" w:rsidRPr="0004517C" w:rsidRDefault="00E66EB8" w:rsidP="00301A92">
            <w:pPr>
              <w:keepNext/>
              <w:suppressAutoHyphens/>
            </w:pPr>
          </w:p>
        </w:tc>
        <w:tc>
          <w:tcPr>
            <w:tcW w:w="5670" w:type="dxa"/>
          </w:tcPr>
          <w:p w:rsidR="00E66EB8" w:rsidRPr="0004517C" w:rsidRDefault="00E66EB8" w:rsidP="00301A92">
            <w:pPr>
              <w:keepNext/>
              <w:suppressAutoHyphens/>
              <w:rPr>
                <w:b/>
              </w:rPr>
            </w:pPr>
            <w:r w:rsidRPr="0004517C">
              <w:rPr>
                <w:b/>
              </w:rPr>
              <w:t>Проекты постановлений Губернатора (Правительства) Ульяновской области</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122A3F" w:rsidRPr="0004517C" w:rsidTr="008D1783">
        <w:trPr>
          <w:trHeight w:val="427"/>
        </w:trPr>
        <w:tc>
          <w:tcPr>
            <w:tcW w:w="1101" w:type="dxa"/>
          </w:tcPr>
          <w:p w:rsidR="00122A3F" w:rsidRPr="0004517C" w:rsidRDefault="00122A3F" w:rsidP="00122A3F">
            <w:pPr>
              <w:keepNext/>
              <w:suppressAutoHyphens/>
            </w:pPr>
            <w:r w:rsidRPr="0004517C">
              <w:t>2.1.2.1</w:t>
            </w:r>
          </w:p>
        </w:tc>
        <w:tc>
          <w:tcPr>
            <w:tcW w:w="5670" w:type="dxa"/>
          </w:tcPr>
          <w:p w:rsidR="00122A3F" w:rsidRPr="0004517C" w:rsidRDefault="00122A3F" w:rsidP="00122A3F">
            <w:pPr>
              <w:pStyle w:val="ac"/>
              <w:keepNext/>
              <w:jc w:val="left"/>
              <w:rPr>
                <w:color w:val="FF0000"/>
                <w:szCs w:val="24"/>
              </w:rPr>
            </w:pPr>
            <w:r w:rsidRPr="0004517C">
              <w:rPr>
                <w:szCs w:val="24"/>
              </w:rPr>
              <w:t>Проект постановления Правительства Ульяновской области «О внесении изменений в постановление Правительства Ульяновской области от 25.05.2006 № 167»</w:t>
            </w:r>
            <w:r w:rsidRPr="0004517C">
              <w:rPr>
                <w:bCs/>
                <w:szCs w:val="24"/>
              </w:rPr>
              <w:t xml:space="preserve"> </w:t>
            </w:r>
          </w:p>
        </w:tc>
        <w:tc>
          <w:tcPr>
            <w:tcW w:w="1417" w:type="dxa"/>
            <w:vAlign w:val="center"/>
          </w:tcPr>
          <w:p w:rsidR="00122A3F" w:rsidRPr="0004517C" w:rsidRDefault="00122A3F" w:rsidP="00122A3F">
            <w:pPr>
              <w:keepNext/>
              <w:jc w:val="center"/>
            </w:pPr>
            <w:r w:rsidRPr="0004517C">
              <w:t>октябрь</w:t>
            </w:r>
          </w:p>
        </w:tc>
        <w:tc>
          <w:tcPr>
            <w:tcW w:w="6662" w:type="dxa"/>
          </w:tcPr>
          <w:p w:rsidR="00122A3F" w:rsidRPr="0004517C" w:rsidRDefault="00AC15D8" w:rsidP="00AC15D8">
            <w:pPr>
              <w:keepNext/>
            </w:pPr>
            <w:r w:rsidRPr="0004517C">
              <w:t>Проект постановления с</w:t>
            </w:r>
            <w:r w:rsidR="00122A3F" w:rsidRPr="0004517C">
              <w:t>огласован с  членами Правительства. Получено заключение Уполномоченного по противодействию коррупции, органов юстиции, прокуратуры. Доработанный проект направлен в прокуратуру</w:t>
            </w:r>
            <w:r w:rsidRPr="0004517C">
              <w:t>.</w:t>
            </w:r>
          </w:p>
        </w:tc>
      </w:tr>
      <w:tr w:rsidR="00122A3F" w:rsidRPr="0004517C" w:rsidTr="008D1783">
        <w:trPr>
          <w:trHeight w:val="427"/>
        </w:trPr>
        <w:tc>
          <w:tcPr>
            <w:tcW w:w="1101" w:type="dxa"/>
          </w:tcPr>
          <w:p w:rsidR="00122A3F" w:rsidRPr="0004517C" w:rsidRDefault="00122A3F" w:rsidP="00122A3F">
            <w:pPr>
              <w:keepNext/>
              <w:suppressAutoHyphens/>
            </w:pPr>
            <w:r w:rsidRPr="0004517C">
              <w:t>2.1.2.2</w:t>
            </w:r>
          </w:p>
        </w:tc>
        <w:tc>
          <w:tcPr>
            <w:tcW w:w="5670" w:type="dxa"/>
          </w:tcPr>
          <w:p w:rsidR="00122A3F" w:rsidRPr="0004517C" w:rsidRDefault="00122A3F" w:rsidP="00122A3F">
            <w:pPr>
              <w:pStyle w:val="af3"/>
              <w:keepNext/>
              <w:jc w:val="left"/>
              <w:rPr>
                <w:b w:val="0"/>
                <w:sz w:val="24"/>
                <w:szCs w:val="24"/>
              </w:rPr>
            </w:pPr>
            <w:r w:rsidRPr="0004517C">
              <w:rPr>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21.01.2011 № 15-П»</w:t>
            </w:r>
          </w:p>
        </w:tc>
        <w:tc>
          <w:tcPr>
            <w:tcW w:w="1417" w:type="dxa"/>
          </w:tcPr>
          <w:p w:rsidR="00122A3F" w:rsidRPr="0004517C" w:rsidRDefault="00122A3F" w:rsidP="00122A3F">
            <w:pPr>
              <w:keepNext/>
              <w:jc w:val="center"/>
            </w:pPr>
            <w:r w:rsidRPr="0004517C">
              <w:t>октябрь</w:t>
            </w:r>
          </w:p>
        </w:tc>
        <w:tc>
          <w:tcPr>
            <w:tcW w:w="6662" w:type="dxa"/>
          </w:tcPr>
          <w:p w:rsidR="00122A3F" w:rsidRPr="0004517C" w:rsidRDefault="00AC15D8" w:rsidP="00B04B7F">
            <w:pPr>
              <w:keepNext/>
            </w:pPr>
            <w:r w:rsidRPr="0004517C">
              <w:t>По данному проекту постановления п</w:t>
            </w:r>
            <w:r w:rsidR="00122A3F" w:rsidRPr="0004517C">
              <w:t>олучено положительное заключение ГПД, Уполномоченного по противодействию коррупции. Проходит согласование с членами Правительства об</w:t>
            </w:r>
            <w:r w:rsidR="00B04B7F" w:rsidRPr="0004517C">
              <w:t>ласти. Ведется о</w:t>
            </w:r>
            <w:r w:rsidR="00122A3F" w:rsidRPr="0004517C">
              <w:t>тработка замечаний  координационного о</w:t>
            </w:r>
            <w:r w:rsidR="00122A3F" w:rsidRPr="0004517C">
              <w:t>б</w:t>
            </w:r>
            <w:r w:rsidR="00122A3F" w:rsidRPr="0004517C">
              <w:t>ластного Совета собственников жилья</w:t>
            </w:r>
            <w:r w:rsidRPr="0004517C">
              <w:t>.</w:t>
            </w:r>
          </w:p>
        </w:tc>
      </w:tr>
      <w:tr w:rsidR="00122A3F" w:rsidRPr="0004517C" w:rsidTr="008D1783">
        <w:trPr>
          <w:trHeight w:val="427"/>
        </w:trPr>
        <w:tc>
          <w:tcPr>
            <w:tcW w:w="1101" w:type="dxa"/>
          </w:tcPr>
          <w:p w:rsidR="00122A3F" w:rsidRPr="0004517C" w:rsidRDefault="00122A3F" w:rsidP="00122A3F">
            <w:pPr>
              <w:keepNext/>
            </w:pPr>
            <w:r w:rsidRPr="0004517C">
              <w:t>2.1.2.3</w:t>
            </w:r>
          </w:p>
        </w:tc>
        <w:tc>
          <w:tcPr>
            <w:tcW w:w="5670" w:type="dxa"/>
          </w:tcPr>
          <w:p w:rsidR="00122A3F" w:rsidRPr="0004517C" w:rsidRDefault="00122A3F" w:rsidP="00122A3F">
            <w:pPr>
              <w:pStyle w:val="af3"/>
              <w:keepNext/>
              <w:jc w:val="left"/>
              <w:rPr>
                <w:b w:val="0"/>
                <w:sz w:val="24"/>
                <w:szCs w:val="24"/>
              </w:rPr>
            </w:pPr>
            <w:r w:rsidRPr="0004517C">
              <w:rPr>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13.06.2007 № 202»</w:t>
            </w:r>
          </w:p>
        </w:tc>
        <w:tc>
          <w:tcPr>
            <w:tcW w:w="1417" w:type="dxa"/>
          </w:tcPr>
          <w:p w:rsidR="00122A3F" w:rsidRPr="0004517C" w:rsidRDefault="00122A3F" w:rsidP="00122A3F">
            <w:pPr>
              <w:keepNext/>
              <w:jc w:val="center"/>
            </w:pPr>
            <w:r w:rsidRPr="0004517C">
              <w:t>октябрь</w:t>
            </w:r>
          </w:p>
        </w:tc>
        <w:tc>
          <w:tcPr>
            <w:tcW w:w="6662" w:type="dxa"/>
          </w:tcPr>
          <w:p w:rsidR="00122A3F" w:rsidRPr="0004517C" w:rsidRDefault="00AC15D8" w:rsidP="00AC15D8">
            <w:pPr>
              <w:keepNext/>
            </w:pPr>
            <w:r w:rsidRPr="0004517C">
              <w:t>Проект постановления н</w:t>
            </w:r>
            <w:r w:rsidR="00122A3F" w:rsidRPr="0004517C">
              <w:rPr>
                <w:bCs/>
              </w:rPr>
              <w:t>аправлен в органы юстиции и прок</w:t>
            </w:r>
            <w:r w:rsidR="00122A3F" w:rsidRPr="0004517C">
              <w:rPr>
                <w:bCs/>
              </w:rPr>
              <w:t>у</w:t>
            </w:r>
            <w:r w:rsidR="00122A3F" w:rsidRPr="0004517C">
              <w:rPr>
                <w:bCs/>
              </w:rPr>
              <w:t>ратуры, в ЗСО, Уполномоченному по противодействию ко</w:t>
            </w:r>
            <w:r w:rsidR="00122A3F" w:rsidRPr="0004517C">
              <w:rPr>
                <w:bCs/>
              </w:rPr>
              <w:t>р</w:t>
            </w:r>
            <w:r w:rsidR="00122A3F" w:rsidRPr="0004517C">
              <w:rPr>
                <w:bCs/>
              </w:rPr>
              <w:t>рупции</w:t>
            </w:r>
            <w:r w:rsidRPr="0004517C">
              <w:rPr>
                <w:bCs/>
              </w:rPr>
              <w:t>.</w:t>
            </w:r>
          </w:p>
        </w:tc>
      </w:tr>
      <w:tr w:rsidR="00122A3F" w:rsidRPr="0004517C" w:rsidTr="008D1783">
        <w:trPr>
          <w:trHeight w:val="1157"/>
        </w:trPr>
        <w:tc>
          <w:tcPr>
            <w:tcW w:w="1101" w:type="dxa"/>
          </w:tcPr>
          <w:p w:rsidR="00122A3F" w:rsidRPr="0004517C" w:rsidRDefault="00122A3F" w:rsidP="00122A3F">
            <w:pPr>
              <w:keepNext/>
            </w:pPr>
            <w:r w:rsidRPr="0004517C">
              <w:t>2.1.2.4</w:t>
            </w:r>
          </w:p>
        </w:tc>
        <w:tc>
          <w:tcPr>
            <w:tcW w:w="5670" w:type="dxa"/>
          </w:tcPr>
          <w:p w:rsidR="00122A3F" w:rsidRPr="0004517C" w:rsidRDefault="00122A3F" w:rsidP="00122A3F">
            <w:pPr>
              <w:pStyle w:val="af3"/>
              <w:keepNext/>
              <w:jc w:val="left"/>
              <w:rPr>
                <w:b w:val="0"/>
                <w:sz w:val="24"/>
                <w:szCs w:val="24"/>
              </w:rPr>
            </w:pPr>
            <w:r w:rsidRPr="0004517C">
              <w:rPr>
                <w:b w:val="0"/>
                <w:sz w:val="24"/>
                <w:szCs w:val="24"/>
              </w:rPr>
              <w:t>Проект постановления Правительства Ульяновской области «Об утверждении Правил расходования и учёта средств областного бюджета Ульяновской о</w:t>
            </w:r>
            <w:r w:rsidRPr="0004517C">
              <w:rPr>
                <w:b w:val="0"/>
                <w:sz w:val="24"/>
                <w:szCs w:val="24"/>
              </w:rPr>
              <w:t>б</w:t>
            </w:r>
            <w:r w:rsidRPr="0004517C">
              <w:rPr>
                <w:b w:val="0"/>
                <w:sz w:val="24"/>
                <w:szCs w:val="24"/>
              </w:rPr>
              <w:t>ласти на соответствующий финансовый год и пл</w:t>
            </w:r>
            <w:r w:rsidRPr="0004517C">
              <w:rPr>
                <w:b w:val="0"/>
                <w:sz w:val="24"/>
                <w:szCs w:val="24"/>
              </w:rPr>
              <w:t>а</w:t>
            </w:r>
            <w:r w:rsidRPr="0004517C">
              <w:rPr>
                <w:b w:val="0"/>
                <w:sz w:val="24"/>
                <w:szCs w:val="24"/>
              </w:rPr>
              <w:t>новый период, предусмотренных на выплату соц</w:t>
            </w:r>
            <w:r w:rsidRPr="0004517C">
              <w:rPr>
                <w:b w:val="0"/>
                <w:sz w:val="24"/>
                <w:szCs w:val="24"/>
              </w:rPr>
              <w:t>и</w:t>
            </w:r>
            <w:r w:rsidRPr="0004517C">
              <w:rPr>
                <w:b w:val="0"/>
                <w:sz w:val="24"/>
                <w:szCs w:val="24"/>
              </w:rPr>
              <w:t>ального пособия на погребение»</w:t>
            </w:r>
          </w:p>
        </w:tc>
        <w:tc>
          <w:tcPr>
            <w:tcW w:w="1417" w:type="dxa"/>
          </w:tcPr>
          <w:p w:rsidR="00122A3F" w:rsidRPr="0004517C" w:rsidRDefault="00122A3F" w:rsidP="00122A3F">
            <w:pPr>
              <w:keepNext/>
              <w:jc w:val="center"/>
            </w:pPr>
            <w:r w:rsidRPr="0004517C">
              <w:t>октябрь</w:t>
            </w:r>
          </w:p>
        </w:tc>
        <w:tc>
          <w:tcPr>
            <w:tcW w:w="6662" w:type="dxa"/>
          </w:tcPr>
          <w:p w:rsidR="00122A3F" w:rsidRPr="0004517C" w:rsidRDefault="00BE5E34" w:rsidP="00BE5E34">
            <w:pPr>
              <w:keepNext/>
            </w:pPr>
            <w:r w:rsidRPr="0004517C">
              <w:t>Проект постановления с</w:t>
            </w:r>
            <w:r w:rsidR="00122A3F" w:rsidRPr="0004517C">
              <w:t>огласован с членами Правительства.  Получено положительное заключение Уполномоченного по противодействию коррупции, органов юстиции и прокурат</w:t>
            </w:r>
            <w:r w:rsidR="00122A3F" w:rsidRPr="0004517C">
              <w:t>у</w:t>
            </w:r>
            <w:r w:rsidR="00122A3F" w:rsidRPr="0004517C">
              <w:t xml:space="preserve">ры. </w:t>
            </w:r>
            <w:proofErr w:type="gramStart"/>
            <w:r w:rsidR="00122A3F" w:rsidRPr="0004517C">
              <w:t>Направлен</w:t>
            </w:r>
            <w:proofErr w:type="gramEnd"/>
            <w:r w:rsidR="00122A3F" w:rsidRPr="0004517C">
              <w:t xml:space="preserve"> на лингвистическую экспертизу.</w:t>
            </w:r>
          </w:p>
        </w:tc>
      </w:tr>
      <w:tr w:rsidR="00122A3F" w:rsidRPr="0004517C" w:rsidTr="008D1783">
        <w:trPr>
          <w:trHeight w:val="427"/>
        </w:trPr>
        <w:tc>
          <w:tcPr>
            <w:tcW w:w="1101" w:type="dxa"/>
          </w:tcPr>
          <w:p w:rsidR="00122A3F" w:rsidRPr="0004517C" w:rsidRDefault="00122A3F" w:rsidP="00122A3F">
            <w:pPr>
              <w:keepNext/>
            </w:pPr>
            <w:r w:rsidRPr="0004517C">
              <w:t>2.1.2.5</w:t>
            </w:r>
          </w:p>
        </w:tc>
        <w:tc>
          <w:tcPr>
            <w:tcW w:w="5670" w:type="dxa"/>
          </w:tcPr>
          <w:p w:rsidR="00122A3F" w:rsidRPr="0004517C" w:rsidRDefault="00122A3F" w:rsidP="00122A3F">
            <w:pPr>
              <w:pStyle w:val="af3"/>
              <w:keepNext/>
              <w:jc w:val="left"/>
              <w:rPr>
                <w:b w:val="0"/>
                <w:sz w:val="24"/>
                <w:szCs w:val="24"/>
              </w:rPr>
            </w:pPr>
            <w:r w:rsidRPr="0004517C">
              <w:rPr>
                <w:b w:val="0"/>
                <w:sz w:val="24"/>
                <w:szCs w:val="24"/>
              </w:rPr>
              <w:t>Разработка проекта постановления Правительства Ульяновской области «О внесении изменений в н</w:t>
            </w:r>
            <w:r w:rsidRPr="0004517C">
              <w:rPr>
                <w:b w:val="0"/>
                <w:sz w:val="24"/>
                <w:szCs w:val="24"/>
              </w:rPr>
              <w:t>е</w:t>
            </w:r>
            <w:r w:rsidRPr="0004517C">
              <w:rPr>
                <w:b w:val="0"/>
                <w:sz w:val="24"/>
                <w:szCs w:val="24"/>
              </w:rPr>
              <w:t>которые нормативные правовые акты Ульяновской области»</w:t>
            </w:r>
          </w:p>
        </w:tc>
        <w:tc>
          <w:tcPr>
            <w:tcW w:w="1417" w:type="dxa"/>
          </w:tcPr>
          <w:p w:rsidR="00122A3F" w:rsidRPr="0004517C" w:rsidRDefault="00122A3F" w:rsidP="00122A3F">
            <w:pPr>
              <w:keepNext/>
              <w:jc w:val="center"/>
            </w:pPr>
            <w:r w:rsidRPr="0004517C">
              <w:t>октябрь</w:t>
            </w:r>
          </w:p>
        </w:tc>
        <w:tc>
          <w:tcPr>
            <w:tcW w:w="6662" w:type="dxa"/>
          </w:tcPr>
          <w:p w:rsidR="00122A3F" w:rsidRPr="0004517C" w:rsidRDefault="00576C1E" w:rsidP="00576C1E">
            <w:pPr>
              <w:keepNext/>
            </w:pPr>
            <w:r w:rsidRPr="0004517C">
              <w:t>Проект постановления  п</w:t>
            </w:r>
            <w:r w:rsidR="00122A3F" w:rsidRPr="0004517C">
              <w:t>рошёл внутрен</w:t>
            </w:r>
            <w:r w:rsidRPr="0004517C">
              <w:t>нее согласование,</w:t>
            </w:r>
            <w:r w:rsidR="00122A3F" w:rsidRPr="0004517C">
              <w:t xml:space="preserve"> </w:t>
            </w:r>
            <w:r w:rsidRPr="0004517C">
              <w:t>н</w:t>
            </w:r>
            <w:r w:rsidR="00122A3F" w:rsidRPr="0004517C">
              <w:t>аправлен в Министерство экономики.</w:t>
            </w:r>
          </w:p>
        </w:tc>
      </w:tr>
      <w:tr w:rsidR="00122A3F" w:rsidRPr="0004517C" w:rsidTr="008D1783">
        <w:trPr>
          <w:trHeight w:val="427"/>
        </w:trPr>
        <w:tc>
          <w:tcPr>
            <w:tcW w:w="1101" w:type="dxa"/>
          </w:tcPr>
          <w:p w:rsidR="00122A3F" w:rsidRPr="0004517C" w:rsidRDefault="00122A3F" w:rsidP="00122A3F">
            <w:pPr>
              <w:keepNext/>
            </w:pPr>
            <w:r w:rsidRPr="0004517C">
              <w:t>2.1.2.6</w:t>
            </w:r>
          </w:p>
        </w:tc>
        <w:tc>
          <w:tcPr>
            <w:tcW w:w="5670" w:type="dxa"/>
          </w:tcPr>
          <w:p w:rsidR="00122A3F" w:rsidRPr="0004517C" w:rsidRDefault="00122A3F" w:rsidP="00122A3F">
            <w:pPr>
              <w:pStyle w:val="af3"/>
              <w:keepNext/>
              <w:jc w:val="left"/>
              <w:rPr>
                <w:b w:val="0"/>
                <w:sz w:val="24"/>
                <w:szCs w:val="24"/>
              </w:rPr>
            </w:pPr>
            <w:r w:rsidRPr="0004517C">
              <w:rPr>
                <w:b w:val="0"/>
                <w:sz w:val="24"/>
                <w:szCs w:val="24"/>
              </w:rPr>
              <w:t xml:space="preserve">Проект постановления Правительства Ульяновской </w:t>
            </w:r>
            <w:r w:rsidRPr="0004517C">
              <w:rPr>
                <w:b w:val="0"/>
                <w:sz w:val="24"/>
                <w:szCs w:val="24"/>
              </w:rPr>
              <w:lastRenderedPageBreak/>
              <w:t>области «О внесении изменений в постановление Правительства Ульяновской области от 17.01.2007 № 9»</w:t>
            </w:r>
          </w:p>
        </w:tc>
        <w:tc>
          <w:tcPr>
            <w:tcW w:w="1417" w:type="dxa"/>
            <w:vAlign w:val="center"/>
          </w:tcPr>
          <w:p w:rsidR="00122A3F" w:rsidRPr="0004517C" w:rsidRDefault="00122A3F" w:rsidP="00122A3F">
            <w:pPr>
              <w:keepNext/>
              <w:jc w:val="center"/>
            </w:pPr>
            <w:r w:rsidRPr="0004517C">
              <w:lastRenderedPageBreak/>
              <w:t>октябрь</w:t>
            </w:r>
          </w:p>
        </w:tc>
        <w:tc>
          <w:tcPr>
            <w:tcW w:w="6662" w:type="dxa"/>
          </w:tcPr>
          <w:p w:rsidR="00122A3F" w:rsidRPr="0004517C" w:rsidRDefault="00576C1E" w:rsidP="00576C1E">
            <w:pPr>
              <w:keepNext/>
            </w:pPr>
            <w:r w:rsidRPr="0004517C">
              <w:t>Проект постановления  с</w:t>
            </w:r>
            <w:r w:rsidR="00122A3F" w:rsidRPr="0004517C">
              <w:t xml:space="preserve">огласован с членами Правительства.   </w:t>
            </w:r>
            <w:r w:rsidR="00122A3F" w:rsidRPr="0004517C">
              <w:lastRenderedPageBreak/>
              <w:t>Получены заключения органов прокуратуры, юстиции, Упо</w:t>
            </w:r>
            <w:r w:rsidR="00122A3F" w:rsidRPr="0004517C">
              <w:t>л</w:t>
            </w:r>
            <w:r w:rsidR="00122A3F" w:rsidRPr="0004517C">
              <w:t>номоченно</w:t>
            </w:r>
            <w:r w:rsidRPr="0004517C">
              <w:t>го по противодействию коррупции,</w:t>
            </w:r>
            <w:r w:rsidR="00122A3F" w:rsidRPr="0004517C">
              <w:t xml:space="preserve"> </w:t>
            </w:r>
            <w:proofErr w:type="gramStart"/>
            <w:r w:rsidRPr="0004517C">
              <w:t>н</w:t>
            </w:r>
            <w:r w:rsidR="00122A3F" w:rsidRPr="0004517C">
              <w:t>аправлен</w:t>
            </w:r>
            <w:proofErr w:type="gramEnd"/>
            <w:r w:rsidR="00122A3F" w:rsidRPr="0004517C">
              <w:t xml:space="preserve"> на лингвистическую экспертизу.</w:t>
            </w:r>
          </w:p>
        </w:tc>
      </w:tr>
      <w:tr w:rsidR="00122A3F" w:rsidRPr="0004517C" w:rsidTr="008D1783">
        <w:trPr>
          <w:trHeight w:val="427"/>
        </w:trPr>
        <w:tc>
          <w:tcPr>
            <w:tcW w:w="1101" w:type="dxa"/>
          </w:tcPr>
          <w:p w:rsidR="00122A3F" w:rsidRPr="0004517C" w:rsidRDefault="00122A3F" w:rsidP="00122A3F">
            <w:pPr>
              <w:keepNext/>
            </w:pPr>
            <w:r w:rsidRPr="0004517C">
              <w:lastRenderedPageBreak/>
              <w:t>2.1.2.7</w:t>
            </w:r>
          </w:p>
        </w:tc>
        <w:tc>
          <w:tcPr>
            <w:tcW w:w="5670" w:type="dxa"/>
          </w:tcPr>
          <w:p w:rsidR="00122A3F" w:rsidRPr="0004517C" w:rsidRDefault="00122A3F" w:rsidP="00122A3F">
            <w:pPr>
              <w:pStyle w:val="af3"/>
              <w:keepNext/>
              <w:jc w:val="left"/>
              <w:rPr>
                <w:b w:val="0"/>
                <w:sz w:val="24"/>
                <w:szCs w:val="24"/>
              </w:rPr>
            </w:pPr>
            <w:r w:rsidRPr="0004517C">
              <w:rPr>
                <w:b w:val="0"/>
                <w:sz w:val="24"/>
                <w:szCs w:val="24"/>
              </w:rPr>
              <w:t>Проект постановления Правительства Ульяновской области «Об утверждении Порядка назначения и осуществления ежемесячной денежной выплаты на ребёнка  до достижения им 3-х лет»</w:t>
            </w:r>
          </w:p>
        </w:tc>
        <w:tc>
          <w:tcPr>
            <w:tcW w:w="1417" w:type="dxa"/>
            <w:vAlign w:val="center"/>
          </w:tcPr>
          <w:p w:rsidR="00122A3F" w:rsidRPr="0004517C" w:rsidRDefault="00122A3F" w:rsidP="00122A3F">
            <w:pPr>
              <w:keepNext/>
              <w:jc w:val="center"/>
            </w:pPr>
            <w:r w:rsidRPr="0004517C">
              <w:t>октябрь</w:t>
            </w:r>
          </w:p>
        </w:tc>
        <w:tc>
          <w:tcPr>
            <w:tcW w:w="6662" w:type="dxa"/>
          </w:tcPr>
          <w:p w:rsidR="00122A3F" w:rsidRPr="0004517C" w:rsidRDefault="00576C1E" w:rsidP="00576C1E">
            <w:pPr>
              <w:keepNext/>
            </w:pPr>
            <w:r w:rsidRPr="0004517C">
              <w:t>Проект постановления п</w:t>
            </w:r>
            <w:r w:rsidR="00122A3F" w:rsidRPr="0004517C">
              <w:t>рошёл внутреннее согласовани</w:t>
            </w:r>
            <w:r w:rsidRPr="0004517C">
              <w:t>е,</w:t>
            </w:r>
            <w:r w:rsidR="00122A3F" w:rsidRPr="0004517C">
              <w:t xml:space="preserve"> </w:t>
            </w:r>
            <w:r w:rsidRPr="0004517C">
              <w:t>н</w:t>
            </w:r>
            <w:r w:rsidR="00122A3F" w:rsidRPr="0004517C">
              <w:t>аправлен в Министерство экономики.</w:t>
            </w:r>
          </w:p>
        </w:tc>
      </w:tr>
      <w:tr w:rsidR="00122A3F" w:rsidRPr="0004517C" w:rsidTr="008D1783">
        <w:trPr>
          <w:trHeight w:val="427"/>
        </w:trPr>
        <w:tc>
          <w:tcPr>
            <w:tcW w:w="1101" w:type="dxa"/>
          </w:tcPr>
          <w:p w:rsidR="00122A3F" w:rsidRPr="0004517C" w:rsidRDefault="00122A3F" w:rsidP="00122A3F">
            <w:pPr>
              <w:keepNext/>
            </w:pPr>
            <w:r w:rsidRPr="0004517C">
              <w:t>2.1.2.8</w:t>
            </w:r>
          </w:p>
        </w:tc>
        <w:tc>
          <w:tcPr>
            <w:tcW w:w="5670" w:type="dxa"/>
          </w:tcPr>
          <w:p w:rsidR="00122A3F" w:rsidRPr="0004517C" w:rsidRDefault="00122A3F" w:rsidP="00122A3F">
            <w:pPr>
              <w:pStyle w:val="af3"/>
              <w:keepNext/>
              <w:jc w:val="left"/>
              <w:rPr>
                <w:b w:val="0"/>
                <w:sz w:val="24"/>
                <w:szCs w:val="24"/>
              </w:rPr>
            </w:pPr>
            <w:r w:rsidRPr="0004517C">
              <w:rPr>
                <w:b w:val="0"/>
                <w:sz w:val="24"/>
                <w:szCs w:val="24"/>
              </w:rPr>
              <w:t>Проект постановления Правительства Ульяновской области «О внесении изменений в постановления Правительства Ульяновской области от 15.06.2009 № 239-П, от  21.04.2010 № 134-П, от 03.06.2011 № 244-П, от 30.12.2011 № 665-П»</w:t>
            </w:r>
          </w:p>
        </w:tc>
        <w:tc>
          <w:tcPr>
            <w:tcW w:w="1417" w:type="dxa"/>
            <w:vAlign w:val="center"/>
          </w:tcPr>
          <w:p w:rsidR="00122A3F" w:rsidRPr="0004517C" w:rsidRDefault="00122A3F" w:rsidP="00122A3F">
            <w:pPr>
              <w:keepNext/>
              <w:jc w:val="center"/>
            </w:pPr>
            <w:r w:rsidRPr="0004517C">
              <w:t>октябрь</w:t>
            </w:r>
          </w:p>
        </w:tc>
        <w:tc>
          <w:tcPr>
            <w:tcW w:w="6662" w:type="dxa"/>
          </w:tcPr>
          <w:p w:rsidR="00122A3F" w:rsidRPr="0004517C" w:rsidRDefault="00576C1E" w:rsidP="00576C1E">
            <w:pPr>
              <w:keepNext/>
            </w:pPr>
            <w:r w:rsidRPr="0004517C">
              <w:t>Проект постановления п</w:t>
            </w:r>
            <w:r w:rsidR="00122A3F" w:rsidRPr="0004517C">
              <w:t>рошёл внутреннее согласование</w:t>
            </w:r>
            <w:r w:rsidRPr="0004517C">
              <w:t>,</w:t>
            </w:r>
            <w:r w:rsidR="00122A3F" w:rsidRPr="0004517C">
              <w:t xml:space="preserve"> </w:t>
            </w:r>
            <w:r w:rsidRPr="0004517C">
              <w:t>н</w:t>
            </w:r>
            <w:r w:rsidR="00122A3F" w:rsidRPr="0004517C">
              <w:t>аправлен в Министерство экономики.</w:t>
            </w:r>
          </w:p>
        </w:tc>
      </w:tr>
      <w:tr w:rsidR="00E66EB8" w:rsidRPr="0004517C" w:rsidTr="008D1783">
        <w:trPr>
          <w:trHeight w:val="427"/>
        </w:trPr>
        <w:tc>
          <w:tcPr>
            <w:tcW w:w="1101" w:type="dxa"/>
          </w:tcPr>
          <w:p w:rsidR="00E66EB8" w:rsidRPr="0004517C" w:rsidRDefault="00E66EB8" w:rsidP="00301A92">
            <w:pPr>
              <w:keepNext/>
            </w:pPr>
            <w:r w:rsidRPr="0004517C">
              <w:t>2.1.2.9</w:t>
            </w:r>
          </w:p>
        </w:tc>
        <w:tc>
          <w:tcPr>
            <w:tcW w:w="5670" w:type="dxa"/>
          </w:tcPr>
          <w:p w:rsidR="00E66EB8" w:rsidRPr="0004517C" w:rsidRDefault="00E66EB8" w:rsidP="00301A92">
            <w:pPr>
              <w:keepNext/>
              <w:keepLines/>
              <w:autoSpaceDE w:val="0"/>
              <w:autoSpaceDN w:val="0"/>
              <w:adjustRightInd w:val="0"/>
              <w:ind w:left="17"/>
              <w:jc w:val="both"/>
              <w:rPr>
                <w:color w:val="000000"/>
              </w:rPr>
            </w:pPr>
            <w:r w:rsidRPr="0004517C">
              <w:rPr>
                <w:color w:val="000000"/>
              </w:rPr>
              <w:t xml:space="preserve"> Проект постановления Правительства Ульяновской области</w:t>
            </w:r>
          </w:p>
          <w:p w:rsidR="00E66EB8" w:rsidRPr="0004517C" w:rsidRDefault="00E66EB8" w:rsidP="00301A92">
            <w:pPr>
              <w:pStyle w:val="ConsPlusTitle"/>
              <w:keepNext/>
              <w:widowControl/>
              <w:ind w:left="148" w:right="271"/>
              <w:jc w:val="both"/>
              <w:rPr>
                <w:rFonts w:ascii="Times New Roman" w:hAnsi="Times New Roman" w:cs="Times New Roman"/>
                <w:b w:val="0"/>
                <w:color w:val="000000"/>
                <w:sz w:val="24"/>
                <w:szCs w:val="24"/>
              </w:rPr>
            </w:pPr>
            <w:r w:rsidRPr="0004517C">
              <w:rPr>
                <w:rFonts w:ascii="Times New Roman" w:hAnsi="Times New Roman"/>
                <w:b w:val="0"/>
                <w:color w:val="000000"/>
                <w:sz w:val="24"/>
                <w:szCs w:val="24"/>
              </w:rPr>
              <w:t xml:space="preserve"> «Об областном конкурсе на лучшую организ</w:t>
            </w:r>
            <w:r w:rsidRPr="0004517C">
              <w:rPr>
                <w:rFonts w:ascii="Times New Roman" w:hAnsi="Times New Roman"/>
                <w:b w:val="0"/>
                <w:color w:val="000000"/>
                <w:sz w:val="24"/>
                <w:szCs w:val="24"/>
              </w:rPr>
              <w:t>а</w:t>
            </w:r>
            <w:r w:rsidRPr="0004517C">
              <w:rPr>
                <w:rFonts w:ascii="Times New Roman" w:hAnsi="Times New Roman"/>
                <w:b w:val="0"/>
                <w:color w:val="000000"/>
                <w:sz w:val="24"/>
                <w:szCs w:val="24"/>
              </w:rPr>
              <w:t>цию работы по охране труда»</w:t>
            </w:r>
          </w:p>
        </w:tc>
        <w:tc>
          <w:tcPr>
            <w:tcW w:w="1417" w:type="dxa"/>
          </w:tcPr>
          <w:p w:rsidR="00E66EB8" w:rsidRPr="0004517C" w:rsidRDefault="00E66EB8" w:rsidP="00301A92">
            <w:pPr>
              <w:keepNext/>
              <w:keepLines/>
              <w:autoSpaceDE w:val="0"/>
              <w:autoSpaceDN w:val="0"/>
              <w:adjustRightInd w:val="0"/>
              <w:jc w:val="center"/>
              <w:rPr>
                <w:color w:val="000000"/>
              </w:rPr>
            </w:pPr>
            <w:r w:rsidRPr="0004517C">
              <w:rPr>
                <w:color w:val="000000"/>
              </w:rPr>
              <w:t>октябрь</w:t>
            </w:r>
          </w:p>
        </w:tc>
        <w:tc>
          <w:tcPr>
            <w:tcW w:w="6662" w:type="dxa"/>
          </w:tcPr>
          <w:p w:rsidR="00E66EB8" w:rsidRPr="0004517C" w:rsidRDefault="00683E56" w:rsidP="00301A92">
            <w:pPr>
              <w:keepNext/>
              <w:keepLines/>
              <w:autoSpaceDE w:val="0"/>
              <w:autoSpaceDN w:val="0"/>
              <w:adjustRightInd w:val="0"/>
              <w:rPr>
                <w:color w:val="000000"/>
              </w:rPr>
            </w:pPr>
            <w:r w:rsidRPr="0004517C">
              <w:t>П</w:t>
            </w:r>
            <w:r w:rsidR="00937100" w:rsidRPr="0004517C">
              <w:t>остановление Правительства Ульяновской области от 12.10.2012 № 480-П «Об областном конкурсе на лучшую о</w:t>
            </w:r>
            <w:r w:rsidR="00937100" w:rsidRPr="0004517C">
              <w:t>р</w:t>
            </w:r>
            <w:r w:rsidR="00937100" w:rsidRPr="0004517C">
              <w:t>ганизацию работы по охране труда»</w:t>
            </w:r>
            <w:r w:rsidR="00D877F2" w:rsidRPr="0004517C">
              <w:t>.</w:t>
            </w:r>
          </w:p>
        </w:tc>
      </w:tr>
      <w:tr w:rsidR="00937100" w:rsidRPr="0004517C" w:rsidTr="008D1783">
        <w:trPr>
          <w:trHeight w:val="427"/>
        </w:trPr>
        <w:tc>
          <w:tcPr>
            <w:tcW w:w="1101" w:type="dxa"/>
          </w:tcPr>
          <w:p w:rsidR="00937100" w:rsidRPr="0004517C" w:rsidRDefault="00937100" w:rsidP="00937100">
            <w:pPr>
              <w:keepNext/>
            </w:pPr>
            <w:r w:rsidRPr="0004517C">
              <w:t>2.1.2.10</w:t>
            </w:r>
          </w:p>
        </w:tc>
        <w:tc>
          <w:tcPr>
            <w:tcW w:w="5670" w:type="dxa"/>
          </w:tcPr>
          <w:p w:rsidR="00937100" w:rsidRPr="0004517C" w:rsidRDefault="00937100" w:rsidP="00937100">
            <w:pPr>
              <w:keepNext/>
              <w:keepLines/>
              <w:autoSpaceDE w:val="0"/>
              <w:autoSpaceDN w:val="0"/>
              <w:adjustRightInd w:val="0"/>
              <w:ind w:left="17"/>
              <w:rPr>
                <w:color w:val="000000"/>
              </w:rPr>
            </w:pPr>
            <w:r w:rsidRPr="0004517C">
              <w:rPr>
                <w:color w:val="000000"/>
              </w:rPr>
              <w:t xml:space="preserve"> Проект Постановления Правительства Ульяновской области «О прожиточном минимуме в Ульяновской области за 3 квартал 2012 года</w:t>
            </w:r>
          </w:p>
          <w:p w:rsidR="00937100" w:rsidRPr="0004517C" w:rsidRDefault="00937100" w:rsidP="00937100">
            <w:pPr>
              <w:pStyle w:val="ConsPlusTitle"/>
              <w:keepNext/>
              <w:widowControl/>
              <w:ind w:left="148" w:right="271"/>
              <w:rPr>
                <w:rFonts w:ascii="Times New Roman" w:hAnsi="Times New Roman" w:cs="Times New Roman"/>
                <w:b w:val="0"/>
                <w:color w:val="000000"/>
                <w:sz w:val="24"/>
                <w:szCs w:val="24"/>
              </w:rPr>
            </w:pPr>
          </w:p>
        </w:tc>
        <w:tc>
          <w:tcPr>
            <w:tcW w:w="1417" w:type="dxa"/>
          </w:tcPr>
          <w:p w:rsidR="00937100" w:rsidRPr="0004517C" w:rsidRDefault="00937100" w:rsidP="00937100">
            <w:pPr>
              <w:keepNext/>
              <w:keepLines/>
              <w:autoSpaceDE w:val="0"/>
              <w:autoSpaceDN w:val="0"/>
              <w:adjustRightInd w:val="0"/>
              <w:jc w:val="center"/>
              <w:rPr>
                <w:color w:val="000000"/>
              </w:rPr>
            </w:pPr>
            <w:r w:rsidRPr="0004517C">
              <w:rPr>
                <w:color w:val="000000"/>
              </w:rPr>
              <w:t>октябрь</w:t>
            </w:r>
          </w:p>
        </w:tc>
        <w:tc>
          <w:tcPr>
            <w:tcW w:w="6662" w:type="dxa"/>
          </w:tcPr>
          <w:p w:rsidR="00937100" w:rsidRPr="0004517C" w:rsidRDefault="00937100" w:rsidP="00683E56">
            <w:pPr>
              <w:keepNext/>
              <w:suppressAutoHyphens/>
            </w:pPr>
            <w:r w:rsidRPr="0004517C">
              <w:t xml:space="preserve">Проект  постановления получил положительное  правовое заключение государственно-правового департамента Правительства </w:t>
            </w:r>
            <w:r w:rsidR="00683E56" w:rsidRPr="0004517C">
              <w:t>Ульяновской области</w:t>
            </w:r>
            <w:r w:rsidRPr="0004517C">
              <w:t xml:space="preserve"> и проходит согласование в установленном порядке.</w:t>
            </w:r>
          </w:p>
        </w:tc>
      </w:tr>
      <w:tr w:rsidR="00E66EB8" w:rsidRPr="0004517C" w:rsidTr="008D1783">
        <w:tc>
          <w:tcPr>
            <w:tcW w:w="1101" w:type="dxa"/>
          </w:tcPr>
          <w:p w:rsidR="00E66EB8" w:rsidRPr="0004517C" w:rsidRDefault="00E66EB8" w:rsidP="00301A92">
            <w:pPr>
              <w:keepNext/>
              <w:suppressAutoHyphens/>
            </w:pPr>
            <w:r w:rsidRPr="0004517C">
              <w:t>2.1.3</w:t>
            </w:r>
          </w:p>
        </w:tc>
        <w:tc>
          <w:tcPr>
            <w:tcW w:w="5670" w:type="dxa"/>
          </w:tcPr>
          <w:p w:rsidR="00E66EB8" w:rsidRPr="0004517C" w:rsidRDefault="00E66EB8" w:rsidP="00301A92">
            <w:pPr>
              <w:keepNext/>
              <w:suppressAutoHyphens/>
              <w:rPr>
                <w:b/>
              </w:rPr>
            </w:pPr>
            <w:r w:rsidRPr="0004517C">
              <w:rPr>
                <w:b/>
              </w:rPr>
              <w:t>Проекты распоряжений Губернатора (Правительства) Ульяновской области</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AB7066" w:rsidRPr="0004517C" w:rsidTr="008D1783">
        <w:tc>
          <w:tcPr>
            <w:tcW w:w="1101" w:type="dxa"/>
          </w:tcPr>
          <w:p w:rsidR="00AB7066" w:rsidRPr="0004517C" w:rsidRDefault="00AB7066" w:rsidP="00AB7066">
            <w:pPr>
              <w:keepNext/>
              <w:suppressAutoHyphens/>
            </w:pPr>
            <w:r w:rsidRPr="0004517C">
              <w:t>2.1.3.1</w:t>
            </w:r>
          </w:p>
        </w:tc>
        <w:tc>
          <w:tcPr>
            <w:tcW w:w="5670" w:type="dxa"/>
          </w:tcPr>
          <w:p w:rsidR="00AB7066" w:rsidRPr="0004517C" w:rsidRDefault="00AB7066" w:rsidP="00AB7066">
            <w:pPr>
              <w:keepNext/>
              <w:suppressAutoHyphens/>
            </w:pPr>
            <w:r w:rsidRPr="0004517C">
              <w:t>«О присвоении звания «Ветеран труда»</w:t>
            </w:r>
          </w:p>
        </w:tc>
        <w:tc>
          <w:tcPr>
            <w:tcW w:w="1417" w:type="dxa"/>
          </w:tcPr>
          <w:p w:rsidR="00AB7066" w:rsidRPr="0004517C" w:rsidRDefault="00AB7066" w:rsidP="00AB7066">
            <w:pPr>
              <w:keepNext/>
              <w:jc w:val="center"/>
            </w:pPr>
            <w:r w:rsidRPr="0004517C">
              <w:t>октябрь</w:t>
            </w:r>
          </w:p>
        </w:tc>
        <w:tc>
          <w:tcPr>
            <w:tcW w:w="6662" w:type="dxa"/>
          </w:tcPr>
          <w:p w:rsidR="00AB7066" w:rsidRPr="0004517C" w:rsidRDefault="00AB7066" w:rsidP="00AB7066">
            <w:pPr>
              <w:keepNext/>
              <w:suppressAutoHyphens/>
            </w:pPr>
            <w:r w:rsidRPr="0004517C">
              <w:t>04.10.2012 № 664-пр.</w:t>
            </w:r>
          </w:p>
          <w:p w:rsidR="00AB7066" w:rsidRPr="0004517C" w:rsidRDefault="00AB7066" w:rsidP="00AB7066">
            <w:pPr>
              <w:keepNext/>
              <w:suppressAutoHyphens/>
            </w:pPr>
            <w:r w:rsidRPr="0004517C">
              <w:t>09.10.2012 № 685-пр.</w:t>
            </w:r>
          </w:p>
          <w:p w:rsidR="00AB7066" w:rsidRPr="0004517C" w:rsidRDefault="00AB7066" w:rsidP="00AB7066">
            <w:pPr>
              <w:keepNext/>
              <w:suppressAutoHyphens/>
            </w:pPr>
            <w:r w:rsidRPr="0004517C">
              <w:t>12.10.2012 № 694-пр.</w:t>
            </w:r>
          </w:p>
          <w:p w:rsidR="00AB7066" w:rsidRPr="0004517C" w:rsidRDefault="00AB7066" w:rsidP="00AB7066">
            <w:pPr>
              <w:keepNext/>
              <w:suppressAutoHyphens/>
            </w:pPr>
            <w:r w:rsidRPr="0004517C">
              <w:t>23.10.2012 № 721-пр.</w:t>
            </w:r>
          </w:p>
          <w:p w:rsidR="00AB7066" w:rsidRPr="0004517C" w:rsidRDefault="00AB7066" w:rsidP="00AB7066">
            <w:pPr>
              <w:keepNext/>
              <w:suppressAutoHyphens/>
            </w:pPr>
            <w:r w:rsidRPr="0004517C">
              <w:t>25.10.2012 № 723-пр.</w:t>
            </w:r>
          </w:p>
        </w:tc>
      </w:tr>
      <w:tr w:rsidR="00AB7066" w:rsidRPr="0004517C" w:rsidTr="008D1783">
        <w:tc>
          <w:tcPr>
            <w:tcW w:w="1101" w:type="dxa"/>
          </w:tcPr>
          <w:p w:rsidR="00AB7066" w:rsidRPr="0004517C" w:rsidRDefault="00AB7066" w:rsidP="00AB7066">
            <w:pPr>
              <w:keepNext/>
              <w:suppressAutoHyphens/>
            </w:pPr>
            <w:r w:rsidRPr="0004517C">
              <w:t>2.1.3.2</w:t>
            </w:r>
          </w:p>
        </w:tc>
        <w:tc>
          <w:tcPr>
            <w:tcW w:w="5670" w:type="dxa"/>
          </w:tcPr>
          <w:p w:rsidR="00AB7066" w:rsidRPr="0004517C" w:rsidRDefault="00AB7066" w:rsidP="00AB7066">
            <w:pPr>
              <w:keepNext/>
              <w:jc w:val="both"/>
            </w:pPr>
            <w:r w:rsidRPr="0004517C">
              <w:t>Проект распоряжения Правительства Ульяновской области «О присвоении звания «Ветеран труда» и приказов Министра труда и социального развития Ульяновской области «О присвоении звания «Вет</w:t>
            </w:r>
            <w:r w:rsidRPr="0004517C">
              <w:t>е</w:t>
            </w:r>
            <w:r w:rsidRPr="0004517C">
              <w:t>ран труда Ульяновской области»</w:t>
            </w:r>
          </w:p>
        </w:tc>
        <w:tc>
          <w:tcPr>
            <w:tcW w:w="1417" w:type="dxa"/>
          </w:tcPr>
          <w:p w:rsidR="00AB7066" w:rsidRPr="0004517C" w:rsidRDefault="00AB7066" w:rsidP="00AB7066">
            <w:pPr>
              <w:keepNext/>
              <w:jc w:val="center"/>
            </w:pPr>
            <w:r w:rsidRPr="0004517C">
              <w:t>По мере поступл</w:t>
            </w:r>
            <w:r w:rsidRPr="0004517C">
              <w:t>е</w:t>
            </w:r>
            <w:r w:rsidRPr="0004517C">
              <w:t>ния док</w:t>
            </w:r>
            <w:r w:rsidRPr="0004517C">
              <w:t>у</w:t>
            </w:r>
            <w:r w:rsidRPr="0004517C">
              <w:t>ментов</w:t>
            </w:r>
          </w:p>
        </w:tc>
        <w:tc>
          <w:tcPr>
            <w:tcW w:w="6662" w:type="dxa"/>
          </w:tcPr>
          <w:p w:rsidR="00AB7066" w:rsidRPr="0004517C" w:rsidRDefault="00AB7066" w:rsidP="00AB7066">
            <w:pPr>
              <w:keepNext/>
              <w:suppressAutoHyphens/>
            </w:pPr>
            <w:r w:rsidRPr="0004517C">
              <w:t>04.10.2012 № 99-п;</w:t>
            </w:r>
          </w:p>
          <w:p w:rsidR="00AB7066" w:rsidRPr="0004517C" w:rsidRDefault="00AB7066" w:rsidP="00AB7066">
            <w:pPr>
              <w:keepNext/>
              <w:suppressAutoHyphens/>
            </w:pPr>
            <w:r w:rsidRPr="0004517C">
              <w:t>09.10.2012 № 101-п;</w:t>
            </w:r>
          </w:p>
          <w:p w:rsidR="00AB7066" w:rsidRPr="0004517C" w:rsidRDefault="00AB7066" w:rsidP="00AB7066">
            <w:pPr>
              <w:keepNext/>
              <w:suppressAutoHyphens/>
            </w:pPr>
            <w:r w:rsidRPr="0004517C">
              <w:t>16.10.2012 № 102-п;</w:t>
            </w:r>
          </w:p>
          <w:p w:rsidR="00AB7066" w:rsidRPr="0004517C" w:rsidRDefault="00AB7066" w:rsidP="00AB7066">
            <w:pPr>
              <w:keepNext/>
              <w:suppressAutoHyphens/>
            </w:pPr>
            <w:r w:rsidRPr="0004517C">
              <w:t>23.10.2012 № 104-п;</w:t>
            </w:r>
          </w:p>
          <w:p w:rsidR="00AB7066" w:rsidRPr="0004517C" w:rsidRDefault="00AB7066" w:rsidP="00AB7066">
            <w:pPr>
              <w:keepNext/>
              <w:suppressAutoHyphens/>
            </w:pPr>
            <w:r w:rsidRPr="0004517C">
              <w:t>30.10.2012 № 106-п.</w:t>
            </w:r>
          </w:p>
        </w:tc>
      </w:tr>
      <w:tr w:rsidR="00EC389B" w:rsidRPr="0004517C" w:rsidTr="008D1783">
        <w:tc>
          <w:tcPr>
            <w:tcW w:w="1101" w:type="dxa"/>
          </w:tcPr>
          <w:p w:rsidR="00EC389B" w:rsidRPr="0004517C" w:rsidRDefault="00EC389B" w:rsidP="00EC389B">
            <w:pPr>
              <w:keepNext/>
            </w:pPr>
            <w:r w:rsidRPr="0004517C">
              <w:t>2.1.3.3</w:t>
            </w:r>
          </w:p>
        </w:tc>
        <w:tc>
          <w:tcPr>
            <w:tcW w:w="5670" w:type="dxa"/>
          </w:tcPr>
          <w:p w:rsidR="00EC389B" w:rsidRPr="0004517C" w:rsidRDefault="00EC389B" w:rsidP="00EC389B">
            <w:pPr>
              <w:keepNext/>
              <w:keepLines/>
              <w:autoSpaceDE w:val="0"/>
              <w:autoSpaceDN w:val="0"/>
              <w:adjustRightInd w:val="0"/>
              <w:jc w:val="both"/>
              <w:rPr>
                <w:color w:val="000000"/>
              </w:rPr>
            </w:pPr>
            <w:r w:rsidRPr="0004517C">
              <w:t>Распоряжение Правительства Ульяновской области «О создании дома-интерната для престарелых и и</w:t>
            </w:r>
            <w:r w:rsidRPr="0004517C">
              <w:t>н</w:t>
            </w:r>
            <w:r w:rsidRPr="0004517C">
              <w:t xml:space="preserve">валидов в </w:t>
            </w:r>
            <w:proofErr w:type="spellStart"/>
            <w:r w:rsidRPr="0004517C">
              <w:t>р.п</w:t>
            </w:r>
            <w:proofErr w:type="spellEnd"/>
            <w:r w:rsidRPr="0004517C">
              <w:t>. Языково»</w:t>
            </w:r>
          </w:p>
        </w:tc>
        <w:tc>
          <w:tcPr>
            <w:tcW w:w="1417" w:type="dxa"/>
          </w:tcPr>
          <w:p w:rsidR="00EC389B" w:rsidRPr="0004517C" w:rsidRDefault="00EC389B" w:rsidP="00EC389B">
            <w:pPr>
              <w:pStyle w:val="ac"/>
              <w:keepNext/>
              <w:jc w:val="center"/>
              <w:rPr>
                <w:bCs/>
                <w:szCs w:val="24"/>
              </w:rPr>
            </w:pPr>
            <w:r w:rsidRPr="0004517C">
              <w:rPr>
                <w:bCs/>
                <w:szCs w:val="24"/>
              </w:rPr>
              <w:t>октябрь</w:t>
            </w:r>
          </w:p>
        </w:tc>
        <w:tc>
          <w:tcPr>
            <w:tcW w:w="6662" w:type="dxa"/>
          </w:tcPr>
          <w:p w:rsidR="00EC389B" w:rsidRPr="0004517C" w:rsidRDefault="00EC389B" w:rsidP="00EC389B">
            <w:pPr>
              <w:keepNext/>
            </w:pPr>
            <w:r w:rsidRPr="0004517C">
              <w:t>Проект распоряжения находится в стадии разработки.</w:t>
            </w:r>
          </w:p>
        </w:tc>
      </w:tr>
      <w:tr w:rsidR="00E66EB8" w:rsidRPr="0004517C" w:rsidTr="008D1783">
        <w:tc>
          <w:tcPr>
            <w:tcW w:w="1101" w:type="dxa"/>
          </w:tcPr>
          <w:p w:rsidR="00E66EB8" w:rsidRPr="0004517C" w:rsidRDefault="00E66EB8" w:rsidP="00301A92">
            <w:pPr>
              <w:keepNext/>
              <w:suppressAutoHyphens/>
            </w:pPr>
            <w:r w:rsidRPr="0004517C">
              <w:t>2.2</w:t>
            </w:r>
          </w:p>
        </w:tc>
        <w:tc>
          <w:tcPr>
            <w:tcW w:w="5670" w:type="dxa"/>
          </w:tcPr>
          <w:p w:rsidR="00E66EB8" w:rsidRPr="0004517C" w:rsidRDefault="00E66EB8" w:rsidP="00301A92">
            <w:pPr>
              <w:keepNext/>
              <w:suppressAutoHyphens/>
              <w:rPr>
                <w:b/>
              </w:rPr>
            </w:pPr>
            <w:r w:rsidRPr="0004517C">
              <w:rPr>
                <w:b/>
              </w:rPr>
              <w:t xml:space="preserve">Вопросы для рассмотрения на расширенных </w:t>
            </w:r>
            <w:r w:rsidRPr="0004517C">
              <w:rPr>
                <w:b/>
              </w:rPr>
              <w:lastRenderedPageBreak/>
              <w:t>заседаниях Правительства Ульяновской области, заседаниях Президиума Правительства Ульяновской области</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D82C18" w:rsidRPr="0004517C" w:rsidTr="008D1783">
        <w:tc>
          <w:tcPr>
            <w:tcW w:w="1101" w:type="dxa"/>
          </w:tcPr>
          <w:p w:rsidR="00D82C18" w:rsidRPr="0004517C" w:rsidRDefault="00D82C18" w:rsidP="00301A92">
            <w:pPr>
              <w:keepNext/>
              <w:suppressAutoHyphens/>
            </w:pPr>
            <w:r w:rsidRPr="0004517C">
              <w:lastRenderedPageBreak/>
              <w:t>2.2.1</w:t>
            </w:r>
          </w:p>
        </w:tc>
        <w:tc>
          <w:tcPr>
            <w:tcW w:w="5670" w:type="dxa"/>
          </w:tcPr>
          <w:p w:rsidR="00D82C18" w:rsidRPr="0004517C" w:rsidRDefault="00D82C18" w:rsidP="00301A92">
            <w:pPr>
              <w:keepNext/>
              <w:suppressAutoHyphens/>
            </w:pPr>
            <w:r w:rsidRPr="0004517C">
              <w:t xml:space="preserve">Заседание Совета  по приоритетным национальным проектам, семейной и  демографической политике  </w:t>
            </w:r>
          </w:p>
        </w:tc>
        <w:tc>
          <w:tcPr>
            <w:tcW w:w="1417" w:type="dxa"/>
          </w:tcPr>
          <w:p w:rsidR="00D82C18" w:rsidRPr="0004517C" w:rsidRDefault="00D82C18" w:rsidP="00301A92">
            <w:pPr>
              <w:keepNext/>
              <w:suppressAutoHyphens/>
              <w:jc w:val="center"/>
            </w:pPr>
            <w:r w:rsidRPr="0004517C">
              <w:t>12 октября</w:t>
            </w:r>
          </w:p>
        </w:tc>
        <w:tc>
          <w:tcPr>
            <w:tcW w:w="6662" w:type="dxa"/>
          </w:tcPr>
          <w:p w:rsidR="00D82C18" w:rsidRPr="0004517C" w:rsidRDefault="00D82C18" w:rsidP="00B04B7F">
            <w:pPr>
              <w:widowControl w:val="0"/>
              <w:suppressAutoHyphens/>
              <w:ind w:firstLine="709"/>
              <w:jc w:val="both"/>
            </w:pPr>
            <w:r w:rsidRPr="0004517C">
              <w:t xml:space="preserve">13 октября состоялось заседание Совета по реализации приоритетных национальных проектов, семейной и демографической политике в Ульяновской области. В ходе совещания подведены итоги I этапа областной акции «Роди патриота в День России», рассмотрены вопросы о демографической ситуации в Ульяновской области за 9 месяцев 2012 года, работе общественного Семейного совета г. </w:t>
            </w:r>
            <w:proofErr w:type="spellStart"/>
            <w:r w:rsidRPr="0004517C">
              <w:t>Новоульяновске</w:t>
            </w:r>
            <w:proofErr w:type="spellEnd"/>
            <w:r w:rsidRPr="0004517C">
              <w:t xml:space="preserve">, </w:t>
            </w:r>
            <w:r w:rsidRPr="0004517C">
              <w:rPr>
                <w:color w:val="000000"/>
              </w:rPr>
              <w:t xml:space="preserve">предоставлении земельных участков многодетным семьям»,  финансовом обеспечение строительства инженерной инфраструктуры, выделяемых земельных участков многодетным семьям и </w:t>
            </w:r>
            <w:r w:rsidRPr="0004517C">
              <w:t>др.</w:t>
            </w:r>
          </w:p>
          <w:p w:rsidR="00605861" w:rsidRPr="0004517C" w:rsidRDefault="00605861" w:rsidP="00B04B7F">
            <w:pPr>
              <w:widowControl w:val="0"/>
              <w:suppressAutoHyphens/>
              <w:ind w:firstLine="709"/>
              <w:jc w:val="both"/>
            </w:pPr>
            <w:r w:rsidRPr="0004517C">
              <w:t>30 октября состоялось первое заседание Президиума обновлённого Совета по демографической политике. В рамках совещания утвержден план работы Совета на следующий год, рассмотрены меры региональной миграционной политики и другие вопросы.</w:t>
            </w:r>
          </w:p>
        </w:tc>
      </w:tr>
      <w:tr w:rsidR="00E66EB8" w:rsidRPr="0004517C" w:rsidTr="008D1783">
        <w:tc>
          <w:tcPr>
            <w:tcW w:w="1101" w:type="dxa"/>
          </w:tcPr>
          <w:p w:rsidR="00E66EB8" w:rsidRPr="0004517C" w:rsidRDefault="00E66EB8" w:rsidP="00301A92">
            <w:pPr>
              <w:keepNext/>
              <w:suppressAutoHyphens/>
            </w:pPr>
            <w:r w:rsidRPr="0004517C">
              <w:t>2.3</w:t>
            </w:r>
          </w:p>
        </w:tc>
        <w:tc>
          <w:tcPr>
            <w:tcW w:w="5670" w:type="dxa"/>
          </w:tcPr>
          <w:p w:rsidR="00E66EB8" w:rsidRPr="0004517C" w:rsidRDefault="00E66EB8" w:rsidP="00301A92">
            <w:pPr>
              <w:keepNext/>
              <w:suppressAutoHyphens/>
              <w:rPr>
                <w:b/>
              </w:rPr>
            </w:pPr>
            <w:r w:rsidRPr="0004517C">
              <w:rPr>
                <w:b/>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E66EB8" w:rsidRPr="0004517C" w:rsidTr="008D1783">
        <w:tc>
          <w:tcPr>
            <w:tcW w:w="1101" w:type="dxa"/>
          </w:tcPr>
          <w:p w:rsidR="00E66EB8" w:rsidRPr="0004517C" w:rsidRDefault="00E66EB8" w:rsidP="00301A92">
            <w:pPr>
              <w:keepNext/>
              <w:suppressAutoHyphens/>
            </w:pPr>
            <w:r w:rsidRPr="0004517C">
              <w:t>2.4</w:t>
            </w:r>
          </w:p>
        </w:tc>
        <w:tc>
          <w:tcPr>
            <w:tcW w:w="5670" w:type="dxa"/>
          </w:tcPr>
          <w:p w:rsidR="00E66EB8" w:rsidRPr="0004517C" w:rsidRDefault="00E66EB8" w:rsidP="00301A92">
            <w:pPr>
              <w:keepNext/>
              <w:suppressAutoHyphens/>
              <w:rPr>
                <w:b/>
              </w:rPr>
            </w:pPr>
            <w:r w:rsidRPr="0004517C">
              <w:rPr>
                <w:b/>
              </w:rPr>
              <w:t xml:space="preserve">Вопросы для рассмотрения на коллегиях </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AB7066" w:rsidRPr="0004517C" w:rsidTr="008D1783">
        <w:tc>
          <w:tcPr>
            <w:tcW w:w="1101" w:type="dxa"/>
          </w:tcPr>
          <w:p w:rsidR="00AB7066" w:rsidRPr="0004517C" w:rsidRDefault="00AB7066" w:rsidP="00301A92">
            <w:pPr>
              <w:keepNext/>
              <w:suppressAutoHyphens/>
            </w:pPr>
            <w:r w:rsidRPr="0004517C">
              <w:t>2.4.1</w:t>
            </w:r>
          </w:p>
        </w:tc>
        <w:tc>
          <w:tcPr>
            <w:tcW w:w="5670" w:type="dxa"/>
          </w:tcPr>
          <w:p w:rsidR="00AB7066" w:rsidRPr="0004517C" w:rsidRDefault="00AB7066" w:rsidP="00301A92">
            <w:pPr>
              <w:keepNext/>
              <w:shd w:val="clear" w:color="auto" w:fill="FFFFFF"/>
              <w:suppressAutoHyphens/>
              <w:jc w:val="both"/>
            </w:pPr>
            <w:r w:rsidRPr="0004517C">
              <w:t>Коллегия Министерства труда и социального развития Ульяновской области</w:t>
            </w:r>
            <w:r w:rsidRPr="0004517C">
              <w:rPr>
                <w:b/>
              </w:rPr>
              <w:t xml:space="preserve"> «</w:t>
            </w:r>
            <w:r w:rsidRPr="0004517C">
              <w:t>Итоги работы органов социальной защиты  и занятости населения Ульяновской области  за 9 месяцев  2012 года и задачах на предстоящий период»</w:t>
            </w:r>
          </w:p>
          <w:p w:rsidR="00AB7066" w:rsidRPr="0004517C" w:rsidRDefault="00AB7066" w:rsidP="00301A92">
            <w:pPr>
              <w:keepNext/>
              <w:shd w:val="clear" w:color="auto" w:fill="FFFFFF"/>
              <w:snapToGrid w:val="0"/>
            </w:pPr>
          </w:p>
        </w:tc>
        <w:tc>
          <w:tcPr>
            <w:tcW w:w="1417" w:type="dxa"/>
          </w:tcPr>
          <w:p w:rsidR="00AB7066" w:rsidRPr="0004517C" w:rsidRDefault="00AB7066" w:rsidP="00301A92">
            <w:pPr>
              <w:keepNext/>
              <w:shd w:val="clear" w:color="auto" w:fill="FFFFFF"/>
              <w:jc w:val="center"/>
            </w:pPr>
            <w:r w:rsidRPr="0004517C">
              <w:t>26 октября</w:t>
            </w:r>
          </w:p>
          <w:p w:rsidR="00AB7066" w:rsidRPr="0004517C" w:rsidRDefault="00AB7066" w:rsidP="00301A92">
            <w:pPr>
              <w:keepNext/>
              <w:shd w:val="clear" w:color="auto" w:fill="FFFFFF"/>
              <w:jc w:val="center"/>
            </w:pPr>
            <w:proofErr w:type="spellStart"/>
            <w:r w:rsidRPr="0004517C">
              <w:t>Стар</w:t>
            </w:r>
            <w:r w:rsidRPr="0004517C">
              <w:t>о</w:t>
            </w:r>
            <w:r w:rsidRPr="0004517C">
              <w:t>майнский</w:t>
            </w:r>
            <w:proofErr w:type="spellEnd"/>
            <w:r w:rsidRPr="0004517C">
              <w:t xml:space="preserve"> район</w:t>
            </w:r>
          </w:p>
        </w:tc>
        <w:tc>
          <w:tcPr>
            <w:tcW w:w="6662" w:type="dxa"/>
          </w:tcPr>
          <w:p w:rsidR="00AB7066" w:rsidRPr="0004517C" w:rsidRDefault="00AB7066" w:rsidP="00683E56">
            <w:pPr>
              <w:widowControl w:val="0"/>
              <w:shd w:val="clear" w:color="auto" w:fill="FFFFFF"/>
              <w:suppressAutoHyphens/>
              <w:ind w:firstLine="709"/>
              <w:jc w:val="both"/>
              <w:rPr>
                <w:rFonts w:eastAsia="Calibri"/>
              </w:rPr>
            </w:pPr>
            <w:r w:rsidRPr="0004517C">
              <w:rPr>
                <w:rFonts w:eastAsia="Calibri"/>
              </w:rPr>
              <w:t>26 октября в МО «</w:t>
            </w:r>
            <w:proofErr w:type="spellStart"/>
            <w:r w:rsidRPr="0004517C">
              <w:rPr>
                <w:rFonts w:eastAsia="Calibri"/>
              </w:rPr>
              <w:t>Старомайнский</w:t>
            </w:r>
            <w:proofErr w:type="spellEnd"/>
            <w:r w:rsidRPr="0004517C">
              <w:rPr>
                <w:rFonts w:eastAsia="Calibri"/>
              </w:rPr>
              <w:t xml:space="preserve"> район» состоялось совместное заседание коллегии Министерства труда и социального развития Ульяновской области и Департамента занятости населения Ульяновской области по итогам работы за 9 месяцев 2012 года. В рамках заседания организована работа секций, проведены тренинги по технологии достижения социальной сплоченности – по методике Совета Европы, пленарное заседание коллегии, на котором рассмотрен вопрос:</w:t>
            </w:r>
            <w:r w:rsidRPr="0004517C">
              <w:rPr>
                <w:rFonts w:eastAsia="Calibri"/>
                <w:color w:val="000000"/>
              </w:rPr>
              <w:t xml:space="preserve"> </w:t>
            </w:r>
            <w:r w:rsidRPr="0004517C">
              <w:rPr>
                <w:rFonts w:eastAsia="Calibri"/>
              </w:rPr>
              <w:t xml:space="preserve">«О реализации областной программы «Доступная среда» на 2011-2013 годы и о подготовке к проведению Года равных возможностей», принято решения </w:t>
            </w:r>
            <w:r w:rsidRPr="0004517C">
              <w:rPr>
                <w:rFonts w:eastAsia="Calibri"/>
              </w:rPr>
              <w:lastRenderedPageBreak/>
              <w:t xml:space="preserve">коллегии. </w:t>
            </w:r>
          </w:p>
        </w:tc>
      </w:tr>
      <w:tr w:rsidR="00E66EB8" w:rsidRPr="0004517C" w:rsidTr="008D1783">
        <w:tc>
          <w:tcPr>
            <w:tcW w:w="1101" w:type="dxa"/>
          </w:tcPr>
          <w:p w:rsidR="00E66EB8" w:rsidRPr="0004517C" w:rsidRDefault="00E66EB8" w:rsidP="00301A92">
            <w:pPr>
              <w:keepNext/>
              <w:suppressAutoHyphens/>
            </w:pPr>
            <w:r w:rsidRPr="0004517C">
              <w:lastRenderedPageBreak/>
              <w:t>2.5</w:t>
            </w:r>
          </w:p>
        </w:tc>
        <w:tc>
          <w:tcPr>
            <w:tcW w:w="5670" w:type="dxa"/>
          </w:tcPr>
          <w:p w:rsidR="00E66EB8" w:rsidRPr="0004517C" w:rsidRDefault="00E66EB8" w:rsidP="00301A92">
            <w:pPr>
              <w:keepNext/>
              <w:suppressAutoHyphens/>
              <w:rPr>
                <w:b/>
              </w:rPr>
            </w:pPr>
            <w:r w:rsidRPr="0004517C">
              <w:rPr>
                <w:b/>
              </w:rPr>
              <w:t xml:space="preserve">Мероприятия по работе с федеральными органами власти </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E66EB8" w:rsidRPr="0004517C" w:rsidTr="008D1783">
        <w:tc>
          <w:tcPr>
            <w:tcW w:w="1101" w:type="dxa"/>
          </w:tcPr>
          <w:p w:rsidR="00E66EB8" w:rsidRPr="0004517C" w:rsidRDefault="00E66EB8" w:rsidP="00301A92">
            <w:pPr>
              <w:keepNext/>
              <w:suppressAutoHyphens/>
            </w:pPr>
            <w:r w:rsidRPr="0004517C">
              <w:t>2.5.1</w:t>
            </w:r>
          </w:p>
        </w:tc>
        <w:tc>
          <w:tcPr>
            <w:tcW w:w="5670" w:type="dxa"/>
          </w:tcPr>
          <w:p w:rsidR="00E66EB8" w:rsidRPr="0004517C" w:rsidRDefault="00E66EB8" w:rsidP="00301A92">
            <w:pPr>
              <w:pStyle w:val="23"/>
              <w:keepNext/>
              <w:suppressAutoHyphens/>
              <w:spacing w:line="240" w:lineRule="auto"/>
              <w:rPr>
                <w:b/>
                <w:color w:val="auto"/>
                <w:sz w:val="24"/>
                <w:szCs w:val="24"/>
              </w:rPr>
            </w:pPr>
            <w:r w:rsidRPr="0004517C">
              <w:rPr>
                <w:b/>
                <w:color w:val="auto"/>
                <w:sz w:val="24"/>
                <w:szCs w:val="24"/>
              </w:rPr>
              <w:t xml:space="preserve">Министерство </w:t>
            </w:r>
            <w:r w:rsidR="00BD5456" w:rsidRPr="0004517C">
              <w:rPr>
                <w:b/>
                <w:color w:val="auto"/>
                <w:sz w:val="24"/>
                <w:szCs w:val="24"/>
              </w:rPr>
              <w:t xml:space="preserve">труда и социальной защиты РФ </w:t>
            </w:r>
          </w:p>
          <w:p w:rsidR="00E66EB8" w:rsidRPr="0004517C" w:rsidRDefault="00E66EB8" w:rsidP="00301A92">
            <w:pPr>
              <w:pStyle w:val="1"/>
              <w:suppressAutoHyphens/>
              <w:jc w:val="both"/>
              <w:rPr>
                <w:b w:val="0"/>
                <w:sz w:val="24"/>
                <w:szCs w:val="24"/>
              </w:rPr>
            </w:pPr>
            <w:r w:rsidRPr="0004517C">
              <w:rPr>
                <w:b w:val="0"/>
                <w:sz w:val="24"/>
                <w:szCs w:val="24"/>
              </w:rPr>
              <w:t>Направление заявки с документами граждан, пострадавших от воздействия радиации, для  получения бланков удостоверений, в соответствии с приказом МЧС, Министерство здравоохранения и социального развития РФ, Министерства финансов от 08.12.2006 № 728/832/166Н</w:t>
            </w:r>
          </w:p>
        </w:tc>
        <w:tc>
          <w:tcPr>
            <w:tcW w:w="1417" w:type="dxa"/>
          </w:tcPr>
          <w:p w:rsidR="00E66EB8" w:rsidRPr="0004517C" w:rsidRDefault="00E66EB8" w:rsidP="00301A92">
            <w:pPr>
              <w:keepNext/>
              <w:suppressAutoHyphens/>
              <w:jc w:val="center"/>
            </w:pPr>
            <w:r w:rsidRPr="0004517C">
              <w:t>в течение месяца</w:t>
            </w:r>
          </w:p>
          <w:p w:rsidR="00E66EB8" w:rsidRPr="0004517C" w:rsidRDefault="00E66EB8" w:rsidP="00301A92">
            <w:pPr>
              <w:keepNext/>
              <w:suppressAutoHyphens/>
              <w:jc w:val="center"/>
            </w:pPr>
            <w:r w:rsidRPr="0004517C">
              <w:t>по мере поступления документов</w:t>
            </w:r>
          </w:p>
        </w:tc>
        <w:tc>
          <w:tcPr>
            <w:tcW w:w="6662" w:type="dxa"/>
          </w:tcPr>
          <w:p w:rsidR="003256D7" w:rsidRPr="0004517C" w:rsidRDefault="003256D7" w:rsidP="003256D7">
            <w:pPr>
              <w:keepNext/>
              <w:suppressAutoHyphens/>
            </w:pPr>
            <w:r w:rsidRPr="0004517C">
              <w:t xml:space="preserve">Направлена  заявка на 3 чел., </w:t>
            </w:r>
          </w:p>
          <w:p w:rsidR="003256D7" w:rsidRPr="0004517C" w:rsidRDefault="003256D7" w:rsidP="003256D7">
            <w:pPr>
              <w:keepNext/>
              <w:suppressAutoHyphens/>
            </w:pPr>
            <w:r w:rsidRPr="0004517C">
              <w:t>пострадавших от воздействия радиации:</w:t>
            </w:r>
          </w:p>
          <w:p w:rsidR="00E66EB8" w:rsidRPr="0004517C" w:rsidRDefault="003256D7" w:rsidP="003256D7">
            <w:pPr>
              <w:keepNext/>
              <w:suppressAutoHyphens/>
            </w:pPr>
            <w:r w:rsidRPr="0004517C">
              <w:t>26.10.2012г. №73-ИОГВ-29-01/7530 исх.</w:t>
            </w:r>
          </w:p>
        </w:tc>
      </w:tr>
      <w:tr w:rsidR="00840633" w:rsidRPr="0004517C" w:rsidTr="008D1783">
        <w:tc>
          <w:tcPr>
            <w:tcW w:w="1101" w:type="dxa"/>
          </w:tcPr>
          <w:p w:rsidR="00840633" w:rsidRPr="0004517C" w:rsidRDefault="00840633" w:rsidP="00840633">
            <w:pPr>
              <w:keepNext/>
              <w:suppressAutoHyphens/>
            </w:pPr>
            <w:r w:rsidRPr="0004517C">
              <w:t>2.5.2</w:t>
            </w:r>
          </w:p>
        </w:tc>
        <w:tc>
          <w:tcPr>
            <w:tcW w:w="5670" w:type="dxa"/>
          </w:tcPr>
          <w:p w:rsidR="00840633" w:rsidRPr="0004517C" w:rsidRDefault="00840633" w:rsidP="00840633">
            <w:pPr>
              <w:keepNext/>
              <w:jc w:val="both"/>
              <w:rPr>
                <w:b/>
              </w:rPr>
            </w:pPr>
            <w:r w:rsidRPr="0004517C">
              <w:rPr>
                <w:b/>
              </w:rPr>
              <w:t>Министерство здравоохранения  и социального развития РФ</w:t>
            </w:r>
          </w:p>
          <w:p w:rsidR="00840633" w:rsidRPr="0004517C" w:rsidRDefault="00840633" w:rsidP="00840633">
            <w:pPr>
              <w:pStyle w:val="23"/>
              <w:keepNext/>
              <w:suppressAutoHyphens/>
              <w:spacing w:line="240" w:lineRule="auto"/>
              <w:rPr>
                <w:color w:val="auto"/>
                <w:sz w:val="24"/>
                <w:szCs w:val="24"/>
              </w:rPr>
            </w:pPr>
            <w:r w:rsidRPr="0004517C">
              <w:rPr>
                <w:color w:val="auto"/>
                <w:sz w:val="24"/>
                <w:szCs w:val="24"/>
              </w:rPr>
              <w:t>Предоставление списков на перечисление сумм выплат женщинам, уволенным в связи с ликвидацией предприятия в период отпуска по уходу за ребёнком до достижения им возраста 3-х лет</w:t>
            </w:r>
          </w:p>
        </w:tc>
        <w:tc>
          <w:tcPr>
            <w:tcW w:w="1417" w:type="dxa"/>
          </w:tcPr>
          <w:p w:rsidR="00840633" w:rsidRPr="0004517C" w:rsidRDefault="00840633" w:rsidP="00840633">
            <w:pPr>
              <w:keepNext/>
              <w:suppressAutoHyphens/>
              <w:jc w:val="center"/>
            </w:pPr>
            <w:r w:rsidRPr="0004517C">
              <w:t>10 октября</w:t>
            </w:r>
          </w:p>
        </w:tc>
        <w:tc>
          <w:tcPr>
            <w:tcW w:w="6662" w:type="dxa"/>
          </w:tcPr>
          <w:p w:rsidR="00840633" w:rsidRPr="0004517C" w:rsidRDefault="00840633" w:rsidP="00840633">
            <w:r w:rsidRPr="0004517C">
              <w:t>Представлены списки на перечисление сумм выплат 13 же</w:t>
            </w:r>
            <w:r w:rsidRPr="0004517C">
              <w:t>н</w:t>
            </w:r>
            <w:r w:rsidRPr="0004517C">
              <w:t>щинам  на сумму 0,65 тыс. руб.</w:t>
            </w:r>
          </w:p>
          <w:p w:rsidR="00840633" w:rsidRPr="0004517C" w:rsidRDefault="00840633" w:rsidP="00840633"/>
          <w:p w:rsidR="00840633" w:rsidRPr="0004517C" w:rsidRDefault="00840633" w:rsidP="00840633"/>
        </w:tc>
      </w:tr>
      <w:tr w:rsidR="00840633" w:rsidRPr="0004517C" w:rsidTr="008D1783">
        <w:tc>
          <w:tcPr>
            <w:tcW w:w="1101" w:type="dxa"/>
          </w:tcPr>
          <w:p w:rsidR="00840633" w:rsidRPr="0004517C" w:rsidRDefault="00840633" w:rsidP="00840633">
            <w:pPr>
              <w:keepNext/>
              <w:suppressAutoHyphens/>
            </w:pPr>
            <w:r w:rsidRPr="0004517C">
              <w:t>2.5.3</w:t>
            </w:r>
          </w:p>
        </w:tc>
        <w:tc>
          <w:tcPr>
            <w:tcW w:w="5670" w:type="dxa"/>
          </w:tcPr>
          <w:p w:rsidR="00840633" w:rsidRPr="0004517C" w:rsidRDefault="00840633" w:rsidP="00840633">
            <w:pPr>
              <w:pStyle w:val="23"/>
              <w:keepNext/>
              <w:suppressAutoHyphens/>
              <w:spacing w:line="240" w:lineRule="auto"/>
              <w:rPr>
                <w:b/>
                <w:color w:val="auto"/>
                <w:sz w:val="24"/>
                <w:szCs w:val="24"/>
              </w:rPr>
            </w:pPr>
            <w:r w:rsidRPr="0004517C">
              <w:rPr>
                <w:b/>
                <w:color w:val="auto"/>
                <w:sz w:val="24"/>
                <w:szCs w:val="24"/>
              </w:rPr>
              <w:t xml:space="preserve">Федеральное медико-биологическое агентство </w:t>
            </w:r>
          </w:p>
          <w:p w:rsidR="00840633" w:rsidRPr="0004517C" w:rsidRDefault="00840633" w:rsidP="00840633">
            <w:pPr>
              <w:pStyle w:val="23"/>
              <w:keepNext/>
              <w:suppressAutoHyphens/>
              <w:spacing w:line="240" w:lineRule="auto"/>
              <w:rPr>
                <w:color w:val="auto"/>
                <w:sz w:val="24"/>
                <w:szCs w:val="24"/>
              </w:rPr>
            </w:pPr>
            <w:r w:rsidRPr="0004517C">
              <w:rPr>
                <w:color w:val="auto"/>
                <w:sz w:val="24"/>
                <w:szCs w:val="24"/>
              </w:rPr>
              <w:t>Предоставление списков на перечисление сумм компенсаций за оплату жилья, коммунальных и других видов услуг семьям умерших (погибших) военнослужащих, в соответствии с Постановлением Правительства от 02.08.2005  № 475</w:t>
            </w:r>
          </w:p>
        </w:tc>
        <w:tc>
          <w:tcPr>
            <w:tcW w:w="1417" w:type="dxa"/>
          </w:tcPr>
          <w:p w:rsidR="00840633" w:rsidRPr="0004517C" w:rsidRDefault="00840633" w:rsidP="00840633">
            <w:pPr>
              <w:keepNext/>
              <w:suppressAutoHyphens/>
              <w:jc w:val="center"/>
            </w:pPr>
            <w:r w:rsidRPr="0004517C">
              <w:t>14 октября</w:t>
            </w:r>
          </w:p>
        </w:tc>
        <w:tc>
          <w:tcPr>
            <w:tcW w:w="6662" w:type="dxa"/>
          </w:tcPr>
          <w:p w:rsidR="00840633" w:rsidRPr="0004517C" w:rsidRDefault="00840633" w:rsidP="00840633">
            <w:pPr>
              <w:keepNext/>
              <w:suppressAutoHyphens/>
            </w:pPr>
            <w:r w:rsidRPr="0004517C">
              <w:t>Предоставлены списки на перечисление сумм компенсаций за оплату жилья, коммунальных и других видов услуг семьям умерших (погибших) военнослужащих – 509 чел. на сумму  1017,3 тыс. руб.</w:t>
            </w:r>
          </w:p>
        </w:tc>
      </w:tr>
      <w:tr w:rsidR="00840633" w:rsidRPr="0004517C" w:rsidTr="008D1783">
        <w:tc>
          <w:tcPr>
            <w:tcW w:w="1101" w:type="dxa"/>
          </w:tcPr>
          <w:p w:rsidR="00840633" w:rsidRPr="0004517C" w:rsidRDefault="00840633" w:rsidP="00840633">
            <w:pPr>
              <w:keepNext/>
              <w:suppressAutoHyphens/>
            </w:pPr>
            <w:r w:rsidRPr="0004517C">
              <w:t>2.5.4</w:t>
            </w:r>
          </w:p>
        </w:tc>
        <w:tc>
          <w:tcPr>
            <w:tcW w:w="5670" w:type="dxa"/>
          </w:tcPr>
          <w:p w:rsidR="00840633" w:rsidRPr="0004517C" w:rsidRDefault="00840633" w:rsidP="00840633">
            <w:pPr>
              <w:keepNext/>
              <w:suppressAutoHyphens/>
              <w:jc w:val="both"/>
              <w:rPr>
                <w:b/>
              </w:rPr>
            </w:pPr>
            <w:r w:rsidRPr="0004517C">
              <w:rPr>
                <w:b/>
              </w:rPr>
              <w:t>Федеральная служба по труду и занятости (</w:t>
            </w:r>
            <w:proofErr w:type="spellStart"/>
            <w:r w:rsidRPr="0004517C">
              <w:rPr>
                <w:b/>
              </w:rPr>
              <w:t>Роструд</w:t>
            </w:r>
            <w:proofErr w:type="spellEnd"/>
            <w:r w:rsidRPr="0004517C">
              <w:rPr>
                <w:b/>
              </w:rPr>
              <w:t>)</w:t>
            </w:r>
          </w:p>
          <w:p w:rsidR="00840633" w:rsidRPr="0004517C" w:rsidRDefault="00840633" w:rsidP="00840633">
            <w:pPr>
              <w:pStyle w:val="23"/>
              <w:keepNext/>
              <w:suppressAutoHyphens/>
              <w:spacing w:line="240" w:lineRule="auto"/>
              <w:rPr>
                <w:color w:val="auto"/>
                <w:sz w:val="24"/>
                <w:szCs w:val="24"/>
              </w:rPr>
            </w:pPr>
            <w:r w:rsidRPr="0004517C">
              <w:rPr>
                <w:color w:val="auto"/>
                <w:sz w:val="24"/>
                <w:szCs w:val="24"/>
              </w:rPr>
              <w:t>Предоставление списков на перечисление сумм выплат на возмещение вреда здоровью инвалидам-чернобыльцам в соответствии с Постановлением Правительства РФ от 30.12.2006  № 872</w:t>
            </w:r>
          </w:p>
        </w:tc>
        <w:tc>
          <w:tcPr>
            <w:tcW w:w="1417" w:type="dxa"/>
          </w:tcPr>
          <w:p w:rsidR="00840633" w:rsidRPr="0004517C" w:rsidRDefault="00840633" w:rsidP="00840633">
            <w:pPr>
              <w:keepNext/>
              <w:suppressAutoHyphens/>
              <w:jc w:val="center"/>
            </w:pPr>
            <w:r w:rsidRPr="0004517C">
              <w:t>17 октября</w:t>
            </w:r>
          </w:p>
        </w:tc>
        <w:tc>
          <w:tcPr>
            <w:tcW w:w="6662" w:type="dxa"/>
          </w:tcPr>
          <w:p w:rsidR="00840633" w:rsidRPr="0004517C" w:rsidRDefault="00840633" w:rsidP="00840633">
            <w:pPr>
              <w:keepNext/>
              <w:suppressAutoHyphens/>
            </w:pPr>
            <w:r w:rsidRPr="0004517C">
              <w:t>Предоставлены списки на перечисление сумм в возмещение вреда здоровью инвалидам-чернобыльцам – 650 чел. на сумму 6930,0 тыс. руб.</w:t>
            </w:r>
          </w:p>
          <w:p w:rsidR="00840633" w:rsidRPr="0004517C" w:rsidRDefault="00840633" w:rsidP="00840633">
            <w:pPr>
              <w:keepNext/>
              <w:suppressAutoHyphens/>
            </w:pPr>
          </w:p>
        </w:tc>
      </w:tr>
      <w:tr w:rsidR="00E66EB8" w:rsidRPr="0004517C" w:rsidTr="008D1783">
        <w:tc>
          <w:tcPr>
            <w:tcW w:w="1101" w:type="dxa"/>
          </w:tcPr>
          <w:p w:rsidR="00E66EB8" w:rsidRPr="0004517C" w:rsidRDefault="00E66EB8" w:rsidP="00301A92">
            <w:pPr>
              <w:keepNext/>
              <w:suppressAutoHyphens/>
            </w:pPr>
            <w:r w:rsidRPr="0004517C">
              <w:t>2.5.5</w:t>
            </w:r>
          </w:p>
        </w:tc>
        <w:tc>
          <w:tcPr>
            <w:tcW w:w="5670" w:type="dxa"/>
          </w:tcPr>
          <w:p w:rsidR="00E66EB8" w:rsidRPr="0004517C" w:rsidRDefault="00E66EB8" w:rsidP="00301A92">
            <w:pPr>
              <w:pStyle w:val="22"/>
              <w:keepNext/>
              <w:suppressAutoHyphens/>
              <w:spacing w:after="0" w:line="240" w:lineRule="auto"/>
              <w:ind w:left="0"/>
              <w:jc w:val="both"/>
              <w:rPr>
                <w:b/>
                <w:szCs w:val="24"/>
              </w:rPr>
            </w:pPr>
            <w:r w:rsidRPr="0004517C">
              <w:rPr>
                <w:b/>
                <w:szCs w:val="24"/>
              </w:rPr>
              <w:t xml:space="preserve">Фонд социального страхования </w:t>
            </w:r>
          </w:p>
          <w:p w:rsidR="00E66EB8" w:rsidRPr="0004517C" w:rsidRDefault="00E66EB8" w:rsidP="00301A92">
            <w:pPr>
              <w:keepNext/>
              <w:jc w:val="both"/>
            </w:pPr>
            <w:r w:rsidRPr="0004517C">
              <w:t>Подготовка и передача в ГУ ФСС по Ульяновской области реестра лиц, фактически осуществляющих уход за ребенком, не подлежащим обязательному социальному страхованию и получающих ежем</w:t>
            </w:r>
            <w:r w:rsidRPr="0004517C">
              <w:t>е</w:t>
            </w:r>
            <w:r w:rsidRPr="0004517C">
              <w:t>сячное пособие по уходу за ребенком, и реестра лиц, не подлежащим обязательному социальному стр</w:t>
            </w:r>
            <w:r w:rsidRPr="0004517C">
              <w:t>а</w:t>
            </w:r>
            <w:r w:rsidRPr="0004517C">
              <w:lastRenderedPageBreak/>
              <w:t>хованию на случай временной нетрудоспособности и в связи с материнством, а также уволенным в установленном порядке</w:t>
            </w:r>
            <w:proofErr w:type="gramStart"/>
            <w:r w:rsidRPr="0004517C">
              <w:t>.</w:t>
            </w:r>
            <w:proofErr w:type="gramEnd"/>
            <w:r w:rsidRPr="0004517C">
              <w:t xml:space="preserve"> (</w:t>
            </w:r>
            <w:proofErr w:type="gramStart"/>
            <w:r w:rsidRPr="0004517C">
              <w:t>п</w:t>
            </w:r>
            <w:proofErr w:type="gramEnd"/>
            <w:r w:rsidRPr="0004517C">
              <w:t>ост Правительства № 1162 от 31.12.2009г.)</w:t>
            </w:r>
          </w:p>
        </w:tc>
        <w:tc>
          <w:tcPr>
            <w:tcW w:w="1417" w:type="dxa"/>
          </w:tcPr>
          <w:p w:rsidR="00E66EB8" w:rsidRPr="0004517C" w:rsidRDefault="00E66EB8" w:rsidP="00301A92">
            <w:pPr>
              <w:keepNext/>
              <w:suppressAutoHyphens/>
              <w:jc w:val="center"/>
            </w:pPr>
            <w:r w:rsidRPr="0004517C">
              <w:lastRenderedPageBreak/>
              <w:t>10  октября</w:t>
            </w:r>
          </w:p>
        </w:tc>
        <w:tc>
          <w:tcPr>
            <w:tcW w:w="6662" w:type="dxa"/>
          </w:tcPr>
          <w:p w:rsidR="00A2708B" w:rsidRPr="0004517C" w:rsidRDefault="00A2708B" w:rsidP="00A2708B">
            <w:pPr>
              <w:keepNext/>
              <w:suppressAutoHyphens/>
              <w:jc w:val="both"/>
            </w:pPr>
            <w:r w:rsidRPr="0004517C">
              <w:t>Подготовлен областной реестр получателей пособий до 1.5 лет, направлен в ФСС по Ульяновской области 12.10.2012г. (письмо №73-ИОГВ-01/7133 исх.)</w:t>
            </w:r>
          </w:p>
          <w:p w:rsidR="00E66EB8" w:rsidRPr="0004517C" w:rsidRDefault="00E66EB8" w:rsidP="00301A92">
            <w:pPr>
              <w:keepNext/>
              <w:suppressAutoHyphens/>
            </w:pPr>
          </w:p>
        </w:tc>
      </w:tr>
      <w:tr w:rsidR="00A2708B" w:rsidRPr="0004517C" w:rsidTr="008D1783">
        <w:tc>
          <w:tcPr>
            <w:tcW w:w="1101" w:type="dxa"/>
          </w:tcPr>
          <w:p w:rsidR="00A2708B" w:rsidRPr="0004517C" w:rsidRDefault="00A2708B" w:rsidP="00A2708B">
            <w:pPr>
              <w:keepNext/>
              <w:suppressAutoHyphens/>
            </w:pPr>
            <w:r w:rsidRPr="0004517C">
              <w:lastRenderedPageBreak/>
              <w:t>2.5.6</w:t>
            </w:r>
          </w:p>
        </w:tc>
        <w:tc>
          <w:tcPr>
            <w:tcW w:w="5670" w:type="dxa"/>
          </w:tcPr>
          <w:p w:rsidR="00A2708B" w:rsidRPr="0004517C" w:rsidRDefault="00A2708B" w:rsidP="00A2708B">
            <w:pPr>
              <w:pStyle w:val="22"/>
              <w:keepNext/>
              <w:suppressAutoHyphens/>
              <w:spacing w:after="0" w:line="240" w:lineRule="auto"/>
              <w:ind w:left="0"/>
              <w:jc w:val="both"/>
              <w:rPr>
                <w:b/>
                <w:szCs w:val="24"/>
              </w:rPr>
            </w:pPr>
            <w:r w:rsidRPr="0004517C">
              <w:rPr>
                <w:b/>
                <w:szCs w:val="24"/>
              </w:rPr>
              <w:t>Ульяновское региональное отделение ПФ РФ</w:t>
            </w:r>
          </w:p>
          <w:p w:rsidR="00A2708B" w:rsidRPr="0004517C" w:rsidRDefault="00A2708B" w:rsidP="00A2708B">
            <w:pPr>
              <w:keepNext/>
              <w:jc w:val="both"/>
            </w:pPr>
            <w:r w:rsidRPr="0004517C">
              <w:t>Информационный обмен с Отделением Пенсионн</w:t>
            </w:r>
            <w:r w:rsidRPr="0004517C">
              <w:t>о</w:t>
            </w:r>
            <w:r w:rsidRPr="0004517C">
              <w:t>го фонда РФ (ГУ) по Ульяновской области инфо</w:t>
            </w:r>
            <w:r w:rsidRPr="0004517C">
              <w:t>р</w:t>
            </w:r>
            <w:r w:rsidRPr="0004517C">
              <w:t>мацией по лицам, претендующим на установление  федеральной социальной доплату. (ФЗ от 24 июля 2009 г. №213-ФЗ)</w:t>
            </w:r>
          </w:p>
        </w:tc>
        <w:tc>
          <w:tcPr>
            <w:tcW w:w="1417" w:type="dxa"/>
          </w:tcPr>
          <w:p w:rsidR="00A2708B" w:rsidRPr="0004517C" w:rsidRDefault="00A2708B" w:rsidP="00A2708B">
            <w:pPr>
              <w:keepNext/>
              <w:autoSpaceDE w:val="0"/>
              <w:autoSpaceDN w:val="0"/>
              <w:adjustRightInd w:val="0"/>
              <w:jc w:val="center"/>
              <w:rPr>
                <w:color w:val="000000"/>
              </w:rPr>
            </w:pPr>
            <w:r w:rsidRPr="0004517C">
              <w:rPr>
                <w:color w:val="000000"/>
              </w:rPr>
              <w:t>20 октября</w:t>
            </w:r>
          </w:p>
        </w:tc>
        <w:tc>
          <w:tcPr>
            <w:tcW w:w="6662" w:type="dxa"/>
          </w:tcPr>
          <w:p w:rsidR="00A2708B" w:rsidRPr="0004517C" w:rsidRDefault="00A2708B" w:rsidP="00A2708B">
            <w:pPr>
              <w:keepNext/>
              <w:suppressAutoHyphens/>
              <w:jc w:val="both"/>
              <w:rPr>
                <w:i/>
              </w:rPr>
            </w:pPr>
            <w:r w:rsidRPr="0004517C">
              <w:t>22 октября 2012г. до Отделения Пенсионного фонда Российской Федерации по Ульяновской области по запросам доведена персонифицированная информация о гражданах (неработающих пенсионеров), которые могут приобрести право на федеральную социальную доплату к пенсии</w:t>
            </w:r>
            <w:r w:rsidRPr="0004517C">
              <w:rPr>
                <w:i/>
              </w:rPr>
              <w:t>.</w:t>
            </w:r>
          </w:p>
          <w:p w:rsidR="00A2708B" w:rsidRPr="0004517C" w:rsidRDefault="00A2708B" w:rsidP="00A2708B">
            <w:pPr>
              <w:keepNext/>
              <w:suppressAutoHyphens/>
              <w:jc w:val="both"/>
            </w:pPr>
            <w:r w:rsidRPr="0004517C">
              <w:t>Общее число граждан в запросах – 42 252 человека.</w:t>
            </w:r>
          </w:p>
          <w:p w:rsidR="00A2708B" w:rsidRPr="0004517C" w:rsidRDefault="00A2708B" w:rsidP="00A2708B">
            <w:pPr>
              <w:keepNext/>
              <w:suppressAutoHyphens/>
              <w:jc w:val="both"/>
            </w:pPr>
            <w:r w:rsidRPr="0004517C">
              <w:t>При обработке запросов найдены данные:</w:t>
            </w:r>
          </w:p>
          <w:p w:rsidR="00A2708B" w:rsidRPr="0004517C" w:rsidRDefault="00A2708B" w:rsidP="00A2708B">
            <w:pPr>
              <w:keepNext/>
              <w:suppressAutoHyphens/>
              <w:jc w:val="both"/>
            </w:pPr>
            <w:r w:rsidRPr="0004517C">
              <w:t>- о денежных компенсациях расходов по оплате услуг ЖКУ и иных мерах социальной поддержки в денежном выражении, установленных законодательством Ульяновской области на 10372 человека.</w:t>
            </w:r>
          </w:p>
        </w:tc>
      </w:tr>
      <w:tr w:rsidR="00840633" w:rsidRPr="0004517C" w:rsidTr="008D1783">
        <w:tc>
          <w:tcPr>
            <w:tcW w:w="1101" w:type="dxa"/>
          </w:tcPr>
          <w:p w:rsidR="00840633" w:rsidRPr="0004517C" w:rsidRDefault="00840633" w:rsidP="00840633">
            <w:pPr>
              <w:keepNext/>
              <w:suppressAutoHyphens/>
            </w:pPr>
            <w:r w:rsidRPr="0004517C">
              <w:t>2.5.7</w:t>
            </w:r>
          </w:p>
        </w:tc>
        <w:tc>
          <w:tcPr>
            <w:tcW w:w="5670" w:type="dxa"/>
          </w:tcPr>
          <w:p w:rsidR="00840633" w:rsidRPr="0004517C" w:rsidRDefault="00840633" w:rsidP="00840633">
            <w:pPr>
              <w:keepNext/>
              <w:jc w:val="both"/>
              <w:rPr>
                <w:b/>
              </w:rPr>
            </w:pPr>
            <w:r w:rsidRPr="0004517C">
              <w:rPr>
                <w:b/>
              </w:rPr>
              <w:t>Федеральная служба по труду и занятости</w:t>
            </w:r>
          </w:p>
          <w:p w:rsidR="00840633" w:rsidRPr="0004517C" w:rsidRDefault="00840633" w:rsidP="00840633">
            <w:pPr>
              <w:keepNext/>
              <w:jc w:val="both"/>
            </w:pPr>
            <w:r w:rsidRPr="0004517C">
              <w:t>Предоставление   информации  о количестве  пол</w:t>
            </w:r>
            <w:r w:rsidRPr="0004517C">
              <w:t>у</w:t>
            </w:r>
            <w:r w:rsidRPr="0004517C">
              <w:t>чателей  и потребности в средствах федерального бюджета на выплату ежемесячной денежной ко</w:t>
            </w:r>
            <w:r w:rsidRPr="0004517C">
              <w:t>м</w:t>
            </w:r>
            <w:r w:rsidRPr="0004517C">
              <w:t>пенсации в возмещение вреда, причинённого здор</w:t>
            </w:r>
            <w:r w:rsidRPr="0004517C">
              <w:t>о</w:t>
            </w:r>
            <w:r w:rsidRPr="0004517C">
              <w:t xml:space="preserve">вью граждан в связи с радиационным воздействием </w:t>
            </w:r>
          </w:p>
        </w:tc>
        <w:tc>
          <w:tcPr>
            <w:tcW w:w="1417" w:type="dxa"/>
          </w:tcPr>
          <w:p w:rsidR="00840633" w:rsidRPr="0004517C" w:rsidRDefault="00840633" w:rsidP="00840633">
            <w:pPr>
              <w:keepNext/>
              <w:suppressAutoHyphens/>
              <w:jc w:val="center"/>
            </w:pPr>
            <w:r w:rsidRPr="0004517C">
              <w:t>14 октября</w:t>
            </w:r>
          </w:p>
        </w:tc>
        <w:tc>
          <w:tcPr>
            <w:tcW w:w="6662" w:type="dxa"/>
          </w:tcPr>
          <w:p w:rsidR="00840633" w:rsidRPr="0004517C" w:rsidRDefault="00840633" w:rsidP="00840633">
            <w:r w:rsidRPr="0004517C">
              <w:t>Предоставлена информация  о количестве  получателей  и п</w:t>
            </w:r>
            <w:r w:rsidRPr="0004517C">
              <w:t>о</w:t>
            </w:r>
            <w:r w:rsidRPr="0004517C">
              <w:t>требности в средствах федерального бюджета – 650 чел. на сумму 6930,0 тыс. руб.</w:t>
            </w:r>
          </w:p>
        </w:tc>
      </w:tr>
      <w:tr w:rsidR="003256D7" w:rsidRPr="0004517C" w:rsidTr="008D1783">
        <w:tc>
          <w:tcPr>
            <w:tcW w:w="1101" w:type="dxa"/>
          </w:tcPr>
          <w:p w:rsidR="003256D7" w:rsidRPr="0004517C" w:rsidRDefault="003256D7" w:rsidP="003256D7">
            <w:pPr>
              <w:keepNext/>
              <w:suppressAutoHyphens/>
            </w:pPr>
            <w:r w:rsidRPr="0004517C">
              <w:t>2.5.8</w:t>
            </w:r>
          </w:p>
        </w:tc>
        <w:tc>
          <w:tcPr>
            <w:tcW w:w="5670" w:type="dxa"/>
          </w:tcPr>
          <w:p w:rsidR="003256D7" w:rsidRPr="0004517C" w:rsidRDefault="003256D7" w:rsidP="003256D7">
            <w:pPr>
              <w:pStyle w:val="1"/>
              <w:suppressAutoHyphens/>
              <w:jc w:val="both"/>
              <w:rPr>
                <w:sz w:val="24"/>
                <w:szCs w:val="24"/>
              </w:rPr>
            </w:pPr>
            <w:r w:rsidRPr="0004517C">
              <w:rPr>
                <w:sz w:val="24"/>
                <w:szCs w:val="24"/>
              </w:rPr>
              <w:t>МЧС России</w:t>
            </w:r>
          </w:p>
          <w:p w:rsidR="003256D7" w:rsidRPr="0004517C" w:rsidRDefault="003256D7" w:rsidP="003256D7">
            <w:pPr>
              <w:pStyle w:val="1"/>
              <w:suppressAutoHyphens/>
              <w:jc w:val="both"/>
              <w:rPr>
                <w:sz w:val="24"/>
                <w:szCs w:val="24"/>
              </w:rPr>
            </w:pPr>
            <w:r w:rsidRPr="0004517C">
              <w:rPr>
                <w:b w:val="0"/>
                <w:sz w:val="24"/>
                <w:szCs w:val="24"/>
              </w:rPr>
              <w:t>Направление заявки с документами граждан, пострадавших от воздействия радиации, для  получения бланков удостоверений, в соответствии с приказом МЧС, Министерство здравоохранения и социального развития РФ, Министерства финансов от 08.12.2006 № 727/831/165Н</w:t>
            </w:r>
          </w:p>
        </w:tc>
        <w:tc>
          <w:tcPr>
            <w:tcW w:w="1417" w:type="dxa"/>
          </w:tcPr>
          <w:p w:rsidR="003256D7" w:rsidRPr="0004517C" w:rsidRDefault="003256D7" w:rsidP="003256D7">
            <w:pPr>
              <w:keepNext/>
              <w:suppressAutoHyphens/>
              <w:jc w:val="center"/>
            </w:pPr>
            <w:r w:rsidRPr="0004517C">
              <w:t>в течение месяца</w:t>
            </w:r>
          </w:p>
          <w:p w:rsidR="003256D7" w:rsidRPr="0004517C" w:rsidRDefault="003256D7" w:rsidP="003256D7">
            <w:pPr>
              <w:keepNext/>
              <w:suppressAutoHyphens/>
              <w:jc w:val="center"/>
            </w:pPr>
            <w:r w:rsidRPr="0004517C">
              <w:t>по мере поступления документов</w:t>
            </w:r>
          </w:p>
        </w:tc>
        <w:tc>
          <w:tcPr>
            <w:tcW w:w="6662" w:type="dxa"/>
          </w:tcPr>
          <w:p w:rsidR="003256D7" w:rsidRPr="0004517C" w:rsidRDefault="003256D7" w:rsidP="003256D7">
            <w:pPr>
              <w:keepNext/>
              <w:suppressAutoHyphens/>
            </w:pPr>
            <w:r w:rsidRPr="0004517C">
              <w:t xml:space="preserve">Направлена  заявка на 4 чел., </w:t>
            </w:r>
          </w:p>
          <w:p w:rsidR="003256D7" w:rsidRPr="0004517C" w:rsidRDefault="003256D7" w:rsidP="003256D7">
            <w:pPr>
              <w:keepNext/>
              <w:suppressAutoHyphens/>
            </w:pPr>
            <w:r w:rsidRPr="0004517C">
              <w:t>пострадавших от воздействия радиации:</w:t>
            </w:r>
          </w:p>
          <w:p w:rsidR="003256D7" w:rsidRPr="0004517C" w:rsidRDefault="003256D7" w:rsidP="003256D7">
            <w:pPr>
              <w:keepNext/>
              <w:suppressAutoHyphens/>
            </w:pPr>
            <w:r w:rsidRPr="0004517C">
              <w:t>26.10.2012г. №73-ИОГВ-29-01/7531 исх. (2 чел.) и №73-ИОГВ-29-01/7535 исх. (2 чел.).</w:t>
            </w:r>
          </w:p>
        </w:tc>
      </w:tr>
      <w:tr w:rsidR="00840633" w:rsidRPr="0004517C" w:rsidTr="008D1783">
        <w:tc>
          <w:tcPr>
            <w:tcW w:w="1101" w:type="dxa"/>
          </w:tcPr>
          <w:p w:rsidR="00840633" w:rsidRPr="0004517C" w:rsidRDefault="00840633" w:rsidP="00840633">
            <w:pPr>
              <w:keepNext/>
              <w:suppressAutoHyphens/>
            </w:pPr>
            <w:r w:rsidRPr="0004517C">
              <w:t>2.5.9</w:t>
            </w:r>
          </w:p>
        </w:tc>
        <w:tc>
          <w:tcPr>
            <w:tcW w:w="5670" w:type="dxa"/>
          </w:tcPr>
          <w:p w:rsidR="00840633" w:rsidRPr="0004517C" w:rsidRDefault="00840633" w:rsidP="00840633">
            <w:pPr>
              <w:pStyle w:val="1"/>
              <w:suppressAutoHyphens/>
              <w:jc w:val="both"/>
              <w:rPr>
                <w:sz w:val="24"/>
                <w:szCs w:val="24"/>
              </w:rPr>
            </w:pPr>
            <w:r w:rsidRPr="0004517C">
              <w:rPr>
                <w:sz w:val="24"/>
                <w:szCs w:val="24"/>
              </w:rPr>
              <w:t>Федеральное медико-биологическое агентство</w:t>
            </w:r>
          </w:p>
          <w:p w:rsidR="00840633" w:rsidRPr="0004517C" w:rsidRDefault="00840633" w:rsidP="00840633">
            <w:pPr>
              <w:pStyle w:val="1"/>
              <w:suppressAutoHyphens/>
              <w:jc w:val="both"/>
              <w:rPr>
                <w:b w:val="0"/>
                <w:sz w:val="24"/>
                <w:szCs w:val="24"/>
              </w:rPr>
            </w:pPr>
            <w:r w:rsidRPr="0004517C">
              <w:rPr>
                <w:b w:val="0"/>
                <w:sz w:val="24"/>
                <w:szCs w:val="24"/>
              </w:rPr>
              <w:t xml:space="preserve"> Предоставление реестров на перечисление сумм выплат на детей военнослужащих, погибших при исполнении военной службы, в соответствии с Постановлением Правительства РФ от 30.06.2010 № 481  </w:t>
            </w:r>
          </w:p>
        </w:tc>
        <w:tc>
          <w:tcPr>
            <w:tcW w:w="1417" w:type="dxa"/>
          </w:tcPr>
          <w:p w:rsidR="00840633" w:rsidRPr="0004517C" w:rsidRDefault="00840633" w:rsidP="00840633">
            <w:pPr>
              <w:keepNext/>
              <w:suppressAutoHyphens/>
              <w:jc w:val="center"/>
            </w:pPr>
            <w:r w:rsidRPr="0004517C">
              <w:t>10 октября</w:t>
            </w:r>
          </w:p>
        </w:tc>
        <w:tc>
          <w:tcPr>
            <w:tcW w:w="6662" w:type="dxa"/>
          </w:tcPr>
          <w:p w:rsidR="00840633" w:rsidRPr="0004517C" w:rsidRDefault="00840633" w:rsidP="00840633">
            <w:r w:rsidRPr="0004517C">
              <w:t>Предоставлены списки  на перечисление сумм выплат – 1 чел. на 1,6 тыс. руб.</w:t>
            </w:r>
          </w:p>
        </w:tc>
      </w:tr>
      <w:tr w:rsidR="00840633" w:rsidRPr="0004517C" w:rsidTr="008D1783">
        <w:tc>
          <w:tcPr>
            <w:tcW w:w="1101" w:type="dxa"/>
          </w:tcPr>
          <w:p w:rsidR="00840633" w:rsidRPr="0004517C" w:rsidRDefault="00840633" w:rsidP="00840633">
            <w:pPr>
              <w:keepNext/>
              <w:suppressAutoHyphens/>
            </w:pPr>
            <w:r w:rsidRPr="0004517C">
              <w:t>2.5.10</w:t>
            </w:r>
          </w:p>
        </w:tc>
        <w:tc>
          <w:tcPr>
            <w:tcW w:w="5670" w:type="dxa"/>
          </w:tcPr>
          <w:p w:rsidR="00840633" w:rsidRPr="0004517C" w:rsidRDefault="00840633" w:rsidP="00840633">
            <w:pPr>
              <w:pStyle w:val="1"/>
              <w:suppressAutoHyphens/>
              <w:jc w:val="both"/>
              <w:rPr>
                <w:sz w:val="24"/>
                <w:szCs w:val="24"/>
              </w:rPr>
            </w:pPr>
            <w:r w:rsidRPr="0004517C">
              <w:rPr>
                <w:sz w:val="24"/>
                <w:szCs w:val="24"/>
              </w:rPr>
              <w:t>Федеральное медико-биологическое агентство</w:t>
            </w:r>
          </w:p>
          <w:p w:rsidR="00840633" w:rsidRPr="0004517C" w:rsidRDefault="00840633" w:rsidP="00840633">
            <w:pPr>
              <w:keepNext/>
            </w:pPr>
            <w:r w:rsidRPr="0004517C">
              <w:t xml:space="preserve">Предоставление реестров на выплату ежемесячной </w:t>
            </w:r>
            <w:r w:rsidRPr="0004517C">
              <w:lastRenderedPageBreak/>
              <w:t>денежной компенсации возмещения вреда здоровью, установленной ч.9,10,13 ст. 3 Федерального закона от 07.11.2011 №306-ФЗ «О денежном довольствии военнослужащих и предоставлении им отдельных выплат»</w:t>
            </w:r>
          </w:p>
        </w:tc>
        <w:tc>
          <w:tcPr>
            <w:tcW w:w="1417" w:type="dxa"/>
            <w:vAlign w:val="center"/>
          </w:tcPr>
          <w:p w:rsidR="00840633" w:rsidRPr="0004517C" w:rsidRDefault="00840633" w:rsidP="00840633">
            <w:pPr>
              <w:keepNext/>
              <w:jc w:val="center"/>
            </w:pPr>
            <w:r w:rsidRPr="0004517C">
              <w:lastRenderedPageBreak/>
              <w:t>10 октября</w:t>
            </w:r>
          </w:p>
        </w:tc>
        <w:tc>
          <w:tcPr>
            <w:tcW w:w="6662" w:type="dxa"/>
          </w:tcPr>
          <w:p w:rsidR="00840633" w:rsidRPr="0004517C" w:rsidRDefault="00840633" w:rsidP="00840633">
            <w:r w:rsidRPr="0004517C">
              <w:t>Предоставлены списки  на перечисление компенсации 933 чел. на 15436,05 тыс. руб.</w:t>
            </w:r>
          </w:p>
        </w:tc>
      </w:tr>
      <w:tr w:rsidR="006954BF" w:rsidRPr="0004517C" w:rsidTr="008D1783">
        <w:tc>
          <w:tcPr>
            <w:tcW w:w="1101" w:type="dxa"/>
          </w:tcPr>
          <w:p w:rsidR="006954BF" w:rsidRPr="0004517C" w:rsidRDefault="006954BF" w:rsidP="006954BF">
            <w:pPr>
              <w:keepNext/>
              <w:suppressAutoHyphens/>
            </w:pPr>
            <w:r w:rsidRPr="0004517C">
              <w:lastRenderedPageBreak/>
              <w:t>2.5.11</w:t>
            </w:r>
          </w:p>
        </w:tc>
        <w:tc>
          <w:tcPr>
            <w:tcW w:w="5670" w:type="dxa"/>
          </w:tcPr>
          <w:p w:rsidR="006954BF" w:rsidRPr="0004517C" w:rsidRDefault="006954BF" w:rsidP="006954BF">
            <w:pPr>
              <w:pStyle w:val="a9"/>
              <w:keepNext/>
              <w:suppressAutoHyphens/>
              <w:jc w:val="both"/>
              <w:rPr>
                <w:b/>
              </w:rPr>
            </w:pPr>
            <w:r w:rsidRPr="0004517C">
              <w:rPr>
                <w:b/>
              </w:rPr>
              <w:t>Министерство регионального развития Российской Федерации</w:t>
            </w:r>
          </w:p>
          <w:p w:rsidR="006954BF" w:rsidRPr="0004517C" w:rsidRDefault="006954BF" w:rsidP="006954BF">
            <w:pPr>
              <w:pStyle w:val="2"/>
              <w:jc w:val="both"/>
              <w:rPr>
                <w:szCs w:val="24"/>
              </w:rPr>
            </w:pPr>
            <w:r w:rsidRPr="0004517C">
              <w:rPr>
                <w:szCs w:val="24"/>
              </w:rPr>
              <w:t>Направление информации об обеспечении жильём ветеранов ВОВ в соответствии с Поручением Мин</w:t>
            </w:r>
            <w:r w:rsidRPr="0004517C">
              <w:rPr>
                <w:szCs w:val="24"/>
              </w:rPr>
              <w:t>и</w:t>
            </w:r>
            <w:r w:rsidRPr="0004517C">
              <w:rPr>
                <w:szCs w:val="24"/>
              </w:rPr>
              <w:t>стра регионального развития РФ во исполнение  Указа Президента РФ от 07.05.2008 N 714</w:t>
            </w:r>
          </w:p>
          <w:p w:rsidR="006954BF" w:rsidRPr="0004517C" w:rsidRDefault="006954BF" w:rsidP="006954BF">
            <w:pPr>
              <w:pStyle w:val="1"/>
              <w:suppressAutoHyphens/>
              <w:jc w:val="both"/>
              <w:rPr>
                <w:sz w:val="24"/>
                <w:szCs w:val="24"/>
              </w:rPr>
            </w:pPr>
            <w:r w:rsidRPr="0004517C">
              <w:rPr>
                <w:b w:val="0"/>
                <w:sz w:val="24"/>
                <w:szCs w:val="24"/>
              </w:rPr>
              <w:t>"Об обеспечении жильём ветеранов ВОВ 1941 - 1945 годов"</w:t>
            </w:r>
          </w:p>
        </w:tc>
        <w:tc>
          <w:tcPr>
            <w:tcW w:w="1417" w:type="dxa"/>
          </w:tcPr>
          <w:p w:rsidR="006954BF" w:rsidRPr="0004517C" w:rsidRDefault="006954BF" w:rsidP="006954BF">
            <w:pPr>
              <w:keepNext/>
              <w:suppressAutoHyphens/>
              <w:jc w:val="center"/>
            </w:pPr>
            <w:r w:rsidRPr="0004517C">
              <w:t>октябрь</w:t>
            </w:r>
          </w:p>
        </w:tc>
        <w:tc>
          <w:tcPr>
            <w:tcW w:w="6662" w:type="dxa"/>
          </w:tcPr>
          <w:p w:rsidR="006954BF" w:rsidRPr="0004517C" w:rsidRDefault="006954BF" w:rsidP="006954BF">
            <w:pPr>
              <w:pStyle w:val="a9"/>
              <w:keepNext/>
              <w:suppressAutoHyphens/>
              <w:jc w:val="both"/>
            </w:pPr>
            <w:r w:rsidRPr="0004517C">
              <w:t>Направлена информация в  Министерство регионального развития Российской Федерации об обеспечении жильём ветеранов ВОВ, письмо от 01.10.2012 №73-ИОГВ-29-01/6799 исх.</w:t>
            </w:r>
          </w:p>
          <w:p w:rsidR="006954BF" w:rsidRPr="0004517C" w:rsidRDefault="006954BF" w:rsidP="006954BF">
            <w:pPr>
              <w:keepNext/>
              <w:suppressAutoHyphens/>
            </w:pPr>
          </w:p>
        </w:tc>
      </w:tr>
      <w:tr w:rsidR="00E66EB8" w:rsidRPr="0004517C" w:rsidTr="008D1783">
        <w:tc>
          <w:tcPr>
            <w:tcW w:w="1101" w:type="dxa"/>
          </w:tcPr>
          <w:p w:rsidR="00E66EB8" w:rsidRPr="0004517C" w:rsidRDefault="00E66EB8" w:rsidP="00301A92">
            <w:pPr>
              <w:keepNext/>
              <w:suppressAutoHyphens/>
              <w:rPr>
                <w:lang w:val="en-US"/>
              </w:rPr>
            </w:pPr>
            <w:r w:rsidRPr="0004517C">
              <w:t>2.6</w:t>
            </w:r>
          </w:p>
        </w:tc>
        <w:tc>
          <w:tcPr>
            <w:tcW w:w="5670" w:type="dxa"/>
          </w:tcPr>
          <w:p w:rsidR="00E66EB8" w:rsidRPr="0004517C" w:rsidRDefault="00E66EB8" w:rsidP="00301A92">
            <w:pPr>
              <w:keepNext/>
              <w:suppressAutoHyphens/>
              <w:rPr>
                <w:b/>
              </w:rPr>
            </w:pPr>
            <w:r w:rsidRPr="0004517C">
              <w:rPr>
                <w:b/>
              </w:rPr>
              <w:t>Мероприятия по работе межотраслевой горизонтали (на уровне исполнительных органов государственной власти)</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E66EB8" w:rsidRPr="0004517C" w:rsidTr="00E77C16">
        <w:trPr>
          <w:trHeight w:val="2898"/>
        </w:trPr>
        <w:tc>
          <w:tcPr>
            <w:tcW w:w="1101" w:type="dxa"/>
          </w:tcPr>
          <w:p w:rsidR="00E66EB8" w:rsidRPr="0004517C" w:rsidRDefault="00E66EB8" w:rsidP="00301A92">
            <w:pPr>
              <w:keepNext/>
              <w:suppressAutoHyphens/>
            </w:pPr>
            <w:r w:rsidRPr="0004517C">
              <w:t>2.6.1</w:t>
            </w:r>
          </w:p>
        </w:tc>
        <w:tc>
          <w:tcPr>
            <w:tcW w:w="5670" w:type="dxa"/>
          </w:tcPr>
          <w:p w:rsidR="00E66EB8" w:rsidRPr="0004517C" w:rsidRDefault="00E66EB8" w:rsidP="00301A92">
            <w:pPr>
              <w:keepNext/>
              <w:suppressAutoHyphens/>
            </w:pPr>
            <w:r w:rsidRPr="0004517C">
              <w:t>Штаб по рынку труда</w:t>
            </w:r>
          </w:p>
        </w:tc>
        <w:tc>
          <w:tcPr>
            <w:tcW w:w="1417" w:type="dxa"/>
          </w:tcPr>
          <w:p w:rsidR="00E66EB8" w:rsidRPr="0004517C" w:rsidRDefault="00E66EB8" w:rsidP="00301A92">
            <w:pPr>
              <w:keepNext/>
              <w:suppressAutoHyphens/>
              <w:jc w:val="center"/>
            </w:pPr>
            <w:r w:rsidRPr="0004517C">
              <w:t>в течение месяца</w:t>
            </w:r>
          </w:p>
          <w:p w:rsidR="00E66EB8" w:rsidRPr="0004517C" w:rsidRDefault="00E66EB8" w:rsidP="00301A92">
            <w:pPr>
              <w:keepNext/>
              <w:suppressAutoHyphens/>
              <w:jc w:val="center"/>
            </w:pPr>
          </w:p>
        </w:tc>
        <w:tc>
          <w:tcPr>
            <w:tcW w:w="6662" w:type="dxa"/>
          </w:tcPr>
          <w:p w:rsidR="00E66EB8" w:rsidRPr="0004517C" w:rsidRDefault="00027CE2" w:rsidP="00027CE2">
            <w:pPr>
              <w:keepNext/>
              <w:spacing w:before="120" w:after="120"/>
              <w:ind w:firstLine="709"/>
              <w:jc w:val="both"/>
              <w:rPr>
                <w:rFonts w:eastAsia="Calibri"/>
              </w:rPr>
            </w:pPr>
            <w:r w:rsidRPr="0004517C">
              <w:rPr>
                <w:rFonts w:eastAsia="Calibri"/>
                <w:bCs/>
              </w:rPr>
              <w:t xml:space="preserve">18 октября проведено </w:t>
            </w:r>
            <w:r w:rsidRPr="0004517C">
              <w:rPr>
                <w:rFonts w:eastAsia="Calibri"/>
              </w:rPr>
              <w:t xml:space="preserve">совещание </w:t>
            </w:r>
            <w:r w:rsidRPr="0004517C">
              <w:rPr>
                <w:rFonts w:eastAsia="Calibri"/>
                <w:bCs/>
              </w:rPr>
              <w:t xml:space="preserve">по созданию новых рабочих мест и вопросам рынка труда </w:t>
            </w:r>
            <w:r w:rsidRPr="0004517C">
              <w:rPr>
                <w:rFonts w:eastAsia="Calibri"/>
              </w:rPr>
              <w:t>муниципальных обр</w:t>
            </w:r>
            <w:r w:rsidRPr="0004517C">
              <w:rPr>
                <w:rFonts w:eastAsia="Calibri"/>
              </w:rPr>
              <w:t>а</w:t>
            </w:r>
            <w:r w:rsidRPr="0004517C">
              <w:rPr>
                <w:rFonts w:eastAsia="Calibri"/>
              </w:rPr>
              <w:t>зований</w:t>
            </w:r>
            <w:r w:rsidRPr="0004517C">
              <w:rPr>
                <w:rFonts w:eastAsia="Calibri"/>
                <w:bCs/>
              </w:rPr>
              <w:t xml:space="preserve"> «Город Ульяновск» и «Город Димитровград» </w:t>
            </w:r>
            <w:r w:rsidRPr="0004517C">
              <w:rPr>
                <w:rFonts w:eastAsia="Calibri"/>
              </w:rPr>
              <w:t>с уч</w:t>
            </w:r>
            <w:r w:rsidRPr="0004517C">
              <w:rPr>
                <w:rFonts w:eastAsia="Calibri"/>
              </w:rPr>
              <w:t>а</w:t>
            </w:r>
            <w:r w:rsidRPr="0004517C">
              <w:rPr>
                <w:rFonts w:eastAsia="Calibri"/>
              </w:rPr>
              <w:t>стием ответственных представителей администраций данных муниципальных образований. Особое внимание уделялось с</w:t>
            </w:r>
            <w:r w:rsidRPr="0004517C">
              <w:rPr>
                <w:rFonts w:eastAsia="Calibri"/>
              </w:rPr>
              <w:t>о</w:t>
            </w:r>
            <w:r w:rsidRPr="0004517C">
              <w:rPr>
                <w:rFonts w:eastAsia="Calibri"/>
              </w:rPr>
              <w:t>зданию новых рабочих мест, обсуждению ситуации о ходе выполнения «Программы поддержки занятости населения Ульяновской области в  2012 году». В ходе мероприятия был проведён осмотр вновь созданных  рабочих мест в Завол</w:t>
            </w:r>
            <w:r w:rsidRPr="0004517C">
              <w:rPr>
                <w:rFonts w:eastAsia="Calibri"/>
              </w:rPr>
              <w:t>ж</w:t>
            </w:r>
            <w:r w:rsidRPr="0004517C">
              <w:rPr>
                <w:rFonts w:eastAsia="Calibri"/>
              </w:rPr>
              <w:t>ском районе н</w:t>
            </w:r>
            <w:proofErr w:type="gramStart"/>
            <w:r w:rsidRPr="0004517C">
              <w:rPr>
                <w:rFonts w:eastAsia="Calibri"/>
              </w:rPr>
              <w:t>а ООО</w:t>
            </w:r>
            <w:proofErr w:type="gramEnd"/>
            <w:r w:rsidRPr="0004517C">
              <w:rPr>
                <w:rFonts w:eastAsia="Calibri"/>
              </w:rPr>
              <w:t xml:space="preserve"> Зенит-</w:t>
            </w:r>
            <w:proofErr w:type="spellStart"/>
            <w:r w:rsidRPr="0004517C">
              <w:rPr>
                <w:rFonts w:eastAsia="Calibri"/>
              </w:rPr>
              <w:t>Химмаш</w:t>
            </w:r>
            <w:proofErr w:type="spellEnd"/>
            <w:r w:rsidRPr="0004517C">
              <w:rPr>
                <w:rFonts w:eastAsia="Calibri"/>
              </w:rPr>
              <w:t xml:space="preserve">. </w:t>
            </w:r>
          </w:p>
        </w:tc>
      </w:tr>
      <w:tr w:rsidR="00E60B70" w:rsidRPr="0004517C" w:rsidTr="008D1783">
        <w:tc>
          <w:tcPr>
            <w:tcW w:w="1101" w:type="dxa"/>
          </w:tcPr>
          <w:p w:rsidR="00E60B70" w:rsidRPr="0004517C" w:rsidRDefault="00E60B70" w:rsidP="00E60B70">
            <w:pPr>
              <w:keepNext/>
              <w:suppressAutoHyphens/>
            </w:pPr>
            <w:r w:rsidRPr="0004517C">
              <w:t>2.6.2</w:t>
            </w:r>
          </w:p>
        </w:tc>
        <w:tc>
          <w:tcPr>
            <w:tcW w:w="5670" w:type="dxa"/>
          </w:tcPr>
          <w:p w:rsidR="00E60B70" w:rsidRPr="0004517C" w:rsidRDefault="00E60B70" w:rsidP="00E60B70">
            <w:pPr>
              <w:keepNext/>
              <w:suppressAutoHyphens/>
            </w:pPr>
            <w:r w:rsidRPr="0004517C">
              <w:t>Заседание комиссии по приёму и рассмотрению документов на присвоение звания «Ветеран труда»</w:t>
            </w:r>
          </w:p>
        </w:tc>
        <w:tc>
          <w:tcPr>
            <w:tcW w:w="1417" w:type="dxa"/>
          </w:tcPr>
          <w:p w:rsidR="00E60B70" w:rsidRPr="0004517C" w:rsidRDefault="00E60B70" w:rsidP="00E60B70">
            <w:pPr>
              <w:keepNext/>
              <w:suppressAutoHyphens/>
              <w:jc w:val="center"/>
            </w:pPr>
            <w:r w:rsidRPr="0004517C">
              <w:t xml:space="preserve">Еженедельно </w:t>
            </w:r>
            <w:proofErr w:type="gramStart"/>
            <w:r w:rsidRPr="0004517C">
              <w:t>–ч</w:t>
            </w:r>
            <w:proofErr w:type="gramEnd"/>
            <w:r w:rsidRPr="0004517C">
              <w:t>етверг</w:t>
            </w:r>
          </w:p>
        </w:tc>
        <w:tc>
          <w:tcPr>
            <w:tcW w:w="6662" w:type="dxa"/>
          </w:tcPr>
          <w:p w:rsidR="00E60B70" w:rsidRPr="0004517C" w:rsidRDefault="00E60B70" w:rsidP="00E60B70">
            <w:pPr>
              <w:keepNext/>
              <w:suppressAutoHyphens/>
              <w:jc w:val="both"/>
            </w:pPr>
            <w:r w:rsidRPr="0004517C">
              <w:t>Проведены заседания комиссии по рассмотрению документов на присвоение звания «Ветеран труда» (04.10.2012; 11.10.2012; 18.10.2012; 25.10.2012). По результатам рассмотрения документов право на присвоение звания получили 358 человек.</w:t>
            </w:r>
          </w:p>
        </w:tc>
      </w:tr>
      <w:tr w:rsidR="00E60B70" w:rsidRPr="0004517C" w:rsidTr="008D1783">
        <w:tc>
          <w:tcPr>
            <w:tcW w:w="1101" w:type="dxa"/>
          </w:tcPr>
          <w:p w:rsidR="00E60B70" w:rsidRPr="0004517C" w:rsidRDefault="00E60B70" w:rsidP="00E60B70">
            <w:pPr>
              <w:keepNext/>
              <w:suppressAutoHyphens/>
            </w:pPr>
            <w:r w:rsidRPr="0004517C">
              <w:t>2.6.3</w:t>
            </w:r>
          </w:p>
        </w:tc>
        <w:tc>
          <w:tcPr>
            <w:tcW w:w="5670" w:type="dxa"/>
          </w:tcPr>
          <w:p w:rsidR="00E60B70" w:rsidRPr="0004517C" w:rsidRDefault="00E60B70" w:rsidP="00E60B70">
            <w:pPr>
              <w:keepNext/>
              <w:suppressAutoHyphens/>
            </w:pPr>
            <w:r w:rsidRPr="0004517C">
              <w:t>Заседание комиссии по приёму и рассмотрению документов на присвоение звания «Ветеран труда Ульяновской области»</w:t>
            </w:r>
          </w:p>
        </w:tc>
        <w:tc>
          <w:tcPr>
            <w:tcW w:w="1417" w:type="dxa"/>
          </w:tcPr>
          <w:p w:rsidR="00E60B70" w:rsidRPr="0004517C" w:rsidRDefault="00E60B70" w:rsidP="00E60B70">
            <w:pPr>
              <w:keepNext/>
              <w:suppressAutoHyphens/>
              <w:jc w:val="center"/>
            </w:pPr>
            <w:r w:rsidRPr="0004517C">
              <w:t xml:space="preserve">Еженедельно </w:t>
            </w:r>
            <w:proofErr w:type="gramStart"/>
            <w:r w:rsidRPr="0004517C">
              <w:t>–п</w:t>
            </w:r>
            <w:proofErr w:type="gramEnd"/>
            <w:r w:rsidRPr="0004517C">
              <w:t>ятница</w:t>
            </w:r>
          </w:p>
        </w:tc>
        <w:tc>
          <w:tcPr>
            <w:tcW w:w="6662" w:type="dxa"/>
          </w:tcPr>
          <w:p w:rsidR="00E60B70" w:rsidRPr="0004517C" w:rsidRDefault="00E60B70" w:rsidP="00E60B70">
            <w:pPr>
              <w:keepNext/>
              <w:suppressAutoHyphens/>
              <w:jc w:val="both"/>
            </w:pPr>
            <w:r w:rsidRPr="0004517C">
              <w:t xml:space="preserve">Проведены заседания комиссии по рассмотрению документов на присвоение звания «Ветеран труда Ульяновской области» (05.10.2012; 12.10.2012; 19.10.2012; 26.10.2012). По результатам рассмотрения документов право на присвоение </w:t>
            </w:r>
            <w:r w:rsidRPr="0004517C">
              <w:lastRenderedPageBreak/>
              <w:t>звания получили 1613 человек.</w:t>
            </w:r>
          </w:p>
        </w:tc>
      </w:tr>
      <w:tr w:rsidR="00B859AB" w:rsidRPr="0004517C" w:rsidTr="008D1783">
        <w:tc>
          <w:tcPr>
            <w:tcW w:w="1101" w:type="dxa"/>
          </w:tcPr>
          <w:p w:rsidR="00B859AB" w:rsidRPr="0004517C" w:rsidRDefault="00B859AB" w:rsidP="00B859AB">
            <w:pPr>
              <w:keepNext/>
              <w:suppressAutoHyphens/>
            </w:pPr>
            <w:r w:rsidRPr="0004517C">
              <w:lastRenderedPageBreak/>
              <w:t>2.6.4</w:t>
            </w:r>
          </w:p>
        </w:tc>
        <w:tc>
          <w:tcPr>
            <w:tcW w:w="5670" w:type="dxa"/>
          </w:tcPr>
          <w:p w:rsidR="00B859AB" w:rsidRPr="0004517C" w:rsidRDefault="00B859AB" w:rsidP="00B859AB">
            <w:pPr>
              <w:keepNext/>
              <w:jc w:val="both"/>
              <w:rPr>
                <w:color w:val="000000"/>
              </w:rPr>
            </w:pPr>
            <w:r w:rsidRPr="0004517C">
              <w:rPr>
                <w:color w:val="000000"/>
              </w:rPr>
              <w:t>Реализация концепции поэтапного проведения о</w:t>
            </w:r>
            <w:r w:rsidRPr="0004517C">
              <w:rPr>
                <w:color w:val="000000"/>
              </w:rPr>
              <w:t>б</w:t>
            </w:r>
            <w:r w:rsidRPr="0004517C">
              <w:rPr>
                <w:color w:val="000000"/>
              </w:rPr>
              <w:t>ластной акции «Роди патриота в День России» под девизом «Роди патриота. Воспитай патриота. Ув</w:t>
            </w:r>
            <w:r w:rsidRPr="0004517C">
              <w:rPr>
                <w:color w:val="000000"/>
              </w:rPr>
              <w:t>а</w:t>
            </w:r>
            <w:r w:rsidRPr="0004517C">
              <w:rPr>
                <w:color w:val="000000"/>
              </w:rPr>
              <w:t>жай патриота»</w:t>
            </w:r>
          </w:p>
          <w:p w:rsidR="00B859AB" w:rsidRPr="0004517C" w:rsidRDefault="00B859AB" w:rsidP="00B859AB">
            <w:pPr>
              <w:keepNext/>
              <w:suppressAutoHyphens/>
            </w:pPr>
          </w:p>
        </w:tc>
        <w:tc>
          <w:tcPr>
            <w:tcW w:w="1417" w:type="dxa"/>
          </w:tcPr>
          <w:p w:rsidR="00B859AB" w:rsidRPr="0004517C" w:rsidRDefault="00B859AB" w:rsidP="00B859AB">
            <w:pPr>
              <w:keepNext/>
              <w:suppressAutoHyphens/>
              <w:jc w:val="center"/>
            </w:pPr>
            <w:r w:rsidRPr="0004517C">
              <w:t>в течение месяца</w:t>
            </w:r>
          </w:p>
          <w:p w:rsidR="00B859AB" w:rsidRPr="0004517C" w:rsidRDefault="00B859AB" w:rsidP="00B859AB">
            <w:pPr>
              <w:keepNext/>
              <w:suppressAutoHyphens/>
              <w:jc w:val="center"/>
            </w:pPr>
          </w:p>
        </w:tc>
        <w:tc>
          <w:tcPr>
            <w:tcW w:w="6662" w:type="dxa"/>
          </w:tcPr>
          <w:p w:rsidR="00B859AB" w:rsidRPr="0004517C" w:rsidRDefault="00B859AB" w:rsidP="00B859AB">
            <w:pPr>
              <w:widowControl w:val="0"/>
              <w:suppressAutoHyphens/>
              <w:ind w:firstLine="709"/>
              <w:jc w:val="both"/>
              <w:rPr>
                <w:lang w:eastAsia="ru-RU"/>
              </w:rPr>
            </w:pPr>
          </w:p>
          <w:p w:rsidR="00875ACF" w:rsidRPr="0004517C" w:rsidRDefault="00875ACF" w:rsidP="00875ACF">
            <w:pPr>
              <w:widowControl w:val="0"/>
              <w:ind w:firstLine="709"/>
              <w:jc w:val="both"/>
              <w:rPr>
                <w:rFonts w:eastAsia="Calibri"/>
              </w:rPr>
            </w:pPr>
            <w:r w:rsidRPr="0004517C">
              <w:rPr>
                <w:rFonts w:eastAsia="Calibri"/>
              </w:rPr>
              <w:t>12 октября состоялся выезд агитпоезда «За здоровый образ жизни и здоровую, счастливую семью» в МО «</w:t>
            </w:r>
            <w:proofErr w:type="spellStart"/>
            <w:r w:rsidRPr="0004517C">
              <w:rPr>
                <w:rFonts w:eastAsia="Calibri"/>
              </w:rPr>
              <w:t>Кузов</w:t>
            </w:r>
            <w:r w:rsidRPr="0004517C">
              <w:rPr>
                <w:rFonts w:eastAsia="Calibri"/>
              </w:rPr>
              <w:t>а</w:t>
            </w:r>
            <w:r w:rsidRPr="0004517C">
              <w:rPr>
                <w:rFonts w:eastAsia="Calibri"/>
              </w:rPr>
              <w:t>товский</w:t>
            </w:r>
            <w:proofErr w:type="spellEnd"/>
            <w:r w:rsidRPr="0004517C">
              <w:rPr>
                <w:rFonts w:eastAsia="Calibri"/>
              </w:rPr>
              <w:t xml:space="preserve"> район». В рамках мероприятий агитпоезда Мин</w:t>
            </w:r>
            <w:r w:rsidRPr="0004517C">
              <w:rPr>
                <w:rFonts w:eastAsia="Calibri"/>
              </w:rPr>
              <w:t>и</w:t>
            </w:r>
            <w:r w:rsidRPr="0004517C">
              <w:rPr>
                <w:rFonts w:eastAsia="Calibri"/>
              </w:rPr>
              <w:t>стерством труда и социального развития организованы  26 т</w:t>
            </w:r>
            <w:r w:rsidRPr="0004517C">
              <w:rPr>
                <w:rFonts w:eastAsia="Calibri"/>
              </w:rPr>
              <w:t>е</w:t>
            </w:r>
            <w:r w:rsidRPr="0004517C">
              <w:rPr>
                <w:rFonts w:eastAsia="Calibri"/>
              </w:rPr>
              <w:t>матических площадок с охватом более 10 тыс. человек.</w:t>
            </w:r>
          </w:p>
          <w:p w:rsidR="00B859AB" w:rsidRPr="0004517C" w:rsidRDefault="00B859AB" w:rsidP="00B859AB">
            <w:pPr>
              <w:widowControl w:val="0"/>
              <w:ind w:firstLine="709"/>
              <w:jc w:val="both"/>
              <w:rPr>
                <w:bCs/>
              </w:rPr>
            </w:pPr>
          </w:p>
          <w:p w:rsidR="00B859AB" w:rsidRPr="0004517C" w:rsidRDefault="00B859AB" w:rsidP="00B859AB">
            <w:pPr>
              <w:widowControl w:val="0"/>
              <w:ind w:firstLine="709"/>
              <w:jc w:val="both"/>
            </w:pPr>
            <w:r w:rsidRPr="0004517C">
              <w:rPr>
                <w:bCs/>
              </w:rPr>
              <w:t>12 октября в рамках 2-го этапа «Каждому ребёнку - тепло родительского очага» региональной акции «Роди па</w:t>
            </w:r>
            <w:r w:rsidRPr="0004517C">
              <w:rPr>
                <w:bCs/>
              </w:rPr>
              <w:t>т</w:t>
            </w:r>
            <w:r w:rsidRPr="0004517C">
              <w:rPr>
                <w:bCs/>
              </w:rPr>
              <w:t xml:space="preserve">риота в День России» прошло  мероприятие </w:t>
            </w:r>
            <w:r w:rsidRPr="0004517C">
              <w:t>«Семейный тра</w:t>
            </w:r>
            <w:r w:rsidRPr="0004517C">
              <w:t>м</w:t>
            </w:r>
            <w:r w:rsidRPr="0004517C">
              <w:t>вай», который отправился в путь с остановки «Северный В</w:t>
            </w:r>
            <w:r w:rsidRPr="0004517C">
              <w:t>е</w:t>
            </w:r>
            <w:r w:rsidRPr="0004517C">
              <w:t>нец» по маршруту №4. В вагоне работали волонтёры, которые раздавали пассажирам материалы о здоровом образе жизни, социальной поддержке семей, Ульяновской области. Кроме того, участники акции смогли пройти опрос по теме семейной и демографической политике в регионе.</w:t>
            </w:r>
          </w:p>
          <w:p w:rsidR="00B859AB" w:rsidRPr="0004517C" w:rsidRDefault="00B859AB" w:rsidP="00B859AB">
            <w:pPr>
              <w:widowControl w:val="0"/>
              <w:ind w:firstLine="709"/>
              <w:jc w:val="both"/>
              <w:rPr>
                <w:rFonts w:eastAsia="Calibri"/>
              </w:rPr>
            </w:pPr>
          </w:p>
          <w:p w:rsidR="00B859AB" w:rsidRPr="0004517C" w:rsidRDefault="00B859AB" w:rsidP="00B859AB">
            <w:pPr>
              <w:widowControl w:val="0"/>
              <w:suppressAutoHyphens/>
              <w:ind w:firstLine="709"/>
              <w:jc w:val="both"/>
              <w:rPr>
                <w:lang w:eastAsia="ru-RU"/>
              </w:rPr>
            </w:pPr>
            <w:r w:rsidRPr="0004517C">
              <w:rPr>
                <w:lang w:eastAsia="ru-RU"/>
              </w:rPr>
              <w:t xml:space="preserve">13 октября состоялось заседание Совета по реализации приоритетных национальных проектов, семейной и демографической политике в Ульяновской области. В ходе совещания подведены итоги I этапа областной акции «Роди патриота в День России», рассмотрены вопросы о демографической ситуации в Ульяновской области за 9 месяцев 2012 года, работе общественного Семейного совета г. </w:t>
            </w:r>
            <w:proofErr w:type="spellStart"/>
            <w:r w:rsidRPr="0004517C">
              <w:rPr>
                <w:lang w:eastAsia="ru-RU"/>
              </w:rPr>
              <w:t>Новоульяновске</w:t>
            </w:r>
            <w:proofErr w:type="spellEnd"/>
            <w:r w:rsidRPr="0004517C">
              <w:rPr>
                <w:lang w:eastAsia="ru-RU"/>
              </w:rPr>
              <w:t xml:space="preserve">, </w:t>
            </w:r>
            <w:r w:rsidRPr="0004517C">
              <w:rPr>
                <w:color w:val="000000"/>
                <w:lang w:eastAsia="ru-RU"/>
              </w:rPr>
              <w:t xml:space="preserve">предоставлении земельных участков многодетным семьям»,  финансовом обеспечение строительства инженерной инфраструктуры, выделяемых земельных участков многодетным семьям и </w:t>
            </w:r>
            <w:r w:rsidRPr="0004517C">
              <w:rPr>
                <w:lang w:eastAsia="ru-RU"/>
              </w:rPr>
              <w:t>др.</w:t>
            </w:r>
          </w:p>
          <w:p w:rsidR="0007782C" w:rsidRPr="0004517C" w:rsidRDefault="0007782C" w:rsidP="00605861">
            <w:pPr>
              <w:widowControl w:val="0"/>
              <w:suppressAutoHyphens/>
              <w:ind w:firstLine="709"/>
              <w:jc w:val="both"/>
              <w:rPr>
                <w:lang w:eastAsia="ru-RU"/>
              </w:rPr>
            </w:pPr>
            <w:r w:rsidRPr="0004517C">
              <w:t xml:space="preserve">30 октября </w:t>
            </w:r>
            <w:r w:rsidR="00605861" w:rsidRPr="0004517C">
              <w:t>с</w:t>
            </w:r>
            <w:r w:rsidRPr="0004517C">
              <w:t>остоялось первое заседание Президиума обновлённого Совета по демографической политике</w:t>
            </w:r>
            <w:r w:rsidR="00605861" w:rsidRPr="0004517C">
              <w:t>. В рамках совещания утвержден план работы Совета на следующий год, рассмотрены меры региональной миграционной политики и другие вопросы.</w:t>
            </w:r>
          </w:p>
        </w:tc>
      </w:tr>
      <w:tr w:rsidR="00B859AB" w:rsidRPr="0004517C" w:rsidTr="008D1783">
        <w:tc>
          <w:tcPr>
            <w:tcW w:w="1101" w:type="dxa"/>
          </w:tcPr>
          <w:p w:rsidR="00B859AB" w:rsidRPr="0004517C" w:rsidRDefault="00B859AB" w:rsidP="00B859AB">
            <w:pPr>
              <w:keepNext/>
              <w:suppressAutoHyphens/>
            </w:pPr>
            <w:r w:rsidRPr="0004517C">
              <w:t>2.6.5</w:t>
            </w:r>
          </w:p>
        </w:tc>
        <w:tc>
          <w:tcPr>
            <w:tcW w:w="5670" w:type="dxa"/>
          </w:tcPr>
          <w:p w:rsidR="00B859AB" w:rsidRPr="0004517C" w:rsidRDefault="00B859AB" w:rsidP="00B859AB">
            <w:pPr>
              <w:keepNext/>
              <w:snapToGrid w:val="0"/>
            </w:pPr>
            <w:r w:rsidRPr="0004517C">
              <w:t>Заседание рабочей группы по разработке Соглаш</w:t>
            </w:r>
            <w:r w:rsidRPr="0004517C">
              <w:t>е</w:t>
            </w:r>
            <w:r w:rsidRPr="0004517C">
              <w:t xml:space="preserve">ния между Федерацией организаций профсоюзов </w:t>
            </w:r>
            <w:r w:rsidRPr="0004517C">
              <w:lastRenderedPageBreak/>
              <w:t>Ульяновской области, объединениями работодат</w:t>
            </w:r>
            <w:r w:rsidRPr="0004517C">
              <w:t>е</w:t>
            </w:r>
            <w:r w:rsidRPr="0004517C">
              <w:t>лей Ульяновской области, Правительством Уль</w:t>
            </w:r>
            <w:r w:rsidRPr="0004517C">
              <w:t>я</w:t>
            </w:r>
            <w:r w:rsidRPr="0004517C">
              <w:t>новской области на 2013-2015 гг.</w:t>
            </w:r>
          </w:p>
          <w:p w:rsidR="00B859AB" w:rsidRPr="0004517C" w:rsidRDefault="00B859AB" w:rsidP="00B859AB">
            <w:pPr>
              <w:keepNext/>
              <w:widowControl w:val="0"/>
              <w:snapToGrid w:val="0"/>
            </w:pPr>
          </w:p>
        </w:tc>
        <w:tc>
          <w:tcPr>
            <w:tcW w:w="1417" w:type="dxa"/>
          </w:tcPr>
          <w:p w:rsidR="00B859AB" w:rsidRPr="0004517C" w:rsidRDefault="00B859AB" w:rsidP="00B859AB">
            <w:pPr>
              <w:keepNext/>
              <w:jc w:val="center"/>
              <w:rPr>
                <w:color w:val="000000"/>
              </w:rPr>
            </w:pPr>
            <w:r w:rsidRPr="0004517C">
              <w:rPr>
                <w:color w:val="000000"/>
              </w:rPr>
              <w:lastRenderedPageBreak/>
              <w:t>05,22 о</w:t>
            </w:r>
            <w:r w:rsidRPr="0004517C">
              <w:rPr>
                <w:color w:val="000000"/>
              </w:rPr>
              <w:t>к</w:t>
            </w:r>
            <w:r w:rsidRPr="0004517C">
              <w:rPr>
                <w:color w:val="000000"/>
              </w:rPr>
              <w:t>тября</w:t>
            </w:r>
          </w:p>
        </w:tc>
        <w:tc>
          <w:tcPr>
            <w:tcW w:w="6662" w:type="dxa"/>
          </w:tcPr>
          <w:p w:rsidR="00B859AB" w:rsidRPr="0004517C" w:rsidRDefault="006071E2" w:rsidP="005A143A">
            <w:pPr>
              <w:keepNext/>
              <w:suppressAutoHyphens/>
            </w:pPr>
            <w:r w:rsidRPr="0004517C">
              <w:rPr>
                <w:bCs/>
              </w:rPr>
              <w:t xml:space="preserve">29 октября проведено заседание  областной трёхсторонней комиссии по регулированию социально-трудовых отношений. </w:t>
            </w:r>
            <w:r w:rsidR="00587866" w:rsidRPr="0004517C">
              <w:rPr>
                <w:bCs/>
              </w:rPr>
              <w:lastRenderedPageBreak/>
              <w:t xml:space="preserve">По итогам заседания </w:t>
            </w:r>
            <w:r w:rsidR="005A143A" w:rsidRPr="0004517C">
              <w:rPr>
                <w:bCs/>
              </w:rPr>
              <w:t xml:space="preserve">определен срок </w:t>
            </w:r>
            <w:r w:rsidR="00587866" w:rsidRPr="0004517C">
              <w:rPr>
                <w:bCs/>
              </w:rPr>
              <w:t xml:space="preserve"> </w:t>
            </w:r>
            <w:r w:rsidR="00587866" w:rsidRPr="0004517C">
              <w:t>подписа</w:t>
            </w:r>
            <w:r w:rsidR="005A143A" w:rsidRPr="0004517C">
              <w:t>ния</w:t>
            </w:r>
            <w:r w:rsidR="00587866" w:rsidRPr="0004517C">
              <w:t xml:space="preserve"> Соглашение о сотрудничестве между Федерацией организаций профсоюзов, объединениями работодателей, Правительством региона на 2013-2015 гг.</w:t>
            </w:r>
            <w:r w:rsidRPr="0004517C">
              <w:rPr>
                <w:bCs/>
              </w:rPr>
              <w:t xml:space="preserve"> </w:t>
            </w:r>
            <w:r w:rsidR="005A143A" w:rsidRPr="0004517C">
              <w:rPr>
                <w:bCs/>
              </w:rPr>
              <w:t xml:space="preserve"> - не позднее 1 декабря 2012 года. </w:t>
            </w:r>
            <w:r w:rsidR="00587866" w:rsidRPr="0004517C">
              <w:t>Кроме того, на заседании обсуждалось взаимодействие предприятий и средних учебных заведений региона, необходимость грамотной кадровой политики работодателей в отношении студентов-выпускников, а также заказ организаций на необходимых молодых специалистов рабочих профессий.</w:t>
            </w:r>
            <w:r w:rsidR="00587866" w:rsidRPr="0004517C">
              <w:rPr>
                <w:bCs/>
              </w:rPr>
              <w:t xml:space="preserve"> </w:t>
            </w:r>
          </w:p>
        </w:tc>
      </w:tr>
      <w:tr w:rsidR="009573CE" w:rsidRPr="0004517C" w:rsidTr="008D1783">
        <w:tc>
          <w:tcPr>
            <w:tcW w:w="1101" w:type="dxa"/>
          </w:tcPr>
          <w:p w:rsidR="009573CE" w:rsidRPr="0004517C" w:rsidRDefault="009573CE" w:rsidP="009573CE">
            <w:pPr>
              <w:keepNext/>
              <w:suppressAutoHyphens/>
            </w:pPr>
            <w:r w:rsidRPr="0004517C">
              <w:lastRenderedPageBreak/>
              <w:t>2.6.6</w:t>
            </w:r>
          </w:p>
        </w:tc>
        <w:tc>
          <w:tcPr>
            <w:tcW w:w="5670" w:type="dxa"/>
          </w:tcPr>
          <w:p w:rsidR="009573CE" w:rsidRPr="0004517C" w:rsidRDefault="009573CE" w:rsidP="009573CE">
            <w:pPr>
              <w:keepNext/>
              <w:keepLines/>
              <w:autoSpaceDE w:val="0"/>
              <w:autoSpaceDN w:val="0"/>
              <w:adjustRightInd w:val="0"/>
              <w:ind w:left="15"/>
              <w:jc w:val="both"/>
              <w:rPr>
                <w:color w:val="000000"/>
              </w:rPr>
            </w:pPr>
            <w:r w:rsidRPr="0004517C">
              <w:rPr>
                <w:color w:val="000000"/>
              </w:rPr>
              <w:t>Заседание межведомственной рабочей группы по вопросу              легализации «теневой» заработной платы в организациях              Ульяновской области</w:t>
            </w:r>
          </w:p>
        </w:tc>
        <w:tc>
          <w:tcPr>
            <w:tcW w:w="1417" w:type="dxa"/>
          </w:tcPr>
          <w:p w:rsidR="009573CE" w:rsidRPr="0004517C" w:rsidRDefault="009573CE" w:rsidP="009573CE">
            <w:pPr>
              <w:keepNext/>
              <w:keepLines/>
              <w:autoSpaceDE w:val="0"/>
              <w:autoSpaceDN w:val="0"/>
              <w:adjustRightInd w:val="0"/>
              <w:jc w:val="center"/>
              <w:rPr>
                <w:color w:val="000000"/>
              </w:rPr>
            </w:pPr>
            <w:r w:rsidRPr="0004517C">
              <w:rPr>
                <w:color w:val="000000"/>
              </w:rPr>
              <w:t>по графику</w:t>
            </w:r>
          </w:p>
          <w:p w:rsidR="009573CE" w:rsidRPr="0004517C" w:rsidRDefault="009573CE" w:rsidP="009573CE">
            <w:pPr>
              <w:keepNext/>
              <w:keepLines/>
              <w:autoSpaceDE w:val="0"/>
              <w:autoSpaceDN w:val="0"/>
              <w:adjustRightInd w:val="0"/>
              <w:ind w:left="15"/>
              <w:jc w:val="center"/>
              <w:rPr>
                <w:color w:val="000000"/>
              </w:rPr>
            </w:pPr>
            <w:r w:rsidRPr="0004517C">
              <w:rPr>
                <w:color w:val="000000"/>
              </w:rPr>
              <w:t>( 11 октя</w:t>
            </w:r>
            <w:r w:rsidRPr="0004517C">
              <w:rPr>
                <w:color w:val="000000"/>
              </w:rPr>
              <w:t>б</w:t>
            </w:r>
            <w:r w:rsidRPr="0004517C">
              <w:rPr>
                <w:color w:val="000000"/>
              </w:rPr>
              <w:t>ря)</w:t>
            </w:r>
          </w:p>
        </w:tc>
        <w:tc>
          <w:tcPr>
            <w:tcW w:w="6662" w:type="dxa"/>
          </w:tcPr>
          <w:p w:rsidR="009573CE" w:rsidRPr="0004517C" w:rsidRDefault="009573CE" w:rsidP="009573CE">
            <w:pPr>
              <w:keepNext/>
              <w:keepLines/>
              <w:autoSpaceDE w:val="0"/>
              <w:autoSpaceDN w:val="0"/>
              <w:adjustRightInd w:val="0"/>
              <w:ind w:left="15"/>
              <w:jc w:val="both"/>
            </w:pPr>
            <w:r w:rsidRPr="0004517C">
              <w:t>Проведено два заседания межведомственной рабочей группы по  вопросу легализации «теневой» заработной платы в орг</w:t>
            </w:r>
            <w:r w:rsidRPr="0004517C">
              <w:t>а</w:t>
            </w:r>
            <w:r w:rsidRPr="0004517C">
              <w:t>низациях Ульяновской области - 02.10.2012 заслушаны отч</w:t>
            </w:r>
            <w:r w:rsidRPr="0004517C">
              <w:t>ё</w:t>
            </w:r>
            <w:r w:rsidRPr="0004517C">
              <w:t>ты руководителей 7 организаций Заволжского района г. Ул</w:t>
            </w:r>
            <w:r w:rsidRPr="0004517C">
              <w:t>ь</w:t>
            </w:r>
            <w:r w:rsidRPr="0004517C">
              <w:t>яновска, 26.10.2012  заслушаны отчёты руководителей 8 орг</w:t>
            </w:r>
            <w:r w:rsidRPr="0004517C">
              <w:t>а</w:t>
            </w:r>
            <w:r w:rsidRPr="0004517C">
              <w:t xml:space="preserve">низаций </w:t>
            </w:r>
            <w:proofErr w:type="spellStart"/>
            <w:r w:rsidRPr="0004517C">
              <w:t>Засвияжского</w:t>
            </w:r>
            <w:proofErr w:type="spellEnd"/>
            <w:r w:rsidRPr="0004517C">
              <w:t xml:space="preserve"> района г. Ульяновска.</w:t>
            </w:r>
          </w:p>
        </w:tc>
      </w:tr>
      <w:tr w:rsidR="00E66EB8" w:rsidRPr="0004517C" w:rsidTr="008D1783">
        <w:tc>
          <w:tcPr>
            <w:tcW w:w="1101" w:type="dxa"/>
          </w:tcPr>
          <w:p w:rsidR="00E66EB8" w:rsidRPr="0004517C" w:rsidRDefault="00E66EB8" w:rsidP="00301A92">
            <w:pPr>
              <w:keepNext/>
              <w:suppressAutoHyphens/>
            </w:pPr>
            <w:r w:rsidRPr="0004517C">
              <w:t>2.6.7</w:t>
            </w:r>
          </w:p>
        </w:tc>
        <w:tc>
          <w:tcPr>
            <w:tcW w:w="5670" w:type="dxa"/>
          </w:tcPr>
          <w:p w:rsidR="00E66EB8" w:rsidRPr="0004517C" w:rsidRDefault="00E66EB8" w:rsidP="00301A92">
            <w:pPr>
              <w:keepNext/>
              <w:snapToGrid w:val="0"/>
              <w:jc w:val="both"/>
            </w:pPr>
            <w:r w:rsidRPr="0004517C">
              <w:rPr>
                <w:color w:val="000000"/>
              </w:rPr>
              <w:t xml:space="preserve">Заседание </w:t>
            </w:r>
            <w:r w:rsidRPr="0004517C">
              <w:t xml:space="preserve">методического совета аккредитованных организаций, оказывающих услуги в области охраны труда </w:t>
            </w:r>
          </w:p>
          <w:p w:rsidR="00E66EB8" w:rsidRPr="0004517C" w:rsidRDefault="00E66EB8" w:rsidP="00301A92">
            <w:pPr>
              <w:keepNext/>
              <w:widowControl w:val="0"/>
              <w:snapToGrid w:val="0"/>
            </w:pPr>
          </w:p>
        </w:tc>
        <w:tc>
          <w:tcPr>
            <w:tcW w:w="1417" w:type="dxa"/>
          </w:tcPr>
          <w:p w:rsidR="00E66EB8" w:rsidRPr="0004517C" w:rsidRDefault="00E66EB8" w:rsidP="00301A92">
            <w:pPr>
              <w:keepNext/>
              <w:jc w:val="center"/>
              <w:rPr>
                <w:color w:val="000000"/>
              </w:rPr>
            </w:pPr>
            <w:r w:rsidRPr="0004517C">
              <w:rPr>
                <w:color w:val="000000"/>
              </w:rPr>
              <w:t>18 октября</w:t>
            </w:r>
          </w:p>
        </w:tc>
        <w:tc>
          <w:tcPr>
            <w:tcW w:w="6662" w:type="dxa"/>
          </w:tcPr>
          <w:p w:rsidR="00E66EB8" w:rsidRPr="0004517C" w:rsidRDefault="006F2245" w:rsidP="00B04E07">
            <w:pPr>
              <w:pStyle w:val="5"/>
              <w:keepNext/>
              <w:spacing w:before="0" w:after="0"/>
              <w:jc w:val="both"/>
              <w:rPr>
                <w:b w:val="0"/>
                <w:i w:val="0"/>
                <w:sz w:val="24"/>
                <w:szCs w:val="24"/>
                <w:lang w:eastAsia="ru-RU"/>
              </w:rPr>
            </w:pPr>
            <w:r w:rsidRPr="0004517C">
              <w:rPr>
                <w:b w:val="0"/>
                <w:i w:val="0"/>
                <w:sz w:val="24"/>
                <w:szCs w:val="24"/>
              </w:rPr>
              <w:t xml:space="preserve">18 октября </w:t>
            </w:r>
            <w:r w:rsidR="00B04E07" w:rsidRPr="0004517C">
              <w:rPr>
                <w:b w:val="0"/>
                <w:i w:val="0"/>
                <w:sz w:val="24"/>
                <w:szCs w:val="24"/>
              </w:rPr>
              <w:t>проведено</w:t>
            </w:r>
            <w:r w:rsidRPr="0004517C">
              <w:rPr>
                <w:b w:val="0"/>
                <w:i w:val="0"/>
                <w:sz w:val="24"/>
                <w:szCs w:val="24"/>
              </w:rPr>
              <w:t xml:space="preserve"> заседание  методического совета аккр</w:t>
            </w:r>
            <w:r w:rsidRPr="0004517C">
              <w:rPr>
                <w:b w:val="0"/>
                <w:i w:val="0"/>
                <w:sz w:val="24"/>
                <w:szCs w:val="24"/>
              </w:rPr>
              <w:t>е</w:t>
            </w:r>
            <w:r w:rsidRPr="0004517C">
              <w:rPr>
                <w:b w:val="0"/>
                <w:i w:val="0"/>
                <w:sz w:val="24"/>
                <w:szCs w:val="24"/>
              </w:rPr>
              <w:t>дитованных организаций, оказывающих услуги в области охраны труда</w:t>
            </w:r>
            <w:r w:rsidR="00B04E07" w:rsidRPr="0004517C">
              <w:rPr>
                <w:b w:val="0"/>
                <w:i w:val="0"/>
                <w:sz w:val="24"/>
                <w:szCs w:val="24"/>
              </w:rPr>
              <w:t>, на котором состоялось</w:t>
            </w:r>
            <w:r w:rsidR="00B04E07" w:rsidRPr="0004517C">
              <w:rPr>
                <w:b w:val="0"/>
                <w:i w:val="0"/>
                <w:sz w:val="24"/>
                <w:szCs w:val="24"/>
                <w:lang w:eastAsia="ru-RU"/>
              </w:rPr>
              <w:t xml:space="preserve"> подведение итогов р</w:t>
            </w:r>
            <w:r w:rsidR="00B04E07" w:rsidRPr="0004517C">
              <w:rPr>
                <w:b w:val="0"/>
                <w:i w:val="0"/>
                <w:sz w:val="24"/>
                <w:szCs w:val="24"/>
                <w:lang w:eastAsia="ru-RU"/>
              </w:rPr>
              <w:t>а</w:t>
            </w:r>
            <w:r w:rsidR="00B04E07" w:rsidRPr="0004517C">
              <w:rPr>
                <w:b w:val="0"/>
                <w:i w:val="0"/>
                <w:sz w:val="24"/>
                <w:szCs w:val="24"/>
                <w:lang w:eastAsia="ru-RU"/>
              </w:rPr>
              <w:t xml:space="preserve">боты по </w:t>
            </w:r>
            <w:proofErr w:type="gramStart"/>
            <w:r w:rsidR="00B04E07" w:rsidRPr="0004517C">
              <w:rPr>
                <w:b w:val="0"/>
                <w:i w:val="0"/>
                <w:sz w:val="24"/>
                <w:szCs w:val="24"/>
                <w:lang w:eastAsia="ru-RU"/>
              </w:rPr>
              <w:t>обучению по охране</w:t>
            </w:r>
            <w:proofErr w:type="gramEnd"/>
            <w:r w:rsidR="00B04E07" w:rsidRPr="0004517C">
              <w:rPr>
                <w:b w:val="0"/>
                <w:i w:val="0"/>
                <w:sz w:val="24"/>
                <w:szCs w:val="24"/>
                <w:lang w:eastAsia="ru-RU"/>
              </w:rPr>
              <w:t xml:space="preserve"> труда и проведению аттестации рабочих мест по условиям труда в организациях Ульяновской области за 9 месяцев 2012 года.</w:t>
            </w:r>
          </w:p>
        </w:tc>
      </w:tr>
      <w:tr w:rsidR="003D7EED" w:rsidRPr="0004517C" w:rsidTr="008D1783">
        <w:tc>
          <w:tcPr>
            <w:tcW w:w="1101" w:type="dxa"/>
          </w:tcPr>
          <w:p w:rsidR="003D7EED" w:rsidRPr="0004517C" w:rsidRDefault="003D7EED" w:rsidP="003D7EED">
            <w:pPr>
              <w:keepNext/>
              <w:suppressAutoHyphens/>
            </w:pPr>
            <w:r w:rsidRPr="0004517C">
              <w:t>2.6.8</w:t>
            </w:r>
          </w:p>
        </w:tc>
        <w:tc>
          <w:tcPr>
            <w:tcW w:w="5670" w:type="dxa"/>
          </w:tcPr>
          <w:p w:rsidR="003D7EED" w:rsidRPr="0004517C" w:rsidRDefault="003D7EED" w:rsidP="003D7EED">
            <w:pPr>
              <w:keepNext/>
              <w:widowControl w:val="0"/>
              <w:snapToGrid w:val="0"/>
            </w:pPr>
            <w:r w:rsidRPr="0004517C">
              <w:t>Заседание рабочей группы по увеличению посту</w:t>
            </w:r>
            <w:r w:rsidRPr="0004517C">
              <w:t>п</w:t>
            </w:r>
            <w:r w:rsidRPr="0004517C">
              <w:t>ления НДФЛ</w:t>
            </w:r>
          </w:p>
          <w:p w:rsidR="003D7EED" w:rsidRPr="0004517C" w:rsidRDefault="003D7EED" w:rsidP="003D7EED">
            <w:pPr>
              <w:keepNext/>
              <w:widowControl w:val="0"/>
              <w:snapToGrid w:val="0"/>
            </w:pPr>
          </w:p>
        </w:tc>
        <w:tc>
          <w:tcPr>
            <w:tcW w:w="1417" w:type="dxa"/>
          </w:tcPr>
          <w:p w:rsidR="003D7EED" w:rsidRPr="0004517C" w:rsidRDefault="003D7EED" w:rsidP="003D7EED">
            <w:pPr>
              <w:keepNext/>
              <w:jc w:val="center"/>
              <w:rPr>
                <w:color w:val="000000"/>
              </w:rPr>
            </w:pPr>
            <w:r w:rsidRPr="0004517C">
              <w:rPr>
                <w:color w:val="000000"/>
              </w:rPr>
              <w:t>октябрь</w:t>
            </w:r>
          </w:p>
        </w:tc>
        <w:tc>
          <w:tcPr>
            <w:tcW w:w="6662" w:type="dxa"/>
          </w:tcPr>
          <w:p w:rsidR="003D7EED" w:rsidRPr="0004517C" w:rsidRDefault="003D7EED" w:rsidP="003D7EED">
            <w:pPr>
              <w:keepNext/>
              <w:snapToGrid w:val="0"/>
            </w:pPr>
            <w:r w:rsidRPr="0004517C">
              <w:t>Проведено 2 заседания рабочей группы по увеличению п</w:t>
            </w:r>
            <w:r w:rsidRPr="0004517C">
              <w:t>о</w:t>
            </w:r>
            <w:r w:rsidRPr="0004517C">
              <w:t>ступления НДФЛ – 12.10.2012 в МО «</w:t>
            </w:r>
            <w:proofErr w:type="spellStart"/>
            <w:r w:rsidRPr="0004517C">
              <w:t>Тереньгульский</w:t>
            </w:r>
            <w:proofErr w:type="spellEnd"/>
            <w:r w:rsidRPr="0004517C">
              <w:t xml:space="preserve"> район» и  26.10.2012 в МО «</w:t>
            </w:r>
            <w:proofErr w:type="spellStart"/>
            <w:r w:rsidRPr="0004517C">
              <w:t>Цильнинский</w:t>
            </w:r>
            <w:proofErr w:type="spellEnd"/>
            <w:r w:rsidRPr="0004517C">
              <w:t xml:space="preserve"> район»</w:t>
            </w:r>
            <w:r w:rsidR="00D877F2" w:rsidRPr="0004517C">
              <w:t>.</w:t>
            </w:r>
          </w:p>
        </w:tc>
      </w:tr>
      <w:tr w:rsidR="00E66EB8" w:rsidRPr="0004517C" w:rsidTr="008D1783">
        <w:tc>
          <w:tcPr>
            <w:tcW w:w="1101" w:type="dxa"/>
          </w:tcPr>
          <w:p w:rsidR="00E66EB8" w:rsidRPr="0004517C" w:rsidRDefault="00E66EB8" w:rsidP="00301A92">
            <w:pPr>
              <w:keepNext/>
              <w:suppressAutoHyphens/>
            </w:pPr>
            <w:r w:rsidRPr="0004517C">
              <w:t>2.6.9</w:t>
            </w:r>
          </w:p>
        </w:tc>
        <w:tc>
          <w:tcPr>
            <w:tcW w:w="5670" w:type="dxa"/>
          </w:tcPr>
          <w:p w:rsidR="00E66EB8" w:rsidRPr="0004517C" w:rsidRDefault="00E66EB8" w:rsidP="00301A92">
            <w:pPr>
              <w:keepNext/>
              <w:jc w:val="both"/>
            </w:pPr>
            <w:r w:rsidRPr="0004517C">
              <w:t xml:space="preserve">Участие в проведении межведомственной операции  «Подросток». </w:t>
            </w:r>
          </w:p>
          <w:p w:rsidR="00E66EB8" w:rsidRPr="0004517C" w:rsidRDefault="00E66EB8" w:rsidP="00301A92">
            <w:pPr>
              <w:keepNext/>
              <w:jc w:val="both"/>
              <w:rPr>
                <w:bCs/>
              </w:rPr>
            </w:pPr>
            <w:r w:rsidRPr="0004517C">
              <w:t>Выезды в  районы области в рамках проверки пр</w:t>
            </w:r>
            <w:r w:rsidRPr="0004517C">
              <w:t>о</w:t>
            </w:r>
            <w:r w:rsidRPr="0004517C">
              <w:t>ведения межведомственных операций. Выявление и учёт несовершеннолетних, посещение семей, нах</w:t>
            </w:r>
            <w:r w:rsidRPr="0004517C">
              <w:t>о</w:t>
            </w:r>
            <w:r w:rsidRPr="0004517C">
              <w:t>дящихся в трудной жизненной ситуации</w:t>
            </w:r>
          </w:p>
        </w:tc>
        <w:tc>
          <w:tcPr>
            <w:tcW w:w="1417" w:type="dxa"/>
          </w:tcPr>
          <w:p w:rsidR="00E66EB8" w:rsidRPr="0004517C" w:rsidRDefault="00E66EB8" w:rsidP="00301A92">
            <w:pPr>
              <w:keepNext/>
              <w:jc w:val="center"/>
            </w:pPr>
            <w:r w:rsidRPr="0004517C">
              <w:t>октябрь</w:t>
            </w:r>
          </w:p>
        </w:tc>
        <w:tc>
          <w:tcPr>
            <w:tcW w:w="6662" w:type="dxa"/>
          </w:tcPr>
          <w:p w:rsidR="00301848" w:rsidRPr="0004517C" w:rsidRDefault="00301848" w:rsidP="00301848">
            <w:pPr>
              <w:keepNext/>
              <w:suppressAutoHyphens/>
            </w:pPr>
            <w:r w:rsidRPr="0004517C">
              <w:t>В рамках межведомственной операции  «Подросток» специалисты территориальных управлений и учреждений социальной защиты населения совместно со специалистами системы  профилактики приняли участие в 195 совместных рейдах</w:t>
            </w:r>
            <w:proofErr w:type="gramStart"/>
            <w:r w:rsidRPr="0004517C">
              <w:t>.</w:t>
            </w:r>
            <w:proofErr w:type="gramEnd"/>
            <w:r w:rsidRPr="0004517C">
              <w:t xml:space="preserve"> </w:t>
            </w:r>
            <w:proofErr w:type="gramStart"/>
            <w:r w:rsidRPr="0004517C">
              <w:t>в</w:t>
            </w:r>
            <w:proofErr w:type="gramEnd"/>
            <w:r w:rsidRPr="0004517C">
              <w:t xml:space="preserve"> ходе которых  посещено 803 семьи, находящиеся в трудной жизненной ситуации. Всем семьям при посещении розданы памятки с «телефонами доверия», семьям, у которых доход ниже прожиточного минимума, дана консультация по оказанию государственной социальной помощи.</w:t>
            </w:r>
          </w:p>
          <w:p w:rsidR="00E66EB8" w:rsidRPr="0004517C" w:rsidRDefault="00301848" w:rsidP="00301848">
            <w:pPr>
              <w:keepNext/>
              <w:suppressAutoHyphens/>
              <w:jc w:val="both"/>
            </w:pPr>
            <w:r w:rsidRPr="0004517C">
              <w:t xml:space="preserve">8 родителям оказано содействие в трудоустройстве. 283 семьям дана консультация по оказанию государственной </w:t>
            </w:r>
            <w:r w:rsidRPr="0004517C">
              <w:lastRenderedPageBreak/>
              <w:t>социальной помощи, трудоустройстве родителей, оформлению документов на получение социальной стипендии, на получение молочной кухни детям 1-го и 2-го года жизни.</w:t>
            </w:r>
          </w:p>
        </w:tc>
      </w:tr>
      <w:tr w:rsidR="00E66EB8" w:rsidRPr="0004517C" w:rsidTr="008D1783">
        <w:tc>
          <w:tcPr>
            <w:tcW w:w="1101" w:type="dxa"/>
          </w:tcPr>
          <w:p w:rsidR="00E66EB8" w:rsidRPr="0004517C" w:rsidRDefault="00E66EB8" w:rsidP="00301A92">
            <w:pPr>
              <w:keepNext/>
              <w:suppressAutoHyphens/>
            </w:pPr>
            <w:r w:rsidRPr="0004517C">
              <w:lastRenderedPageBreak/>
              <w:t>2.7</w:t>
            </w:r>
          </w:p>
        </w:tc>
        <w:tc>
          <w:tcPr>
            <w:tcW w:w="5670" w:type="dxa"/>
          </w:tcPr>
          <w:p w:rsidR="00E66EB8" w:rsidRPr="0004517C" w:rsidRDefault="00E66EB8" w:rsidP="00301A92">
            <w:pPr>
              <w:keepNext/>
              <w:suppressAutoHyphens/>
              <w:jc w:val="both"/>
              <w:rPr>
                <w:b/>
              </w:rPr>
            </w:pPr>
            <w:r w:rsidRPr="0004517C">
              <w:rPr>
                <w:b/>
              </w:rPr>
              <w:t>Мероприятия по усовершенствованию отраслевой вертикали управления (взаимодействие с органами местного самоуправления)</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E66EB8" w:rsidRPr="0004517C" w:rsidTr="008D1783">
        <w:tc>
          <w:tcPr>
            <w:tcW w:w="1101" w:type="dxa"/>
          </w:tcPr>
          <w:p w:rsidR="00E66EB8" w:rsidRPr="0004517C" w:rsidRDefault="00E66EB8" w:rsidP="00301A92">
            <w:pPr>
              <w:keepNext/>
              <w:suppressAutoHyphens/>
            </w:pPr>
            <w:r w:rsidRPr="0004517C">
              <w:t>2.7.1</w:t>
            </w:r>
          </w:p>
        </w:tc>
        <w:tc>
          <w:tcPr>
            <w:tcW w:w="5670" w:type="dxa"/>
          </w:tcPr>
          <w:p w:rsidR="00E66EB8" w:rsidRPr="0004517C" w:rsidRDefault="00E66EB8" w:rsidP="00301A92">
            <w:pPr>
              <w:keepNext/>
              <w:jc w:val="both"/>
              <w:rPr>
                <w:bCs/>
              </w:rPr>
            </w:pPr>
            <w:r w:rsidRPr="0004517C">
              <w:rPr>
                <w:bCs/>
              </w:rPr>
              <w:t>Заседание рабочей группы по оказанию адресной социальной помощи</w:t>
            </w:r>
          </w:p>
        </w:tc>
        <w:tc>
          <w:tcPr>
            <w:tcW w:w="1417" w:type="dxa"/>
          </w:tcPr>
          <w:p w:rsidR="00E66EB8" w:rsidRPr="0004517C" w:rsidRDefault="00E66EB8" w:rsidP="00301A92">
            <w:pPr>
              <w:keepNext/>
              <w:jc w:val="center"/>
            </w:pPr>
            <w:r w:rsidRPr="0004517C">
              <w:t>октябрь</w:t>
            </w:r>
          </w:p>
        </w:tc>
        <w:tc>
          <w:tcPr>
            <w:tcW w:w="6662" w:type="dxa"/>
          </w:tcPr>
          <w:p w:rsidR="00E66EB8" w:rsidRPr="0004517C" w:rsidRDefault="00572952" w:rsidP="00572952">
            <w:pPr>
              <w:jc w:val="both"/>
              <w:rPr>
                <w:color w:val="000000"/>
                <w:lang w:eastAsia="ru-RU"/>
              </w:rPr>
            </w:pPr>
            <w:r w:rsidRPr="0004517C">
              <w:rPr>
                <w:bCs/>
                <w:color w:val="000000"/>
                <w:lang w:eastAsia="ru-RU"/>
              </w:rPr>
              <w:t xml:space="preserve">27 октября проведено </w:t>
            </w:r>
            <w:r w:rsidRPr="0004517C">
              <w:rPr>
                <w:bCs/>
              </w:rPr>
              <w:t>заседание рабочей группы по оказанию адресной социальной помощи</w:t>
            </w:r>
            <w:r w:rsidRPr="0004517C">
              <w:rPr>
                <w:bCs/>
                <w:color w:val="000000"/>
                <w:lang w:eastAsia="ru-RU"/>
              </w:rPr>
              <w:t xml:space="preserve"> По результатам мероприятия было принято решение о выделении порядка 3 </w:t>
            </w:r>
            <w:proofErr w:type="gramStart"/>
            <w:r w:rsidRPr="0004517C">
              <w:rPr>
                <w:bCs/>
                <w:color w:val="000000"/>
                <w:lang w:eastAsia="ru-RU"/>
              </w:rPr>
              <w:t>млн</w:t>
            </w:r>
            <w:proofErr w:type="gramEnd"/>
            <w:r w:rsidRPr="0004517C">
              <w:rPr>
                <w:bCs/>
                <w:color w:val="000000"/>
                <w:lang w:eastAsia="ru-RU"/>
              </w:rPr>
              <w:t xml:space="preserve"> рублей для решения проблем 198 жителей региона.</w:t>
            </w:r>
          </w:p>
        </w:tc>
      </w:tr>
      <w:tr w:rsidR="00E66EB8" w:rsidRPr="0004517C" w:rsidTr="008D1783">
        <w:tc>
          <w:tcPr>
            <w:tcW w:w="1101" w:type="dxa"/>
          </w:tcPr>
          <w:p w:rsidR="00E66EB8" w:rsidRPr="0004517C" w:rsidRDefault="00E66EB8" w:rsidP="00301A92">
            <w:pPr>
              <w:keepNext/>
              <w:suppressAutoHyphens/>
            </w:pPr>
            <w:r w:rsidRPr="0004517C">
              <w:t>2.8</w:t>
            </w:r>
          </w:p>
        </w:tc>
        <w:tc>
          <w:tcPr>
            <w:tcW w:w="5670" w:type="dxa"/>
          </w:tcPr>
          <w:p w:rsidR="00E66EB8" w:rsidRPr="0004517C" w:rsidRDefault="00E66EB8" w:rsidP="00301A92">
            <w:pPr>
              <w:keepNext/>
              <w:suppressAutoHyphens/>
              <w:jc w:val="both"/>
              <w:rPr>
                <w:b/>
              </w:rPr>
            </w:pPr>
            <w:r w:rsidRPr="0004517C">
              <w:rPr>
                <w:b/>
              </w:rPr>
              <w:t>Изучение и внедрение положительного опыта деятельности субъектов Российской Федерации на территории Ульяновской области</w:t>
            </w:r>
          </w:p>
        </w:tc>
        <w:tc>
          <w:tcPr>
            <w:tcW w:w="1417" w:type="dxa"/>
          </w:tcPr>
          <w:p w:rsidR="00E66EB8" w:rsidRPr="0004517C" w:rsidRDefault="00E66EB8" w:rsidP="00301A92">
            <w:pPr>
              <w:keepNext/>
              <w:suppressAutoHyphens/>
              <w:jc w:val="center"/>
            </w:pPr>
          </w:p>
        </w:tc>
        <w:tc>
          <w:tcPr>
            <w:tcW w:w="6662" w:type="dxa"/>
          </w:tcPr>
          <w:p w:rsidR="00E66EB8" w:rsidRPr="0004517C" w:rsidRDefault="00E66EB8" w:rsidP="00301A92">
            <w:pPr>
              <w:keepNext/>
              <w:suppressAutoHyphens/>
            </w:pPr>
          </w:p>
        </w:tc>
      </w:tr>
      <w:tr w:rsidR="00E66EB8" w:rsidRPr="0004517C" w:rsidTr="008D1783">
        <w:tc>
          <w:tcPr>
            <w:tcW w:w="1101" w:type="dxa"/>
          </w:tcPr>
          <w:p w:rsidR="00E66EB8" w:rsidRPr="0004517C" w:rsidRDefault="00E66EB8" w:rsidP="00301A92">
            <w:pPr>
              <w:keepNext/>
              <w:suppressAutoHyphens/>
            </w:pPr>
            <w:r w:rsidRPr="0004517C">
              <w:t>2.8.1</w:t>
            </w:r>
          </w:p>
        </w:tc>
        <w:tc>
          <w:tcPr>
            <w:tcW w:w="5670" w:type="dxa"/>
          </w:tcPr>
          <w:p w:rsidR="00E66EB8" w:rsidRPr="0004517C" w:rsidRDefault="00E66EB8" w:rsidP="00301A92">
            <w:pPr>
              <w:keepNext/>
              <w:suppressAutoHyphens/>
              <w:jc w:val="both"/>
              <w:rPr>
                <w:b/>
              </w:rPr>
            </w:pPr>
            <w:r w:rsidRPr="0004517C">
              <w:t>Изучение опыта европейских стран, в том числе Испании, Франции, Великобритании, Италии по внедрению Плана действий Совета Европы по социальной сплоченности</w:t>
            </w:r>
          </w:p>
        </w:tc>
        <w:tc>
          <w:tcPr>
            <w:tcW w:w="1417" w:type="dxa"/>
          </w:tcPr>
          <w:p w:rsidR="00E66EB8" w:rsidRPr="0004517C" w:rsidRDefault="00E66EB8" w:rsidP="00301A92">
            <w:pPr>
              <w:keepNext/>
              <w:suppressAutoHyphens/>
              <w:jc w:val="center"/>
            </w:pPr>
            <w:r w:rsidRPr="0004517C">
              <w:t>октябрь</w:t>
            </w:r>
          </w:p>
        </w:tc>
        <w:tc>
          <w:tcPr>
            <w:tcW w:w="6662" w:type="dxa"/>
          </w:tcPr>
          <w:p w:rsidR="00E66EB8" w:rsidRPr="0004517C" w:rsidRDefault="00A13C82" w:rsidP="00A13C82">
            <w:pPr>
              <w:spacing w:after="240"/>
              <w:ind w:firstLine="709"/>
              <w:jc w:val="both"/>
              <w:rPr>
                <w:rFonts w:eastAsia="Calibri"/>
              </w:rPr>
            </w:pPr>
            <w:r w:rsidRPr="0004517C">
              <w:rPr>
                <w:color w:val="000000"/>
              </w:rPr>
              <w:t xml:space="preserve">В рамках изучения опыта </w:t>
            </w:r>
            <w:r w:rsidRPr="0004517C">
              <w:t xml:space="preserve"> европейских стран, в том числе Испании, Франции, Великобритании, Италии по вне</w:t>
            </w:r>
            <w:r w:rsidRPr="0004517C">
              <w:t>д</w:t>
            </w:r>
            <w:r w:rsidRPr="0004517C">
              <w:t>рению Плана действий Совета Европы по социальной спл</w:t>
            </w:r>
            <w:r w:rsidRPr="0004517C">
              <w:t>о</w:t>
            </w:r>
            <w:r w:rsidRPr="0004517C">
              <w:t>ченности с</w:t>
            </w:r>
            <w:r w:rsidRPr="0004517C">
              <w:rPr>
                <w:rFonts w:eastAsia="Calibri"/>
              </w:rPr>
              <w:t xml:space="preserve"> 07 по 15 октября состоялся выезд в г. Дюссел</w:t>
            </w:r>
            <w:r w:rsidRPr="0004517C">
              <w:rPr>
                <w:rFonts w:eastAsia="Calibri"/>
              </w:rPr>
              <w:t>ь</w:t>
            </w:r>
            <w:r w:rsidRPr="0004517C">
              <w:rPr>
                <w:rFonts w:eastAsia="Calibri"/>
              </w:rPr>
              <w:t xml:space="preserve">дорф (Германия) для участия в цикле семинаров по теме: «Опыт Германии в создании «Доступной среды» в городе Дюссельдорфе». </w:t>
            </w:r>
            <w:r w:rsidRPr="0004517C">
              <w:rPr>
                <w:rFonts w:ascii="Calibri" w:eastAsia="Calibri" w:hAnsi="Calibri"/>
              </w:rPr>
              <w:t xml:space="preserve"> </w:t>
            </w:r>
            <w:r w:rsidRPr="0004517C">
              <w:rPr>
                <w:rFonts w:eastAsia="Calibri"/>
              </w:rPr>
              <w:t xml:space="preserve">В  ходе  поездки изучен опыт создания </w:t>
            </w:r>
            <w:proofErr w:type="spellStart"/>
            <w:r w:rsidRPr="0004517C">
              <w:rPr>
                <w:rFonts w:eastAsia="Calibri"/>
              </w:rPr>
              <w:t>бе</w:t>
            </w:r>
            <w:r w:rsidRPr="0004517C">
              <w:rPr>
                <w:rFonts w:eastAsia="Calibri"/>
              </w:rPr>
              <w:t>з</w:t>
            </w:r>
            <w:r w:rsidRPr="0004517C">
              <w:rPr>
                <w:rFonts w:eastAsia="Calibri"/>
              </w:rPr>
              <w:t>барьерной</w:t>
            </w:r>
            <w:proofErr w:type="spellEnd"/>
            <w:r w:rsidRPr="0004517C">
              <w:rPr>
                <w:rFonts w:eastAsia="Calibri"/>
              </w:rPr>
              <w:t xml:space="preserve"> среды и обеспечения мобильности лиц с огранич</w:t>
            </w:r>
            <w:r w:rsidRPr="0004517C">
              <w:rPr>
                <w:rFonts w:eastAsia="Calibri"/>
              </w:rPr>
              <w:t>е</w:t>
            </w:r>
            <w:r w:rsidRPr="0004517C">
              <w:rPr>
                <w:rFonts w:eastAsia="Calibri"/>
              </w:rPr>
              <w:t>ниями здоровья, посещение  строительных, транспортных и исследовательских организаций, производственных и экспл</w:t>
            </w:r>
            <w:r w:rsidRPr="0004517C">
              <w:rPr>
                <w:rFonts w:eastAsia="Calibri"/>
              </w:rPr>
              <w:t>у</w:t>
            </w:r>
            <w:r w:rsidRPr="0004517C">
              <w:rPr>
                <w:rFonts w:eastAsia="Calibri"/>
              </w:rPr>
              <w:t>атационных предприятий, занимающихся созданием «Д</w:t>
            </w:r>
            <w:r w:rsidRPr="0004517C">
              <w:rPr>
                <w:rFonts w:eastAsia="Calibri"/>
              </w:rPr>
              <w:t>о</w:t>
            </w:r>
            <w:r w:rsidRPr="0004517C">
              <w:rPr>
                <w:rFonts w:eastAsia="Calibri"/>
              </w:rPr>
              <w:t>ступной среды», а также жилых и общественных зданий и с</w:t>
            </w:r>
            <w:r w:rsidRPr="0004517C">
              <w:rPr>
                <w:rFonts w:eastAsia="Calibri"/>
              </w:rPr>
              <w:t>о</w:t>
            </w:r>
            <w:r w:rsidRPr="0004517C">
              <w:rPr>
                <w:rFonts w:eastAsia="Calibri"/>
              </w:rPr>
              <w:t>оружений, адаптированных с учетом потребностей лиц с ограничениями здоровья.</w:t>
            </w:r>
          </w:p>
        </w:tc>
      </w:tr>
      <w:tr w:rsidR="00E66EB8" w:rsidRPr="0004517C" w:rsidTr="008D1783">
        <w:tc>
          <w:tcPr>
            <w:tcW w:w="1101" w:type="dxa"/>
          </w:tcPr>
          <w:p w:rsidR="00E66EB8" w:rsidRPr="0004517C" w:rsidRDefault="00E66EB8" w:rsidP="00301A92">
            <w:pPr>
              <w:keepNext/>
              <w:suppressAutoHyphens/>
            </w:pPr>
            <w:r w:rsidRPr="0004517C">
              <w:t>2.9</w:t>
            </w:r>
          </w:p>
        </w:tc>
        <w:tc>
          <w:tcPr>
            <w:tcW w:w="5670" w:type="dxa"/>
          </w:tcPr>
          <w:p w:rsidR="00E66EB8" w:rsidRPr="0004517C" w:rsidRDefault="00E66EB8" w:rsidP="00301A92">
            <w:pPr>
              <w:keepNext/>
              <w:suppressAutoHyphens/>
              <w:rPr>
                <w:b/>
              </w:rPr>
            </w:pPr>
            <w:r w:rsidRPr="0004517C">
              <w:rPr>
                <w:b/>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c>
          <w:tcPr>
            <w:tcW w:w="1417" w:type="dxa"/>
          </w:tcPr>
          <w:p w:rsidR="00E66EB8" w:rsidRPr="0004517C" w:rsidRDefault="00E66EB8" w:rsidP="00301A92">
            <w:pPr>
              <w:keepNext/>
              <w:suppressAutoHyphens/>
            </w:pPr>
          </w:p>
        </w:tc>
        <w:tc>
          <w:tcPr>
            <w:tcW w:w="6662" w:type="dxa"/>
          </w:tcPr>
          <w:p w:rsidR="00E66EB8" w:rsidRPr="0004517C" w:rsidRDefault="00E66EB8" w:rsidP="00301A92">
            <w:pPr>
              <w:keepNext/>
              <w:suppressAutoHyphens/>
            </w:pPr>
          </w:p>
        </w:tc>
      </w:tr>
      <w:tr w:rsidR="00194A06" w:rsidRPr="0004517C" w:rsidTr="008D1783">
        <w:tc>
          <w:tcPr>
            <w:tcW w:w="1101" w:type="dxa"/>
          </w:tcPr>
          <w:p w:rsidR="00194A06" w:rsidRPr="0004517C" w:rsidRDefault="00194A06" w:rsidP="00194A06">
            <w:pPr>
              <w:keepNext/>
              <w:suppressAutoHyphens/>
            </w:pPr>
            <w:r w:rsidRPr="0004517C">
              <w:t>2.9.1</w:t>
            </w:r>
          </w:p>
        </w:tc>
        <w:tc>
          <w:tcPr>
            <w:tcW w:w="5670" w:type="dxa"/>
          </w:tcPr>
          <w:p w:rsidR="00194A06" w:rsidRPr="0004517C" w:rsidRDefault="00194A06" w:rsidP="00194A06">
            <w:pPr>
              <w:pStyle w:val="23"/>
              <w:keepNext/>
              <w:spacing w:line="240" w:lineRule="auto"/>
              <w:rPr>
                <w:bCs/>
                <w:color w:val="auto"/>
                <w:sz w:val="24"/>
                <w:szCs w:val="24"/>
              </w:rPr>
            </w:pPr>
            <w:r w:rsidRPr="0004517C">
              <w:rPr>
                <w:bCs/>
                <w:color w:val="auto"/>
                <w:sz w:val="24"/>
                <w:szCs w:val="24"/>
              </w:rPr>
              <w:t>Акция «Роди патриота в День России»</w:t>
            </w:r>
          </w:p>
          <w:p w:rsidR="00194A06" w:rsidRPr="0004517C" w:rsidRDefault="00194A06" w:rsidP="00194A06">
            <w:pPr>
              <w:keepNext/>
              <w:numPr>
                <w:ilvl w:val="0"/>
                <w:numId w:val="1"/>
              </w:numPr>
              <w:tabs>
                <w:tab w:val="left" w:pos="252"/>
              </w:tabs>
              <w:ind w:left="0"/>
            </w:pPr>
            <w:r w:rsidRPr="0004517C">
              <w:lastRenderedPageBreak/>
              <w:t xml:space="preserve">- Участие в работе агитпоезда в  МО   </w:t>
            </w:r>
          </w:p>
        </w:tc>
        <w:tc>
          <w:tcPr>
            <w:tcW w:w="1417" w:type="dxa"/>
          </w:tcPr>
          <w:p w:rsidR="00194A06" w:rsidRPr="0004517C" w:rsidRDefault="00194A06" w:rsidP="00194A06">
            <w:pPr>
              <w:keepNext/>
              <w:suppressAutoHyphens/>
              <w:jc w:val="center"/>
            </w:pPr>
            <w:r w:rsidRPr="0004517C">
              <w:lastRenderedPageBreak/>
              <w:t xml:space="preserve">В течение </w:t>
            </w:r>
            <w:r w:rsidRPr="0004517C">
              <w:lastRenderedPageBreak/>
              <w:t>месяца</w:t>
            </w:r>
          </w:p>
          <w:p w:rsidR="00194A06" w:rsidRPr="0004517C" w:rsidRDefault="00194A06" w:rsidP="00194A06">
            <w:pPr>
              <w:keepNext/>
              <w:suppressAutoHyphens/>
              <w:jc w:val="center"/>
            </w:pPr>
            <w:r w:rsidRPr="0004517C">
              <w:t>по графику</w:t>
            </w:r>
          </w:p>
        </w:tc>
        <w:tc>
          <w:tcPr>
            <w:tcW w:w="6662" w:type="dxa"/>
          </w:tcPr>
          <w:p w:rsidR="00194A06" w:rsidRPr="0004517C" w:rsidRDefault="00194A06" w:rsidP="00194A06">
            <w:pPr>
              <w:keepNext/>
              <w:suppressAutoHyphens/>
              <w:jc w:val="both"/>
            </w:pPr>
            <w:r w:rsidRPr="0004517C">
              <w:lastRenderedPageBreak/>
              <w:t xml:space="preserve">Всего опубликовано </w:t>
            </w:r>
            <w:r w:rsidR="00C50750" w:rsidRPr="0004517C">
              <w:t>23</w:t>
            </w:r>
            <w:r w:rsidRPr="0004517C">
              <w:t xml:space="preserve"> материал</w:t>
            </w:r>
            <w:r w:rsidR="00C50750" w:rsidRPr="0004517C">
              <w:t>а</w:t>
            </w:r>
            <w:r w:rsidRPr="0004517C">
              <w:t>, в том числе:</w:t>
            </w:r>
          </w:p>
          <w:p w:rsidR="00194A06" w:rsidRPr="0004517C" w:rsidRDefault="00194A06" w:rsidP="00C50750">
            <w:pPr>
              <w:keepNext/>
              <w:jc w:val="both"/>
            </w:pPr>
            <w:r w:rsidRPr="0004517C">
              <w:lastRenderedPageBreak/>
              <w:t xml:space="preserve"> радио – </w:t>
            </w:r>
            <w:r w:rsidRPr="0004517C">
              <w:rPr>
                <w:lang w:val="en-US"/>
              </w:rPr>
              <w:t>1</w:t>
            </w:r>
            <w:r w:rsidRPr="0004517C">
              <w:t xml:space="preserve">; сайты - </w:t>
            </w:r>
            <w:r w:rsidR="00C50750" w:rsidRPr="0004517C">
              <w:t>12</w:t>
            </w:r>
            <w:r w:rsidRPr="0004517C">
              <w:t>; газеты-</w:t>
            </w:r>
            <w:r w:rsidR="00C50750" w:rsidRPr="0004517C">
              <w:t>10</w:t>
            </w:r>
            <w:r w:rsidRPr="0004517C">
              <w:t xml:space="preserve">. </w:t>
            </w:r>
          </w:p>
        </w:tc>
      </w:tr>
      <w:tr w:rsidR="00194A06" w:rsidRPr="0004517C" w:rsidTr="008D1783">
        <w:tc>
          <w:tcPr>
            <w:tcW w:w="1101" w:type="dxa"/>
          </w:tcPr>
          <w:p w:rsidR="00194A06" w:rsidRPr="0004517C" w:rsidRDefault="00194A06" w:rsidP="00194A06">
            <w:pPr>
              <w:keepNext/>
              <w:suppressAutoHyphens/>
            </w:pPr>
            <w:r w:rsidRPr="0004517C">
              <w:lastRenderedPageBreak/>
              <w:t>2.9.</w:t>
            </w:r>
            <w:r w:rsidRPr="0004517C">
              <w:rPr>
                <w:lang w:val="en-US"/>
              </w:rPr>
              <w:t>2</w:t>
            </w:r>
          </w:p>
        </w:tc>
        <w:tc>
          <w:tcPr>
            <w:tcW w:w="5670" w:type="dxa"/>
          </w:tcPr>
          <w:p w:rsidR="00194A06" w:rsidRPr="0004517C" w:rsidRDefault="00194A06" w:rsidP="00194A06">
            <w:pPr>
              <w:keepNext/>
              <w:shd w:val="clear" w:color="auto" w:fill="FFFFFF"/>
              <w:snapToGrid w:val="0"/>
            </w:pPr>
            <w:r w:rsidRPr="0004517C">
              <w:t>Мероприятие, посвящённое  Дню пожилого челов</w:t>
            </w:r>
            <w:r w:rsidRPr="0004517C">
              <w:t>е</w:t>
            </w:r>
            <w:r w:rsidRPr="0004517C">
              <w:t>ка «Активное долголетие»</w:t>
            </w:r>
          </w:p>
          <w:p w:rsidR="00194A06" w:rsidRPr="0004517C" w:rsidRDefault="00194A06" w:rsidP="00194A06">
            <w:pPr>
              <w:keepNext/>
              <w:rPr>
                <w:color w:val="000000"/>
              </w:rPr>
            </w:pPr>
          </w:p>
        </w:tc>
        <w:tc>
          <w:tcPr>
            <w:tcW w:w="1417" w:type="dxa"/>
          </w:tcPr>
          <w:p w:rsidR="00194A06" w:rsidRPr="0004517C" w:rsidRDefault="00194A06" w:rsidP="00194A06">
            <w:pPr>
              <w:keepNext/>
              <w:jc w:val="center"/>
            </w:pPr>
            <w:r w:rsidRPr="0004517C">
              <w:t>01 октября</w:t>
            </w:r>
          </w:p>
        </w:tc>
        <w:tc>
          <w:tcPr>
            <w:tcW w:w="6662" w:type="dxa"/>
          </w:tcPr>
          <w:p w:rsidR="00194A06" w:rsidRPr="0004517C" w:rsidRDefault="00194A06" w:rsidP="00194A06">
            <w:pPr>
              <w:keepNext/>
              <w:suppressAutoHyphens/>
              <w:jc w:val="both"/>
            </w:pPr>
            <w:r w:rsidRPr="0004517C">
              <w:t>Всего опубликовано 73 материала, в том числе:</w:t>
            </w:r>
          </w:p>
          <w:p w:rsidR="00194A06" w:rsidRPr="0004517C" w:rsidRDefault="00194A06" w:rsidP="00194A06">
            <w:pPr>
              <w:keepNext/>
              <w:jc w:val="both"/>
            </w:pPr>
            <w:r w:rsidRPr="0004517C">
              <w:t xml:space="preserve"> радио – 4; сайты - 38; газеты-28; ТВ - 3. </w:t>
            </w:r>
          </w:p>
        </w:tc>
      </w:tr>
      <w:tr w:rsidR="00572952" w:rsidRPr="0004517C" w:rsidTr="008D1783">
        <w:tc>
          <w:tcPr>
            <w:tcW w:w="1101" w:type="dxa"/>
          </w:tcPr>
          <w:p w:rsidR="00572952" w:rsidRPr="0004517C" w:rsidRDefault="00572952" w:rsidP="00572952">
            <w:pPr>
              <w:keepNext/>
              <w:suppressAutoHyphens/>
            </w:pPr>
            <w:r w:rsidRPr="0004517C">
              <w:t>2.9.3</w:t>
            </w:r>
          </w:p>
        </w:tc>
        <w:tc>
          <w:tcPr>
            <w:tcW w:w="5670" w:type="dxa"/>
          </w:tcPr>
          <w:p w:rsidR="00572952" w:rsidRPr="0004517C" w:rsidRDefault="00572952" w:rsidP="00572952">
            <w:pPr>
              <w:keepNext/>
            </w:pPr>
            <w:r w:rsidRPr="0004517C">
              <w:t>День памяти жертв политических репрессий</w:t>
            </w:r>
          </w:p>
        </w:tc>
        <w:tc>
          <w:tcPr>
            <w:tcW w:w="1417" w:type="dxa"/>
          </w:tcPr>
          <w:p w:rsidR="00572952" w:rsidRPr="0004517C" w:rsidRDefault="00572952" w:rsidP="00572952">
            <w:pPr>
              <w:keepNext/>
              <w:jc w:val="center"/>
            </w:pPr>
            <w:r w:rsidRPr="0004517C">
              <w:t>30 октября</w:t>
            </w:r>
          </w:p>
        </w:tc>
        <w:tc>
          <w:tcPr>
            <w:tcW w:w="6662" w:type="dxa"/>
          </w:tcPr>
          <w:p w:rsidR="00572952" w:rsidRPr="0004517C" w:rsidRDefault="00572952" w:rsidP="00572952">
            <w:pPr>
              <w:keepNext/>
              <w:suppressAutoHyphens/>
              <w:jc w:val="both"/>
            </w:pPr>
            <w:r w:rsidRPr="0004517C">
              <w:t>Всего опубликовано 5 материалов, в том числе:</w:t>
            </w:r>
          </w:p>
          <w:p w:rsidR="00572952" w:rsidRPr="0004517C" w:rsidRDefault="00572952" w:rsidP="00572952">
            <w:pPr>
              <w:keepNext/>
              <w:jc w:val="both"/>
            </w:pPr>
            <w:r w:rsidRPr="0004517C">
              <w:t xml:space="preserve"> радио – 1; сайты - 3; ТВ - 1. </w:t>
            </w:r>
          </w:p>
        </w:tc>
      </w:tr>
      <w:tr w:rsidR="00194A06" w:rsidRPr="0004517C" w:rsidTr="008D1783">
        <w:tc>
          <w:tcPr>
            <w:tcW w:w="1101" w:type="dxa"/>
          </w:tcPr>
          <w:p w:rsidR="00194A06" w:rsidRPr="0004517C" w:rsidRDefault="00194A06" w:rsidP="00194A06">
            <w:pPr>
              <w:keepNext/>
              <w:suppressAutoHyphens/>
              <w:rPr>
                <w:lang w:val="en-US"/>
              </w:rPr>
            </w:pPr>
            <w:r w:rsidRPr="0004517C">
              <w:t>2.9.4</w:t>
            </w:r>
          </w:p>
        </w:tc>
        <w:tc>
          <w:tcPr>
            <w:tcW w:w="5670" w:type="dxa"/>
          </w:tcPr>
          <w:p w:rsidR="00194A06" w:rsidRPr="0004517C" w:rsidRDefault="00194A06" w:rsidP="00194A06">
            <w:pPr>
              <w:keepNext/>
              <w:suppressAutoHyphens/>
              <w:rPr>
                <w:color w:val="000000"/>
              </w:rPr>
            </w:pPr>
            <w:r w:rsidRPr="0004517C">
              <w:rPr>
                <w:color w:val="000000"/>
              </w:rPr>
              <w:t>Справочно-информационные линии:</w:t>
            </w:r>
          </w:p>
          <w:p w:rsidR="00194A06" w:rsidRPr="0004517C" w:rsidRDefault="00194A06" w:rsidP="00194A06">
            <w:pPr>
              <w:keepNext/>
            </w:pPr>
            <w:r w:rsidRPr="0004517C">
              <w:t>О дополнительных мерах социальной поддержки на оплату ЖКУ ветеранам боевых действий</w:t>
            </w:r>
          </w:p>
          <w:p w:rsidR="00194A06" w:rsidRPr="0004517C" w:rsidRDefault="00194A06" w:rsidP="00194A06">
            <w:pPr>
              <w:keepNext/>
            </w:pPr>
            <w:r w:rsidRPr="0004517C">
              <w:t xml:space="preserve">Прямая линия по вопросам, касающимся случаев коррупции в сфере труда и социальной защиты населения Ульяновской области </w:t>
            </w:r>
          </w:p>
          <w:p w:rsidR="00194A06" w:rsidRPr="0004517C" w:rsidRDefault="00194A06" w:rsidP="00194A06">
            <w:pPr>
              <w:keepNext/>
              <w:rPr>
                <w:color w:val="000000"/>
              </w:rPr>
            </w:pPr>
            <w:r w:rsidRPr="0004517C">
              <w:t>Обеспечение инвалидов техническими средствами реабилитации</w:t>
            </w:r>
            <w:r w:rsidRPr="0004517C">
              <w:rPr>
                <w:color w:val="000000"/>
              </w:rPr>
              <w:t xml:space="preserve"> </w:t>
            </w:r>
          </w:p>
          <w:p w:rsidR="00194A06" w:rsidRPr="0004517C" w:rsidRDefault="00194A06" w:rsidP="00194A06">
            <w:pPr>
              <w:keepNext/>
              <w:rPr>
                <w:color w:val="000000"/>
              </w:rPr>
            </w:pPr>
            <w:r w:rsidRPr="0004517C">
              <w:rPr>
                <w:color w:val="000000"/>
              </w:rPr>
              <w:t xml:space="preserve">Предоставление путёвок на </w:t>
            </w:r>
            <w:proofErr w:type="spellStart"/>
            <w:r w:rsidRPr="0004517C">
              <w:rPr>
                <w:color w:val="000000"/>
              </w:rPr>
              <w:t>санаторно</w:t>
            </w:r>
            <w:proofErr w:type="spellEnd"/>
            <w:r w:rsidRPr="0004517C">
              <w:rPr>
                <w:color w:val="000000"/>
              </w:rPr>
              <w:t xml:space="preserve"> – курортное лечение отдельным категориям граждан</w:t>
            </w:r>
          </w:p>
          <w:p w:rsidR="00194A06" w:rsidRPr="0004517C" w:rsidRDefault="00194A06" w:rsidP="00194A06">
            <w:pPr>
              <w:keepNext/>
            </w:pPr>
            <w:r w:rsidRPr="0004517C">
              <w:t>Предоставление мер социальной поддержки гос</w:t>
            </w:r>
            <w:r w:rsidRPr="0004517C">
              <w:t>у</w:t>
            </w:r>
            <w:r w:rsidRPr="0004517C">
              <w:t>дарственным гражданским служащим в части ед</w:t>
            </w:r>
            <w:r w:rsidRPr="0004517C">
              <w:t>и</w:t>
            </w:r>
            <w:r w:rsidRPr="0004517C">
              <w:t>новременной социальной выплаты на приобретение жилья</w:t>
            </w:r>
          </w:p>
          <w:p w:rsidR="00194A06" w:rsidRPr="0004517C" w:rsidRDefault="00194A06" w:rsidP="00194A06">
            <w:pPr>
              <w:keepNext/>
            </w:pPr>
            <w:r w:rsidRPr="0004517C">
              <w:t>Предоставление социальных услуг гражданам в го</w:t>
            </w:r>
            <w:r w:rsidRPr="0004517C">
              <w:t>с</w:t>
            </w:r>
            <w:r w:rsidRPr="0004517C">
              <w:t>ударственных учреждениях социального обслуж</w:t>
            </w:r>
            <w:r w:rsidRPr="0004517C">
              <w:t>и</w:t>
            </w:r>
            <w:r w:rsidRPr="0004517C">
              <w:t>вания</w:t>
            </w:r>
          </w:p>
          <w:p w:rsidR="00194A06" w:rsidRPr="0004517C" w:rsidRDefault="00194A06" w:rsidP="00194A06">
            <w:pPr>
              <w:keepNext/>
            </w:pPr>
            <w:r w:rsidRPr="0004517C">
              <w:t>О конкурсе по присуждению премий Губернатора инвалидам, проживающим на территории Ульяно</w:t>
            </w:r>
            <w:r w:rsidRPr="0004517C">
              <w:t>в</w:t>
            </w:r>
            <w:r w:rsidRPr="0004517C">
              <w:t>ской области</w:t>
            </w:r>
          </w:p>
          <w:p w:rsidR="00194A06" w:rsidRPr="0004517C" w:rsidRDefault="00194A06" w:rsidP="00194A06">
            <w:pPr>
              <w:keepNext/>
              <w:rPr>
                <w:color w:val="000000"/>
              </w:rPr>
            </w:pPr>
            <w:r w:rsidRPr="0004517C">
              <w:rPr>
                <w:color w:val="000000"/>
              </w:rPr>
              <w:t>Вопросы оплаты труда</w:t>
            </w:r>
          </w:p>
          <w:p w:rsidR="00194A06" w:rsidRPr="0004517C" w:rsidRDefault="00194A06" w:rsidP="00194A06">
            <w:pPr>
              <w:keepNext/>
              <w:rPr>
                <w:color w:val="000000"/>
              </w:rPr>
            </w:pPr>
          </w:p>
          <w:p w:rsidR="00194A06" w:rsidRPr="0004517C" w:rsidRDefault="00194A06" w:rsidP="00194A06">
            <w:pPr>
              <w:keepNext/>
              <w:rPr>
                <w:color w:val="000000"/>
              </w:rPr>
            </w:pPr>
          </w:p>
          <w:p w:rsidR="00194A06" w:rsidRPr="0004517C" w:rsidRDefault="00194A06" w:rsidP="00194A06">
            <w:pPr>
              <w:keepNext/>
              <w:rPr>
                <w:color w:val="000000"/>
              </w:rPr>
            </w:pPr>
          </w:p>
        </w:tc>
        <w:tc>
          <w:tcPr>
            <w:tcW w:w="1417" w:type="dxa"/>
          </w:tcPr>
          <w:p w:rsidR="00194A06" w:rsidRPr="0004517C" w:rsidRDefault="00194A06" w:rsidP="00194A06">
            <w:pPr>
              <w:keepNext/>
            </w:pPr>
          </w:p>
          <w:p w:rsidR="00194A06" w:rsidRPr="0004517C" w:rsidRDefault="00194A06" w:rsidP="00194A06">
            <w:pPr>
              <w:keepNext/>
              <w:jc w:val="center"/>
            </w:pPr>
            <w:r w:rsidRPr="0004517C">
              <w:t>03.10.2012</w:t>
            </w:r>
          </w:p>
          <w:p w:rsidR="00194A06" w:rsidRPr="0004517C" w:rsidRDefault="00194A06" w:rsidP="00194A06">
            <w:pPr>
              <w:keepNext/>
              <w:jc w:val="center"/>
            </w:pPr>
          </w:p>
          <w:p w:rsidR="00194A06" w:rsidRPr="0004517C" w:rsidRDefault="00194A06" w:rsidP="00194A06">
            <w:pPr>
              <w:keepNext/>
              <w:jc w:val="center"/>
            </w:pPr>
            <w:r w:rsidRPr="0004517C">
              <w:t>03.10.2012</w:t>
            </w:r>
          </w:p>
          <w:p w:rsidR="00194A06" w:rsidRPr="0004517C" w:rsidRDefault="00194A06" w:rsidP="00194A06">
            <w:pPr>
              <w:keepNext/>
              <w:jc w:val="center"/>
            </w:pPr>
          </w:p>
          <w:p w:rsidR="00194A06" w:rsidRPr="0004517C" w:rsidRDefault="00194A06" w:rsidP="00194A06">
            <w:pPr>
              <w:keepNext/>
              <w:jc w:val="center"/>
            </w:pPr>
          </w:p>
          <w:p w:rsidR="00194A06" w:rsidRPr="0004517C" w:rsidRDefault="00194A06" w:rsidP="00194A06">
            <w:pPr>
              <w:keepNext/>
              <w:jc w:val="center"/>
            </w:pPr>
            <w:r w:rsidRPr="0004517C">
              <w:t>10.10.2012</w:t>
            </w:r>
          </w:p>
          <w:p w:rsidR="00194A06" w:rsidRPr="0004517C" w:rsidRDefault="00194A06" w:rsidP="00194A06">
            <w:pPr>
              <w:keepNext/>
              <w:jc w:val="center"/>
            </w:pPr>
          </w:p>
          <w:p w:rsidR="00194A06" w:rsidRPr="0004517C" w:rsidRDefault="00194A06" w:rsidP="00194A06">
            <w:pPr>
              <w:keepNext/>
              <w:jc w:val="center"/>
            </w:pPr>
          </w:p>
          <w:p w:rsidR="00194A06" w:rsidRPr="0004517C" w:rsidRDefault="00194A06" w:rsidP="00194A06">
            <w:pPr>
              <w:keepNext/>
              <w:jc w:val="center"/>
            </w:pPr>
            <w:r w:rsidRPr="0004517C">
              <w:t>10.10.2012</w:t>
            </w:r>
          </w:p>
          <w:p w:rsidR="00194A06" w:rsidRPr="0004517C" w:rsidRDefault="00194A06" w:rsidP="00194A06">
            <w:pPr>
              <w:keepNext/>
              <w:jc w:val="center"/>
            </w:pPr>
            <w:r w:rsidRPr="0004517C">
              <w:t>17.10.2012</w:t>
            </w:r>
          </w:p>
          <w:p w:rsidR="00194A06" w:rsidRPr="0004517C" w:rsidRDefault="00194A06" w:rsidP="00194A06">
            <w:pPr>
              <w:keepNext/>
              <w:jc w:val="center"/>
            </w:pPr>
          </w:p>
          <w:p w:rsidR="00194A06" w:rsidRPr="0004517C" w:rsidRDefault="00194A06" w:rsidP="00194A06">
            <w:pPr>
              <w:keepNext/>
              <w:jc w:val="center"/>
            </w:pPr>
          </w:p>
          <w:p w:rsidR="00194A06" w:rsidRPr="0004517C" w:rsidRDefault="00194A06" w:rsidP="00194A06">
            <w:pPr>
              <w:keepNext/>
              <w:jc w:val="center"/>
            </w:pPr>
            <w:r w:rsidRPr="0004517C">
              <w:t>24.10.2012</w:t>
            </w:r>
          </w:p>
          <w:p w:rsidR="00194A06" w:rsidRPr="0004517C" w:rsidRDefault="00194A06" w:rsidP="00194A06">
            <w:pPr>
              <w:keepNext/>
              <w:jc w:val="center"/>
            </w:pPr>
          </w:p>
          <w:p w:rsidR="00194A06" w:rsidRPr="0004517C" w:rsidRDefault="00194A06" w:rsidP="00194A06">
            <w:pPr>
              <w:keepNext/>
              <w:jc w:val="center"/>
            </w:pPr>
            <w:r w:rsidRPr="0004517C">
              <w:t>31.10.2012</w:t>
            </w:r>
          </w:p>
          <w:p w:rsidR="00194A06" w:rsidRPr="0004517C" w:rsidRDefault="00194A06" w:rsidP="00194A06">
            <w:pPr>
              <w:keepNext/>
              <w:jc w:val="center"/>
            </w:pPr>
          </w:p>
          <w:p w:rsidR="00194A06" w:rsidRPr="0004517C" w:rsidRDefault="00194A06" w:rsidP="00194A06">
            <w:pPr>
              <w:keepNext/>
              <w:jc w:val="center"/>
            </w:pPr>
            <w:r w:rsidRPr="0004517C">
              <w:t>Ежен</w:t>
            </w:r>
            <w:r w:rsidRPr="0004517C">
              <w:t>е</w:t>
            </w:r>
            <w:r w:rsidRPr="0004517C">
              <w:t>дельно</w:t>
            </w:r>
          </w:p>
          <w:p w:rsidR="00194A06" w:rsidRPr="0004517C" w:rsidRDefault="00194A06" w:rsidP="00194A06">
            <w:pPr>
              <w:keepNext/>
              <w:jc w:val="center"/>
            </w:pPr>
            <w:r w:rsidRPr="0004517C">
              <w:t>(среда)</w:t>
            </w:r>
          </w:p>
        </w:tc>
        <w:tc>
          <w:tcPr>
            <w:tcW w:w="6662" w:type="dxa"/>
          </w:tcPr>
          <w:p w:rsidR="00194A06" w:rsidRPr="0004517C" w:rsidRDefault="00194A06" w:rsidP="00194A06">
            <w:pPr>
              <w:keepNext/>
            </w:pPr>
            <w:r w:rsidRPr="0004517C">
              <w:t>Всего опубликовано 28 материала в том числе:</w:t>
            </w:r>
          </w:p>
          <w:p w:rsidR="00194A06" w:rsidRPr="0004517C" w:rsidRDefault="00194A06" w:rsidP="00194A06">
            <w:pPr>
              <w:keepNext/>
            </w:pPr>
            <w:r w:rsidRPr="0004517C">
              <w:t xml:space="preserve"> сайты -21; газеты-7</w:t>
            </w:r>
            <w:r w:rsidRPr="0004517C">
              <w:rPr>
                <w:vanish/>
              </w:rPr>
              <w:t>.</w:t>
            </w:r>
          </w:p>
        </w:tc>
      </w:tr>
      <w:tr w:rsidR="00301A92" w:rsidRPr="0004517C" w:rsidTr="008D1783">
        <w:tc>
          <w:tcPr>
            <w:tcW w:w="1101" w:type="dxa"/>
          </w:tcPr>
          <w:p w:rsidR="00301A92" w:rsidRPr="0004517C" w:rsidRDefault="00301A92" w:rsidP="00301A92">
            <w:pPr>
              <w:keepNext/>
              <w:suppressAutoHyphens/>
            </w:pPr>
            <w:r w:rsidRPr="0004517C">
              <w:t>2.10.</w:t>
            </w:r>
          </w:p>
        </w:tc>
        <w:tc>
          <w:tcPr>
            <w:tcW w:w="5670" w:type="dxa"/>
          </w:tcPr>
          <w:p w:rsidR="00301A92" w:rsidRPr="0004517C" w:rsidRDefault="00301A92" w:rsidP="00301A92">
            <w:pPr>
              <w:keepNext/>
              <w:suppressAutoHyphens/>
              <w:jc w:val="both"/>
              <w:rPr>
                <w:b/>
                <w:color w:val="000000"/>
              </w:rPr>
            </w:pPr>
            <w:r w:rsidRPr="0004517C">
              <w:rPr>
                <w:b/>
                <w:color w:val="000000"/>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c>
          <w:tcPr>
            <w:tcW w:w="1417" w:type="dxa"/>
          </w:tcPr>
          <w:p w:rsidR="00301A92" w:rsidRPr="0004517C" w:rsidRDefault="00301A92" w:rsidP="00301A92">
            <w:pPr>
              <w:keepNext/>
              <w:suppressAutoHyphens/>
            </w:pPr>
          </w:p>
          <w:p w:rsidR="00301A92" w:rsidRPr="0004517C" w:rsidRDefault="00301A92" w:rsidP="00301A92">
            <w:pPr>
              <w:keepNext/>
              <w:suppressAutoHyphens/>
            </w:pPr>
          </w:p>
        </w:tc>
        <w:tc>
          <w:tcPr>
            <w:tcW w:w="6662" w:type="dxa"/>
          </w:tcPr>
          <w:p w:rsidR="00301A92" w:rsidRPr="0004517C" w:rsidRDefault="00301A92" w:rsidP="00301A92">
            <w:pPr>
              <w:keepNext/>
              <w:suppressAutoHyphens/>
            </w:pPr>
          </w:p>
        </w:tc>
      </w:tr>
    </w:tbl>
    <w:p w:rsidR="00E70B01" w:rsidRPr="0004517C" w:rsidRDefault="00E70B01" w:rsidP="00301A92">
      <w:pPr>
        <w:keepNext/>
        <w:jc w:val="center"/>
        <w:rPr>
          <w:b/>
        </w:rPr>
      </w:pPr>
    </w:p>
    <w:p w:rsidR="007E027B" w:rsidRPr="0004517C" w:rsidRDefault="007E027B" w:rsidP="00301A92">
      <w:pPr>
        <w:keepNext/>
        <w:jc w:val="center"/>
        <w:rPr>
          <w:b/>
        </w:rPr>
      </w:pPr>
      <w:r w:rsidRPr="0004517C">
        <w:rPr>
          <w:b/>
        </w:rPr>
        <w:lastRenderedPageBreak/>
        <w:t>План основных  мероприятий,</w:t>
      </w:r>
    </w:p>
    <w:p w:rsidR="007E027B" w:rsidRPr="0004517C" w:rsidRDefault="007E027B" w:rsidP="00301A92">
      <w:pPr>
        <w:keepNext/>
        <w:suppressAutoHyphens/>
        <w:jc w:val="center"/>
        <w:rPr>
          <w:b/>
        </w:rPr>
      </w:pPr>
      <w:proofErr w:type="gramStart"/>
      <w:r w:rsidRPr="0004517C">
        <w:rPr>
          <w:b/>
        </w:rPr>
        <w:t>проводимых</w:t>
      </w:r>
      <w:proofErr w:type="gramEnd"/>
      <w:r w:rsidRPr="0004517C">
        <w:rPr>
          <w:b/>
        </w:rPr>
        <w:t xml:space="preserve"> в Ульяновской области </w:t>
      </w:r>
    </w:p>
    <w:p w:rsidR="007E027B" w:rsidRPr="0004517C" w:rsidRDefault="007E027B" w:rsidP="00301A92">
      <w:pPr>
        <w:keepNext/>
        <w:suppressAutoHyphens/>
        <w:jc w:val="center"/>
        <w:rPr>
          <w:b/>
        </w:rPr>
      </w:pPr>
      <w:r w:rsidRPr="0004517C">
        <w:rPr>
          <w:b/>
        </w:rPr>
        <w:t xml:space="preserve">на  </w:t>
      </w:r>
      <w:r w:rsidR="006879D1" w:rsidRPr="0004517C">
        <w:rPr>
          <w:b/>
        </w:rPr>
        <w:t>октябрь</w:t>
      </w:r>
      <w:r w:rsidRPr="0004517C">
        <w:rPr>
          <w:b/>
        </w:rPr>
        <w:t xml:space="preserve"> 2012 года</w:t>
      </w:r>
    </w:p>
    <w:p w:rsidR="007E027B" w:rsidRPr="0004517C" w:rsidRDefault="007E027B" w:rsidP="00301A92">
      <w:pPr>
        <w:keepNext/>
        <w:jc w:val="center"/>
        <w:rPr>
          <w:b/>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3912"/>
        <w:gridCol w:w="2160"/>
        <w:gridCol w:w="2700"/>
        <w:gridCol w:w="2340"/>
      </w:tblGrid>
      <w:tr w:rsidR="007E027B" w:rsidRPr="0004517C" w:rsidTr="00EA4EE9">
        <w:trPr>
          <w:trHeight w:val="290"/>
        </w:trPr>
        <w:tc>
          <w:tcPr>
            <w:tcW w:w="4008"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jc w:val="center"/>
            </w:pPr>
            <w:r w:rsidRPr="0004517C">
              <w:t>Наименование</w:t>
            </w:r>
          </w:p>
          <w:p w:rsidR="007E027B" w:rsidRPr="0004517C" w:rsidRDefault="007E027B" w:rsidP="00301A92">
            <w:pPr>
              <w:keepNext/>
              <w:jc w:val="center"/>
            </w:pPr>
            <w:r w:rsidRPr="0004517C">
              <w:t xml:space="preserve"> ведомства,</w:t>
            </w:r>
          </w:p>
          <w:p w:rsidR="007E027B" w:rsidRPr="0004517C" w:rsidRDefault="007E027B" w:rsidP="00301A92">
            <w:pPr>
              <w:keepNext/>
              <w:jc w:val="center"/>
            </w:pPr>
            <w:r w:rsidRPr="0004517C">
              <w:t>ФИО</w:t>
            </w:r>
          </w:p>
          <w:p w:rsidR="007E027B" w:rsidRPr="0004517C" w:rsidRDefault="007E027B" w:rsidP="00301A92">
            <w:pPr>
              <w:keepNext/>
              <w:jc w:val="center"/>
            </w:pPr>
            <w:r w:rsidRPr="0004517C">
              <w:t xml:space="preserve"> руководителя </w:t>
            </w:r>
          </w:p>
        </w:tc>
        <w:tc>
          <w:tcPr>
            <w:tcW w:w="3912"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jc w:val="center"/>
            </w:pPr>
            <w:r w:rsidRPr="0004517C">
              <w:t xml:space="preserve">Название </w:t>
            </w:r>
          </w:p>
          <w:p w:rsidR="007E027B" w:rsidRPr="0004517C" w:rsidRDefault="007E027B" w:rsidP="00301A92">
            <w:pPr>
              <w:keepNext/>
              <w:jc w:val="center"/>
            </w:pPr>
            <w:r w:rsidRPr="0004517C">
              <w:t>мероприятия</w:t>
            </w:r>
          </w:p>
        </w:tc>
        <w:tc>
          <w:tcPr>
            <w:tcW w:w="2160"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jc w:val="center"/>
            </w:pPr>
            <w:r w:rsidRPr="0004517C">
              <w:t>Дата, время,</w:t>
            </w:r>
          </w:p>
          <w:p w:rsidR="007E027B" w:rsidRPr="0004517C" w:rsidRDefault="007E027B" w:rsidP="00301A92">
            <w:pPr>
              <w:keepNext/>
              <w:jc w:val="center"/>
            </w:pPr>
            <w:r w:rsidRPr="0004517C">
              <w:t>место</w:t>
            </w:r>
          </w:p>
          <w:p w:rsidR="007E027B" w:rsidRPr="0004517C" w:rsidRDefault="007E027B" w:rsidP="00301A92">
            <w:pPr>
              <w:keepNext/>
              <w:jc w:val="center"/>
            </w:pPr>
            <w:r w:rsidRPr="0004517C">
              <w:t>проведения</w:t>
            </w:r>
          </w:p>
          <w:p w:rsidR="007E027B" w:rsidRPr="0004517C" w:rsidRDefault="007E027B" w:rsidP="00301A92">
            <w:pPr>
              <w:pStyle w:val="5"/>
              <w:keepNext/>
              <w:spacing w:before="0" w:after="0"/>
              <w:jc w:val="center"/>
              <w:rPr>
                <w:b w:val="0"/>
                <w:i w:val="0"/>
                <w:sz w:val="24"/>
                <w:szCs w:val="24"/>
              </w:rPr>
            </w:pPr>
            <w:r w:rsidRPr="0004517C">
              <w:rPr>
                <w:i w:val="0"/>
                <w:sz w:val="24"/>
                <w:szCs w:val="24"/>
              </w:rPr>
              <w:t>мероприятия</w:t>
            </w:r>
          </w:p>
        </w:tc>
        <w:tc>
          <w:tcPr>
            <w:tcW w:w="2700"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pStyle w:val="5"/>
              <w:keepNext/>
              <w:spacing w:before="0" w:after="0"/>
              <w:jc w:val="center"/>
              <w:rPr>
                <w:b w:val="0"/>
                <w:i w:val="0"/>
                <w:sz w:val="24"/>
                <w:szCs w:val="24"/>
              </w:rPr>
            </w:pPr>
            <w:r w:rsidRPr="0004517C">
              <w:rPr>
                <w:b w:val="0"/>
                <w:i w:val="0"/>
                <w:sz w:val="24"/>
                <w:szCs w:val="24"/>
              </w:rPr>
              <w:t xml:space="preserve">Перечень проблемных вопросов, особенности, новизна проведения мероприятия, </w:t>
            </w:r>
          </w:p>
          <w:p w:rsidR="007E027B" w:rsidRPr="0004517C" w:rsidRDefault="007E027B" w:rsidP="00301A92">
            <w:pPr>
              <w:pStyle w:val="5"/>
              <w:keepNext/>
              <w:spacing w:before="0" w:after="0"/>
              <w:jc w:val="center"/>
              <w:rPr>
                <w:b w:val="0"/>
                <w:i w:val="0"/>
                <w:sz w:val="24"/>
                <w:szCs w:val="24"/>
              </w:rPr>
            </w:pPr>
            <w:r w:rsidRPr="0004517C">
              <w:rPr>
                <w:b w:val="0"/>
                <w:i w:val="0"/>
                <w:sz w:val="24"/>
                <w:szCs w:val="24"/>
              </w:rPr>
              <w:t xml:space="preserve">количество и категории </w:t>
            </w:r>
          </w:p>
          <w:p w:rsidR="007E027B" w:rsidRPr="0004517C" w:rsidRDefault="007E027B" w:rsidP="00301A92">
            <w:pPr>
              <w:keepNext/>
              <w:jc w:val="center"/>
            </w:pPr>
            <w:r w:rsidRPr="0004517C">
              <w:rPr>
                <w:b/>
              </w:rPr>
              <w:t>участников</w:t>
            </w:r>
          </w:p>
        </w:tc>
        <w:tc>
          <w:tcPr>
            <w:tcW w:w="2340"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jc w:val="center"/>
            </w:pPr>
            <w:r w:rsidRPr="0004517C">
              <w:t>Формат участия</w:t>
            </w:r>
          </w:p>
          <w:p w:rsidR="007E027B" w:rsidRPr="0004517C" w:rsidRDefault="007E027B" w:rsidP="00301A92">
            <w:pPr>
              <w:keepNext/>
              <w:jc w:val="center"/>
            </w:pPr>
            <w:r w:rsidRPr="0004517C">
              <w:t xml:space="preserve"> Губернатора</w:t>
            </w:r>
          </w:p>
          <w:p w:rsidR="007E027B" w:rsidRPr="0004517C" w:rsidRDefault="007E027B" w:rsidP="00301A92">
            <w:pPr>
              <w:keepNext/>
              <w:jc w:val="center"/>
            </w:pPr>
            <w:r w:rsidRPr="0004517C">
              <w:t xml:space="preserve"> (приветствие, вр</w:t>
            </w:r>
            <w:r w:rsidRPr="0004517C">
              <w:t>у</w:t>
            </w:r>
            <w:r w:rsidRPr="0004517C">
              <w:t>чение грамот, наград, неформал</w:t>
            </w:r>
            <w:r w:rsidRPr="0004517C">
              <w:t>ь</w:t>
            </w:r>
            <w:r w:rsidRPr="0004517C">
              <w:t>ное общение, пр</w:t>
            </w:r>
            <w:r w:rsidRPr="0004517C">
              <w:t>о</w:t>
            </w:r>
            <w:r w:rsidRPr="0004517C">
              <w:t>граммное высту</w:t>
            </w:r>
            <w:r w:rsidRPr="0004517C">
              <w:t>п</w:t>
            </w:r>
            <w:r w:rsidRPr="0004517C">
              <w:t>ление)</w:t>
            </w:r>
          </w:p>
        </w:tc>
      </w:tr>
      <w:tr w:rsidR="007E027B" w:rsidRPr="0004517C" w:rsidTr="00EA4EE9">
        <w:trPr>
          <w:trHeight w:val="290"/>
        </w:trPr>
        <w:tc>
          <w:tcPr>
            <w:tcW w:w="4008"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ind w:firstLine="709"/>
              <w:jc w:val="center"/>
            </w:pPr>
            <w:r w:rsidRPr="0004517C">
              <w:t>1</w:t>
            </w:r>
          </w:p>
        </w:tc>
        <w:tc>
          <w:tcPr>
            <w:tcW w:w="3912"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jc w:val="center"/>
            </w:pPr>
            <w:r w:rsidRPr="0004517C">
              <w:t>2</w:t>
            </w:r>
          </w:p>
        </w:tc>
        <w:tc>
          <w:tcPr>
            <w:tcW w:w="2160"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pStyle w:val="5"/>
              <w:keepNext/>
              <w:spacing w:before="0" w:after="0"/>
              <w:jc w:val="center"/>
              <w:rPr>
                <w:b w:val="0"/>
                <w:i w:val="0"/>
                <w:szCs w:val="24"/>
              </w:rPr>
            </w:pPr>
            <w:r w:rsidRPr="0004517C">
              <w:rPr>
                <w:b w:val="0"/>
                <w:i w:val="0"/>
                <w:szCs w:val="24"/>
              </w:rPr>
              <w:t>3</w:t>
            </w:r>
          </w:p>
        </w:tc>
        <w:tc>
          <w:tcPr>
            <w:tcW w:w="2700"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jc w:val="center"/>
            </w:pPr>
            <w:r w:rsidRPr="0004517C">
              <w:t>4</w:t>
            </w:r>
          </w:p>
        </w:tc>
        <w:tc>
          <w:tcPr>
            <w:tcW w:w="2340" w:type="dxa"/>
            <w:tcBorders>
              <w:top w:val="single" w:sz="4" w:space="0" w:color="auto"/>
              <w:left w:val="single" w:sz="4" w:space="0" w:color="auto"/>
              <w:bottom w:val="single" w:sz="4" w:space="0" w:color="auto"/>
              <w:right w:val="single" w:sz="4" w:space="0" w:color="auto"/>
            </w:tcBorders>
          </w:tcPr>
          <w:p w:rsidR="007E027B" w:rsidRPr="0004517C" w:rsidRDefault="007E027B" w:rsidP="00301A92">
            <w:pPr>
              <w:keepNext/>
              <w:jc w:val="center"/>
            </w:pPr>
            <w:r w:rsidRPr="0004517C">
              <w:t>5</w:t>
            </w:r>
          </w:p>
        </w:tc>
      </w:tr>
    </w:tbl>
    <w:p w:rsidR="00194449" w:rsidRPr="0004517C" w:rsidRDefault="00194449" w:rsidP="00301A92">
      <w:pPr>
        <w:keepNext/>
        <w:jc w:val="center"/>
        <w:rPr>
          <w:b/>
          <w:sz w:val="26"/>
          <w:szCs w:val="26"/>
        </w:rPr>
      </w:pPr>
    </w:p>
    <w:p w:rsidR="007E027B" w:rsidRPr="0004517C" w:rsidRDefault="00201996" w:rsidP="00301A92">
      <w:pPr>
        <w:keepNext/>
        <w:jc w:val="center"/>
        <w:rPr>
          <w:b/>
          <w:sz w:val="26"/>
          <w:szCs w:val="26"/>
        </w:rPr>
      </w:pPr>
      <w:r w:rsidRPr="0004517C">
        <w:rPr>
          <w:b/>
          <w:sz w:val="26"/>
          <w:szCs w:val="26"/>
        </w:rPr>
        <w:t>0</w:t>
      </w:r>
      <w:r w:rsidR="00B46BA1" w:rsidRPr="0004517C">
        <w:rPr>
          <w:b/>
          <w:sz w:val="26"/>
          <w:szCs w:val="26"/>
        </w:rPr>
        <w:t>1</w:t>
      </w:r>
      <w:r w:rsidR="007E027B" w:rsidRPr="0004517C">
        <w:rPr>
          <w:b/>
          <w:sz w:val="26"/>
          <w:szCs w:val="26"/>
        </w:rPr>
        <w:t xml:space="preserve"> </w:t>
      </w:r>
      <w:r w:rsidR="00B46BA1" w:rsidRPr="0004517C">
        <w:rPr>
          <w:b/>
          <w:sz w:val="26"/>
          <w:szCs w:val="26"/>
        </w:rPr>
        <w:t>октября</w:t>
      </w:r>
      <w:r w:rsidR="007E027B" w:rsidRPr="0004517C">
        <w:rPr>
          <w:b/>
          <w:sz w:val="26"/>
          <w:szCs w:val="26"/>
        </w:rPr>
        <w:t xml:space="preserve">, </w:t>
      </w:r>
      <w:r w:rsidR="00D6000B" w:rsidRPr="0004517C">
        <w:rPr>
          <w:b/>
          <w:sz w:val="26"/>
          <w:szCs w:val="26"/>
        </w:rPr>
        <w:t xml:space="preserve"> понедельник</w:t>
      </w:r>
    </w:p>
    <w:p w:rsidR="007F28A1" w:rsidRPr="0004517C" w:rsidRDefault="007F28A1" w:rsidP="00301A92">
      <w:pPr>
        <w:pStyle w:val="af8"/>
        <w:keepNext/>
        <w:numPr>
          <w:ilvl w:val="0"/>
          <w:numId w:val="12"/>
        </w:numPr>
        <w:jc w:val="center"/>
        <w:rPr>
          <w:b/>
          <w:sz w:val="26"/>
          <w:szCs w:val="26"/>
        </w:rPr>
      </w:pPr>
      <w:r w:rsidRPr="0004517C">
        <w:rPr>
          <w:b/>
        </w:rPr>
        <w:t>Международный день музыки.</w:t>
      </w:r>
      <w:r w:rsidRPr="0004517C">
        <w:t xml:space="preserve"> </w:t>
      </w:r>
      <w:r w:rsidRPr="0004517C">
        <w:rPr>
          <w:i/>
        </w:rPr>
        <w:t xml:space="preserve">Отмечается ежегодно с </w:t>
      </w:r>
      <w:smartTag w:uri="urn:schemas-microsoft-com:office:smarttags" w:element="metricconverter">
        <w:smartTagPr>
          <w:attr w:name="ProductID" w:val="1975 г"/>
        </w:smartTagPr>
        <w:r w:rsidRPr="0004517C">
          <w:rPr>
            <w:i/>
          </w:rPr>
          <w:t>1975</w:t>
        </w:r>
        <w:r w:rsidRPr="0004517C">
          <w:rPr>
            <w:i/>
            <w:lang w:val="en-US"/>
          </w:rPr>
          <w:t> </w:t>
        </w:r>
        <w:r w:rsidRPr="0004517C">
          <w:rPr>
            <w:i/>
          </w:rPr>
          <w:t>г</w:t>
        </w:r>
      </w:smartTag>
      <w:r w:rsidRPr="0004517C">
        <w:rPr>
          <w:i/>
        </w:rPr>
        <w:t>. по решению Международного музыкального совета ЮНЕСКО.</w:t>
      </w:r>
    </w:p>
    <w:p w:rsidR="007F28A1" w:rsidRPr="0004517C" w:rsidRDefault="007F28A1" w:rsidP="00301A92">
      <w:pPr>
        <w:pStyle w:val="af8"/>
        <w:keepNext/>
        <w:numPr>
          <w:ilvl w:val="0"/>
          <w:numId w:val="12"/>
        </w:numPr>
        <w:jc w:val="center"/>
        <w:rPr>
          <w:b/>
          <w:sz w:val="26"/>
          <w:szCs w:val="26"/>
        </w:rPr>
      </w:pPr>
      <w:r w:rsidRPr="0004517C">
        <w:rPr>
          <w:b/>
        </w:rPr>
        <w:t>Международный день пожилых людей.</w:t>
      </w:r>
      <w:r w:rsidRPr="0004517C">
        <w:t xml:space="preserve"> </w:t>
      </w:r>
      <w:r w:rsidRPr="0004517C">
        <w:rPr>
          <w:i/>
        </w:rPr>
        <w:t xml:space="preserve">Проводится по инициативе ООН с </w:t>
      </w:r>
      <w:smartTag w:uri="urn:schemas-microsoft-com:office:smarttags" w:element="metricconverter">
        <w:smartTagPr>
          <w:attr w:name="ProductID" w:val="1991 г"/>
        </w:smartTagPr>
        <w:r w:rsidRPr="0004517C">
          <w:rPr>
            <w:i/>
          </w:rPr>
          <w:t>1991</w:t>
        </w:r>
        <w:r w:rsidRPr="0004517C">
          <w:rPr>
            <w:i/>
            <w:lang w:val="en-US"/>
          </w:rPr>
          <w:t> </w:t>
        </w:r>
        <w:r w:rsidRPr="0004517C">
          <w:rPr>
            <w:i/>
          </w:rPr>
          <w:t>г</w:t>
        </w:r>
      </w:smartTag>
      <w:r w:rsidRPr="0004517C">
        <w:rPr>
          <w:i/>
        </w:rPr>
        <w:t xml:space="preserve">. в соответствии с резолюцией 45/106 от 14 декабря </w:t>
      </w:r>
      <w:smartTag w:uri="urn:schemas-microsoft-com:office:smarttags" w:element="metricconverter">
        <w:smartTagPr>
          <w:attr w:name="ProductID" w:val="1990 г"/>
        </w:smartTagPr>
        <w:r w:rsidRPr="0004517C">
          <w:rPr>
            <w:i/>
          </w:rPr>
          <w:t>1990</w:t>
        </w:r>
        <w:r w:rsidRPr="0004517C">
          <w:rPr>
            <w:i/>
            <w:lang w:val="en-US"/>
          </w:rPr>
          <w:t> </w:t>
        </w:r>
        <w:r w:rsidRPr="0004517C">
          <w:rPr>
            <w:i/>
          </w:rPr>
          <w:t>г</w:t>
        </w:r>
      </w:smartTag>
      <w:r w:rsidRPr="0004517C">
        <w:rPr>
          <w:i/>
        </w:rPr>
        <w:t xml:space="preserve">. В России отмечается с </w:t>
      </w:r>
      <w:smartTag w:uri="urn:schemas-microsoft-com:office:smarttags" w:element="metricconverter">
        <w:smartTagPr>
          <w:attr w:name="ProductID" w:val="1992 г"/>
        </w:smartTagPr>
        <w:r w:rsidRPr="0004517C">
          <w:rPr>
            <w:i/>
          </w:rPr>
          <w:t>1992</w:t>
        </w:r>
        <w:r w:rsidRPr="0004517C">
          <w:rPr>
            <w:i/>
            <w:lang w:val="en-US"/>
          </w:rPr>
          <w:t> </w:t>
        </w:r>
        <w:r w:rsidRPr="0004517C">
          <w:rPr>
            <w:i/>
          </w:rPr>
          <w:t>г</w:t>
        </w:r>
      </w:smartTag>
      <w:r w:rsidRPr="0004517C">
        <w:rPr>
          <w:i/>
        </w:rPr>
        <w:t>.</w:t>
      </w:r>
    </w:p>
    <w:p w:rsidR="007F28A1" w:rsidRPr="0004517C" w:rsidRDefault="007F28A1" w:rsidP="00301A92">
      <w:pPr>
        <w:pStyle w:val="af8"/>
        <w:keepNext/>
        <w:numPr>
          <w:ilvl w:val="0"/>
          <w:numId w:val="12"/>
        </w:numPr>
        <w:jc w:val="center"/>
        <w:rPr>
          <w:b/>
          <w:sz w:val="26"/>
          <w:szCs w:val="26"/>
        </w:rPr>
      </w:pPr>
      <w:r w:rsidRPr="0004517C">
        <w:rPr>
          <w:b/>
        </w:rPr>
        <w:t>Всемирный день архитектуры.</w:t>
      </w:r>
      <w:r w:rsidRPr="0004517C">
        <w:t xml:space="preserve"> </w:t>
      </w:r>
      <w:r w:rsidRPr="0004517C">
        <w:rPr>
          <w:i/>
        </w:rPr>
        <w:t xml:space="preserve">Провозглашен Международным союзом архитекторов в </w:t>
      </w:r>
      <w:smartTag w:uri="urn:schemas-microsoft-com:office:smarttags" w:element="metricconverter">
        <w:smartTagPr>
          <w:attr w:name="ProductID" w:val="1996 г"/>
        </w:smartTagPr>
        <w:r w:rsidRPr="0004517C">
          <w:rPr>
            <w:i/>
          </w:rPr>
          <w:t>1996 г</w:t>
        </w:r>
      </w:smartTag>
      <w:r w:rsidRPr="0004517C">
        <w:rPr>
          <w:i/>
        </w:rPr>
        <w:t>. Отмечается ежегодно в первый пон</w:t>
      </w:r>
      <w:r w:rsidRPr="0004517C">
        <w:rPr>
          <w:i/>
        </w:rPr>
        <w:t>е</w:t>
      </w:r>
      <w:r w:rsidRPr="0004517C">
        <w:rPr>
          <w:i/>
        </w:rPr>
        <w:t>дельник октября</w:t>
      </w:r>
    </w:p>
    <w:p w:rsidR="007F28A1" w:rsidRPr="0004517C" w:rsidRDefault="007F28A1" w:rsidP="00301A92">
      <w:pPr>
        <w:pStyle w:val="af8"/>
        <w:keepNext/>
        <w:numPr>
          <w:ilvl w:val="0"/>
          <w:numId w:val="12"/>
        </w:numPr>
        <w:jc w:val="center"/>
        <w:rPr>
          <w:b/>
          <w:sz w:val="26"/>
          <w:szCs w:val="26"/>
        </w:rPr>
      </w:pPr>
      <w:r w:rsidRPr="0004517C">
        <w:t xml:space="preserve">40 лет со дня основания МДОУ </w:t>
      </w:r>
      <w:proofErr w:type="spellStart"/>
      <w:r w:rsidRPr="0004517C">
        <w:t>Шарловский</w:t>
      </w:r>
      <w:proofErr w:type="spellEnd"/>
      <w:r w:rsidRPr="0004517C">
        <w:t xml:space="preserve"> детский сад МО «</w:t>
      </w:r>
      <w:proofErr w:type="spellStart"/>
      <w:r w:rsidRPr="0004517C">
        <w:t>Вешкаймский</w:t>
      </w:r>
      <w:proofErr w:type="spellEnd"/>
      <w:r w:rsidRPr="0004517C">
        <w:t xml:space="preserve"> район»</w:t>
      </w:r>
    </w:p>
    <w:p w:rsidR="007F28A1" w:rsidRPr="0004517C" w:rsidRDefault="007F28A1" w:rsidP="00301A92">
      <w:pPr>
        <w:pStyle w:val="af8"/>
        <w:keepNext/>
        <w:numPr>
          <w:ilvl w:val="0"/>
          <w:numId w:val="12"/>
        </w:numPr>
        <w:jc w:val="center"/>
        <w:rPr>
          <w:b/>
          <w:sz w:val="26"/>
          <w:szCs w:val="26"/>
        </w:rPr>
      </w:pPr>
      <w:r w:rsidRPr="0004517C">
        <w:t xml:space="preserve">80 лет со дня открытия Ульяновского государственного педагогического университета им. </w:t>
      </w:r>
      <w:proofErr w:type="spellStart"/>
      <w:r w:rsidRPr="0004517C">
        <w:t>И.Н.Ульянова</w:t>
      </w:r>
      <w:proofErr w:type="spellEnd"/>
    </w:p>
    <w:p w:rsidR="007F28A1" w:rsidRPr="0004517C" w:rsidRDefault="007F28A1" w:rsidP="00301A92">
      <w:pPr>
        <w:pStyle w:val="af8"/>
        <w:keepNext/>
        <w:numPr>
          <w:ilvl w:val="0"/>
          <w:numId w:val="12"/>
        </w:numPr>
        <w:jc w:val="center"/>
        <w:rPr>
          <w:b/>
          <w:sz w:val="26"/>
          <w:szCs w:val="26"/>
        </w:rPr>
      </w:pPr>
      <w:r w:rsidRPr="0004517C">
        <w:rPr>
          <w:rFonts w:eastAsia="Arial Unicode MS"/>
        </w:rPr>
        <w:t>60 лет со дня основания объединения МБУЗ «Городская больница №2» МО «город Ульяновск»</w:t>
      </w:r>
    </w:p>
    <w:p w:rsidR="007F28A1" w:rsidRPr="0004517C" w:rsidRDefault="007F28A1" w:rsidP="00301A92">
      <w:pPr>
        <w:pStyle w:val="af8"/>
        <w:keepNext/>
        <w:numPr>
          <w:ilvl w:val="0"/>
          <w:numId w:val="12"/>
        </w:numPr>
        <w:jc w:val="center"/>
        <w:rPr>
          <w:b/>
          <w:sz w:val="26"/>
          <w:szCs w:val="26"/>
        </w:rPr>
      </w:pPr>
      <w:r w:rsidRPr="0004517C">
        <w:t xml:space="preserve">30 лет со дня основания МОУ </w:t>
      </w:r>
      <w:proofErr w:type="spellStart"/>
      <w:r w:rsidRPr="0004517C">
        <w:t>Малокандалинская</w:t>
      </w:r>
      <w:proofErr w:type="spellEnd"/>
      <w:r w:rsidRPr="0004517C">
        <w:t xml:space="preserve"> средняя общеобразовательная школа МО «</w:t>
      </w:r>
      <w:proofErr w:type="spellStart"/>
      <w:r w:rsidRPr="0004517C">
        <w:t>Старомайнский</w:t>
      </w:r>
      <w:proofErr w:type="spellEnd"/>
      <w:r w:rsidRPr="0004517C">
        <w:t xml:space="preserve"> район»</w:t>
      </w:r>
    </w:p>
    <w:p w:rsidR="008D4E05" w:rsidRPr="0004517C" w:rsidRDefault="008D4E05"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212"/>
        <w:gridCol w:w="2410"/>
        <w:gridCol w:w="2693"/>
        <w:gridCol w:w="4025"/>
      </w:tblGrid>
      <w:tr w:rsidR="008D4E05" w:rsidRPr="0004517C" w:rsidTr="008D1783">
        <w:tc>
          <w:tcPr>
            <w:tcW w:w="3708" w:type="dxa"/>
            <w:shd w:val="clear" w:color="auto" w:fill="auto"/>
          </w:tcPr>
          <w:p w:rsidR="008D4E05" w:rsidRPr="0004517C" w:rsidRDefault="008D4E05" w:rsidP="00301A92">
            <w:pPr>
              <w:keepNext/>
              <w:jc w:val="both"/>
              <w:rPr>
                <w:b/>
              </w:rPr>
            </w:pPr>
            <w:r w:rsidRPr="0004517C">
              <w:rPr>
                <w:b/>
              </w:rPr>
              <w:t>Министерство труда и соц</w:t>
            </w:r>
            <w:r w:rsidRPr="0004517C">
              <w:rPr>
                <w:b/>
              </w:rPr>
              <w:t>и</w:t>
            </w:r>
            <w:r w:rsidRPr="0004517C">
              <w:rPr>
                <w:b/>
              </w:rPr>
              <w:t xml:space="preserve">ального развития </w:t>
            </w:r>
          </w:p>
          <w:p w:rsidR="008D4E05" w:rsidRPr="0004517C" w:rsidRDefault="008D4E05" w:rsidP="00301A92">
            <w:pPr>
              <w:keepNext/>
              <w:ind w:firstLine="34"/>
              <w:jc w:val="both"/>
              <w:rPr>
                <w:color w:val="000000"/>
              </w:rPr>
            </w:pPr>
            <w:proofErr w:type="spellStart"/>
            <w:r w:rsidRPr="0004517C">
              <w:t>А.А.Васильев</w:t>
            </w:r>
            <w:proofErr w:type="spellEnd"/>
          </w:p>
        </w:tc>
        <w:tc>
          <w:tcPr>
            <w:tcW w:w="2212" w:type="dxa"/>
            <w:shd w:val="clear" w:color="auto" w:fill="auto"/>
          </w:tcPr>
          <w:p w:rsidR="008D4E05" w:rsidRPr="0004517C" w:rsidRDefault="008D4E05" w:rsidP="00301A92">
            <w:pPr>
              <w:keepNext/>
              <w:jc w:val="both"/>
            </w:pPr>
            <w:r w:rsidRPr="0004517C">
              <w:t xml:space="preserve"> День открытых дверей</w:t>
            </w:r>
          </w:p>
          <w:p w:rsidR="008D4E05" w:rsidRPr="0004517C" w:rsidRDefault="008D4E05" w:rsidP="00301A92">
            <w:pPr>
              <w:keepNext/>
              <w:ind w:firstLine="301"/>
              <w:jc w:val="both"/>
            </w:pPr>
          </w:p>
          <w:p w:rsidR="008D4E05" w:rsidRPr="0004517C" w:rsidRDefault="008D4E05" w:rsidP="00301A92">
            <w:pPr>
              <w:keepNext/>
              <w:ind w:firstLine="301"/>
              <w:jc w:val="both"/>
            </w:pPr>
          </w:p>
          <w:p w:rsidR="008D4E05" w:rsidRPr="0004517C" w:rsidRDefault="008D4E05" w:rsidP="00301A92">
            <w:pPr>
              <w:keepNext/>
              <w:ind w:firstLine="301"/>
              <w:jc w:val="both"/>
            </w:pPr>
          </w:p>
          <w:p w:rsidR="008D4E05" w:rsidRPr="0004517C" w:rsidRDefault="008D4E05" w:rsidP="00301A92">
            <w:pPr>
              <w:keepNext/>
              <w:ind w:firstLine="301"/>
              <w:jc w:val="both"/>
            </w:pPr>
          </w:p>
        </w:tc>
        <w:tc>
          <w:tcPr>
            <w:tcW w:w="2410" w:type="dxa"/>
            <w:shd w:val="clear" w:color="auto" w:fill="auto"/>
          </w:tcPr>
          <w:p w:rsidR="008D4E05" w:rsidRPr="0004517C" w:rsidRDefault="008D4E05" w:rsidP="00301A92">
            <w:pPr>
              <w:keepNext/>
              <w:jc w:val="center"/>
            </w:pPr>
            <w:r w:rsidRPr="0004517C">
              <w:t>08.00-17.00</w:t>
            </w:r>
          </w:p>
          <w:p w:rsidR="008D4E05" w:rsidRPr="0004517C" w:rsidRDefault="008D4E05" w:rsidP="00301A92">
            <w:pPr>
              <w:keepNext/>
              <w:jc w:val="center"/>
            </w:pPr>
            <w:r w:rsidRPr="0004517C">
              <w:t>во всех МО</w:t>
            </w:r>
          </w:p>
          <w:p w:rsidR="008D4E05" w:rsidRPr="0004517C" w:rsidRDefault="008D4E05" w:rsidP="00301A92">
            <w:pPr>
              <w:keepNext/>
              <w:jc w:val="center"/>
            </w:pPr>
          </w:p>
        </w:tc>
        <w:tc>
          <w:tcPr>
            <w:tcW w:w="2693" w:type="dxa"/>
            <w:shd w:val="clear" w:color="auto" w:fill="auto"/>
          </w:tcPr>
          <w:p w:rsidR="008D4E05" w:rsidRPr="0004517C" w:rsidRDefault="008D4E05" w:rsidP="00301A92">
            <w:pPr>
              <w:keepNext/>
              <w:ind w:firstLine="34"/>
              <w:jc w:val="both"/>
              <w:rPr>
                <w:bCs/>
                <w:color w:val="000000"/>
              </w:rPr>
            </w:pPr>
            <w:r w:rsidRPr="0004517C">
              <w:rPr>
                <w:bCs/>
                <w:color w:val="000000"/>
              </w:rPr>
              <w:t>По вопросу предоста</w:t>
            </w:r>
            <w:r w:rsidRPr="0004517C">
              <w:rPr>
                <w:bCs/>
                <w:color w:val="000000"/>
              </w:rPr>
              <w:t>в</w:t>
            </w:r>
            <w:r w:rsidRPr="0004517C">
              <w:rPr>
                <w:bCs/>
                <w:color w:val="000000"/>
              </w:rPr>
              <w:t>ления государственных услуг на 2012 год.</w:t>
            </w:r>
          </w:p>
          <w:p w:rsidR="008D4E05" w:rsidRPr="0004517C" w:rsidRDefault="008D4E05" w:rsidP="00301A92">
            <w:pPr>
              <w:keepNext/>
              <w:ind w:firstLine="34"/>
              <w:jc w:val="both"/>
              <w:rPr>
                <w:color w:val="000000"/>
              </w:rPr>
            </w:pPr>
            <w:r w:rsidRPr="0004517C">
              <w:rPr>
                <w:bCs/>
                <w:color w:val="000000"/>
              </w:rPr>
              <w:t xml:space="preserve"> </w:t>
            </w:r>
            <w:r w:rsidRPr="0004517C">
              <w:t>Ответы на вопросы граждан</w:t>
            </w:r>
          </w:p>
        </w:tc>
        <w:tc>
          <w:tcPr>
            <w:tcW w:w="4025" w:type="dxa"/>
            <w:shd w:val="clear" w:color="auto" w:fill="auto"/>
          </w:tcPr>
          <w:p w:rsidR="008D4E05" w:rsidRPr="0004517C" w:rsidRDefault="00144472" w:rsidP="00144472">
            <w:pPr>
              <w:widowControl w:val="0"/>
              <w:suppressAutoHyphens/>
              <w:ind w:firstLine="709"/>
              <w:jc w:val="both"/>
            </w:pPr>
            <w:r w:rsidRPr="0004517C">
              <w:t>01 октября во всех муниципальных образованиях Ульяновской области управлениями Министерства труда и социального развития Ульяновской области с 08.00-17.00 проведен «День открытых дверей». Количество посетителей составило 2769 чел.</w:t>
            </w:r>
          </w:p>
        </w:tc>
      </w:tr>
    </w:tbl>
    <w:p w:rsidR="00B01329" w:rsidRPr="0004517C" w:rsidRDefault="00B01329" w:rsidP="00301A92">
      <w:pPr>
        <w:keepNext/>
        <w:jc w:val="center"/>
        <w:rPr>
          <w:b/>
          <w:sz w:val="26"/>
          <w:szCs w:val="26"/>
        </w:rPr>
      </w:pPr>
      <w:r w:rsidRPr="0004517C">
        <w:rPr>
          <w:b/>
          <w:sz w:val="26"/>
          <w:szCs w:val="26"/>
        </w:rPr>
        <w:t xml:space="preserve">Общественно-политические мероприятия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212"/>
        <w:gridCol w:w="2410"/>
        <w:gridCol w:w="2693"/>
        <w:gridCol w:w="3969"/>
      </w:tblGrid>
      <w:tr w:rsidR="00B80053" w:rsidRPr="0004517C" w:rsidTr="008D1783">
        <w:tc>
          <w:tcPr>
            <w:tcW w:w="3708" w:type="dxa"/>
            <w:shd w:val="clear" w:color="auto" w:fill="auto"/>
          </w:tcPr>
          <w:p w:rsidR="00B80053" w:rsidRPr="0004517C" w:rsidRDefault="00B80053" w:rsidP="00301A92">
            <w:pPr>
              <w:keepNext/>
              <w:jc w:val="both"/>
              <w:rPr>
                <w:b/>
              </w:rPr>
            </w:pPr>
            <w:r w:rsidRPr="0004517C">
              <w:rPr>
                <w:b/>
              </w:rPr>
              <w:t>Министерство труда и соц</w:t>
            </w:r>
            <w:r w:rsidRPr="0004517C">
              <w:rPr>
                <w:b/>
              </w:rPr>
              <w:t>и</w:t>
            </w:r>
            <w:r w:rsidRPr="0004517C">
              <w:rPr>
                <w:b/>
              </w:rPr>
              <w:lastRenderedPageBreak/>
              <w:t xml:space="preserve">ального развития </w:t>
            </w:r>
          </w:p>
          <w:p w:rsidR="00B80053" w:rsidRPr="0004517C" w:rsidRDefault="00B80053" w:rsidP="00301A92">
            <w:pPr>
              <w:pStyle w:val="af8"/>
              <w:keepNext/>
              <w:snapToGrid w:val="0"/>
              <w:ind w:left="0"/>
              <w:rPr>
                <w:color w:val="000000"/>
              </w:rPr>
            </w:pPr>
            <w:proofErr w:type="spellStart"/>
            <w:r w:rsidRPr="0004517C">
              <w:t>А.А.Васильев</w:t>
            </w:r>
            <w:proofErr w:type="spellEnd"/>
          </w:p>
        </w:tc>
        <w:tc>
          <w:tcPr>
            <w:tcW w:w="2212" w:type="dxa"/>
            <w:shd w:val="clear" w:color="auto" w:fill="auto"/>
          </w:tcPr>
          <w:p w:rsidR="00B80053" w:rsidRPr="0004517C" w:rsidRDefault="00B80053" w:rsidP="00301A92">
            <w:pPr>
              <w:keepNext/>
              <w:shd w:val="clear" w:color="auto" w:fill="FFFFFF"/>
              <w:snapToGrid w:val="0"/>
              <w:rPr>
                <w:b/>
              </w:rPr>
            </w:pPr>
            <w:r w:rsidRPr="0004517C">
              <w:rPr>
                <w:b/>
              </w:rPr>
              <w:lastRenderedPageBreak/>
              <w:t>Мероприятие, п</w:t>
            </w:r>
            <w:r w:rsidRPr="0004517C">
              <w:rPr>
                <w:b/>
              </w:rPr>
              <w:t>о</w:t>
            </w:r>
            <w:r w:rsidRPr="0004517C">
              <w:rPr>
                <w:b/>
              </w:rPr>
              <w:lastRenderedPageBreak/>
              <w:t>свящённое  Дню пожилого челов</w:t>
            </w:r>
            <w:r w:rsidRPr="0004517C">
              <w:rPr>
                <w:b/>
              </w:rPr>
              <w:t>е</w:t>
            </w:r>
            <w:r w:rsidRPr="0004517C">
              <w:rPr>
                <w:b/>
              </w:rPr>
              <w:t xml:space="preserve">ка </w:t>
            </w:r>
            <w:r w:rsidR="00840C12" w:rsidRPr="0004517C">
              <w:rPr>
                <w:b/>
              </w:rPr>
              <w:t>«Активное долголетие»</w:t>
            </w:r>
          </w:p>
          <w:p w:rsidR="00B80053" w:rsidRPr="0004517C" w:rsidRDefault="00B80053" w:rsidP="00301A92">
            <w:pPr>
              <w:keepNext/>
              <w:rPr>
                <w:b/>
              </w:rPr>
            </w:pPr>
          </w:p>
        </w:tc>
        <w:tc>
          <w:tcPr>
            <w:tcW w:w="2410" w:type="dxa"/>
          </w:tcPr>
          <w:p w:rsidR="00B80053" w:rsidRPr="0004517C" w:rsidRDefault="00B80053" w:rsidP="00301A92">
            <w:pPr>
              <w:keepNext/>
              <w:shd w:val="clear" w:color="auto" w:fill="FFFFFF"/>
              <w:snapToGrid w:val="0"/>
              <w:jc w:val="center"/>
            </w:pPr>
            <w:r w:rsidRPr="0004517C">
              <w:lastRenderedPageBreak/>
              <w:t>11.00-13.00</w:t>
            </w:r>
          </w:p>
          <w:p w:rsidR="00B80053" w:rsidRPr="0004517C" w:rsidRDefault="00D52886" w:rsidP="00301A92">
            <w:pPr>
              <w:keepNext/>
              <w:jc w:val="center"/>
            </w:pPr>
            <w:r w:rsidRPr="0004517C">
              <w:lastRenderedPageBreak/>
              <w:t>ДК</w:t>
            </w:r>
            <w:r w:rsidR="00B80053" w:rsidRPr="0004517C">
              <w:t xml:space="preserve"> «</w:t>
            </w:r>
            <w:r w:rsidR="00840C12" w:rsidRPr="0004517C">
              <w:t>Губернатор</w:t>
            </w:r>
            <w:r w:rsidRPr="0004517C">
              <w:t xml:space="preserve"> </w:t>
            </w:r>
            <w:proofErr w:type="spellStart"/>
            <w:r w:rsidR="00840C12" w:rsidRPr="0004517C">
              <w:t>ский</w:t>
            </w:r>
            <w:proofErr w:type="spellEnd"/>
            <w:r w:rsidR="00B80053" w:rsidRPr="0004517C">
              <w:t>»</w:t>
            </w:r>
          </w:p>
        </w:tc>
        <w:tc>
          <w:tcPr>
            <w:tcW w:w="2693" w:type="dxa"/>
          </w:tcPr>
          <w:p w:rsidR="00B80053" w:rsidRPr="0004517C" w:rsidRDefault="00B80053" w:rsidP="00301A92">
            <w:pPr>
              <w:keepNext/>
              <w:keepLines/>
              <w:shd w:val="clear" w:color="auto" w:fill="FFFFFF"/>
              <w:autoSpaceDE w:val="0"/>
              <w:autoSpaceDN w:val="0"/>
              <w:adjustRightInd w:val="0"/>
              <w:jc w:val="both"/>
            </w:pPr>
            <w:r w:rsidRPr="0004517C">
              <w:lastRenderedPageBreak/>
              <w:t xml:space="preserve">Работа интерактивных </w:t>
            </w:r>
            <w:r w:rsidRPr="0004517C">
              <w:lastRenderedPageBreak/>
              <w:t>площадок, выставок клубов граждан пож</w:t>
            </w:r>
            <w:r w:rsidRPr="0004517C">
              <w:t>и</w:t>
            </w:r>
            <w:r w:rsidRPr="0004517C">
              <w:t>лого возраста, творч</w:t>
            </w:r>
            <w:r w:rsidRPr="0004517C">
              <w:t>е</w:t>
            </w:r>
            <w:r w:rsidRPr="0004517C">
              <w:t xml:space="preserve">ская презентация и т.д. </w:t>
            </w:r>
          </w:p>
          <w:p w:rsidR="00B80053" w:rsidRPr="0004517C" w:rsidRDefault="00B80053" w:rsidP="00301A92">
            <w:pPr>
              <w:keepNext/>
              <w:keepLines/>
              <w:shd w:val="clear" w:color="auto" w:fill="FFFFFF"/>
              <w:autoSpaceDE w:val="0"/>
              <w:autoSpaceDN w:val="0"/>
              <w:adjustRightInd w:val="0"/>
              <w:jc w:val="both"/>
            </w:pPr>
            <w:r w:rsidRPr="0004517C">
              <w:t>Участники меропри</w:t>
            </w:r>
            <w:r w:rsidRPr="0004517C">
              <w:t>я</w:t>
            </w:r>
            <w:r w:rsidRPr="0004517C">
              <w:t>тия:</w:t>
            </w:r>
          </w:p>
          <w:p w:rsidR="00B80053" w:rsidRPr="0004517C" w:rsidRDefault="00B80053" w:rsidP="00301A92">
            <w:pPr>
              <w:keepNext/>
              <w:keepLines/>
              <w:numPr>
                <w:ilvl w:val="0"/>
                <w:numId w:val="10"/>
              </w:numPr>
              <w:shd w:val="clear" w:color="auto" w:fill="FFFFFF"/>
              <w:autoSpaceDE w:val="0"/>
              <w:autoSpaceDN w:val="0"/>
              <w:adjustRightInd w:val="0"/>
              <w:jc w:val="both"/>
            </w:pPr>
            <w:r w:rsidRPr="0004517C">
              <w:t>представители органов испо</w:t>
            </w:r>
            <w:r w:rsidRPr="0004517C">
              <w:t>л</w:t>
            </w:r>
            <w:r w:rsidRPr="0004517C">
              <w:t>нительной вл</w:t>
            </w:r>
            <w:r w:rsidRPr="0004517C">
              <w:t>а</w:t>
            </w:r>
            <w:r w:rsidRPr="0004517C">
              <w:t>сти,</w:t>
            </w:r>
          </w:p>
          <w:p w:rsidR="00B80053" w:rsidRPr="0004517C" w:rsidRDefault="00B80053" w:rsidP="00301A92">
            <w:pPr>
              <w:keepNext/>
              <w:keepLines/>
              <w:numPr>
                <w:ilvl w:val="0"/>
                <w:numId w:val="11"/>
              </w:numPr>
              <w:shd w:val="clear" w:color="auto" w:fill="FFFFFF"/>
              <w:suppressAutoHyphens/>
              <w:autoSpaceDE w:val="0"/>
              <w:autoSpaceDN w:val="0"/>
              <w:adjustRightInd w:val="0"/>
              <w:jc w:val="both"/>
            </w:pPr>
            <w:r w:rsidRPr="0004517C">
              <w:t>активисты клубного движения,</w:t>
            </w:r>
          </w:p>
          <w:p w:rsidR="00B80053" w:rsidRPr="0004517C" w:rsidRDefault="00B80053" w:rsidP="00301A92">
            <w:pPr>
              <w:keepNext/>
              <w:keepLines/>
              <w:numPr>
                <w:ilvl w:val="0"/>
                <w:numId w:val="11"/>
              </w:numPr>
              <w:shd w:val="clear" w:color="auto" w:fill="FFFFFF"/>
              <w:suppressAutoHyphens/>
              <w:autoSpaceDE w:val="0"/>
              <w:autoSpaceDN w:val="0"/>
              <w:adjustRightInd w:val="0"/>
              <w:jc w:val="both"/>
            </w:pPr>
            <w:r w:rsidRPr="0004517C">
              <w:t>граждане пожилого возраста</w:t>
            </w:r>
          </w:p>
          <w:p w:rsidR="00B80053" w:rsidRPr="0004517C" w:rsidRDefault="000B67CB" w:rsidP="000D0B29">
            <w:pPr>
              <w:keepNext/>
              <w:keepLines/>
              <w:shd w:val="clear" w:color="auto" w:fill="FFFFFF"/>
              <w:autoSpaceDE w:val="0"/>
              <w:autoSpaceDN w:val="0"/>
              <w:adjustRightInd w:val="0"/>
              <w:jc w:val="both"/>
            </w:pPr>
            <w:r w:rsidRPr="0004517C">
              <w:t>1200 чел.</w:t>
            </w:r>
          </w:p>
        </w:tc>
        <w:tc>
          <w:tcPr>
            <w:tcW w:w="3969" w:type="dxa"/>
            <w:shd w:val="clear" w:color="auto" w:fill="auto"/>
          </w:tcPr>
          <w:p w:rsidR="000D0B29" w:rsidRPr="0004517C" w:rsidRDefault="000D0B29" w:rsidP="000D0B29">
            <w:pPr>
              <w:widowControl w:val="0"/>
              <w:suppressAutoHyphens/>
              <w:ind w:firstLine="709"/>
              <w:jc w:val="both"/>
            </w:pPr>
            <w:r w:rsidRPr="0004517C">
              <w:lastRenderedPageBreak/>
              <w:t xml:space="preserve">01 октября в </w:t>
            </w:r>
            <w:proofErr w:type="spellStart"/>
            <w:r w:rsidRPr="0004517C">
              <w:t>г</w:t>
            </w:r>
            <w:proofErr w:type="gramStart"/>
            <w:r w:rsidRPr="0004517C">
              <w:t>.У</w:t>
            </w:r>
            <w:proofErr w:type="gramEnd"/>
            <w:r w:rsidRPr="0004517C">
              <w:t>льяновске</w:t>
            </w:r>
            <w:proofErr w:type="spellEnd"/>
            <w:r w:rsidRPr="0004517C">
              <w:t xml:space="preserve"> </w:t>
            </w:r>
            <w:r w:rsidRPr="0004517C">
              <w:lastRenderedPageBreak/>
              <w:t xml:space="preserve">проведено торжественное мероприятие, посвященное празднованию Дня пожилых людей. В рамках  мероприятия организована работа </w:t>
            </w:r>
            <w:r w:rsidRPr="0004517C">
              <w:rPr>
                <w:color w:val="000000"/>
              </w:rPr>
              <w:t xml:space="preserve">интерактивных площадок, </w:t>
            </w:r>
            <w:r w:rsidRPr="0004517C">
              <w:t xml:space="preserve">презентации институтов активного  долголетия муниципальных образований, концертная программа. Кроме того состоялось поздравление М.И. </w:t>
            </w:r>
            <w:proofErr w:type="spellStart"/>
            <w:r w:rsidRPr="0004517C">
              <w:t>Лимасова</w:t>
            </w:r>
            <w:proofErr w:type="spellEnd"/>
            <w:r w:rsidRPr="0004517C">
              <w:t xml:space="preserve"> с 103-летием.</w:t>
            </w:r>
          </w:p>
          <w:p w:rsidR="00B80053" w:rsidRPr="0004517C" w:rsidRDefault="000D0B29" w:rsidP="0097089C">
            <w:pPr>
              <w:widowControl w:val="0"/>
              <w:suppressAutoHyphens/>
              <w:ind w:firstLine="709"/>
              <w:jc w:val="both"/>
              <w:rPr>
                <w:color w:val="000000"/>
              </w:rPr>
            </w:pPr>
            <w:r w:rsidRPr="0004517C">
              <w:t>01 октября в рамках Дня пожилого человека проведена акция «</w:t>
            </w:r>
            <w:r w:rsidR="0097089C" w:rsidRPr="0004517C">
              <w:t>Социальный</w:t>
            </w:r>
            <w:r w:rsidRPr="0004517C">
              <w:t xml:space="preserve"> трамвай», в которой приняли участие 100 жителей региона. </w:t>
            </w:r>
            <w:r w:rsidRPr="0004517C">
              <w:rPr>
                <w:color w:val="000000"/>
              </w:rPr>
              <w:t>В специально оформленном вагоне специалисты социальной защиты населения раздавали пассажирам справочно-информационные материалы и проводили консультации по вопросам предоставления мер социальной поддержки, присвоению званий «Ветеран труда Ульяновской области» и «Дети войны».</w:t>
            </w:r>
          </w:p>
        </w:tc>
      </w:tr>
      <w:tr w:rsidR="009A5452" w:rsidRPr="0004517C" w:rsidTr="008D1783">
        <w:tc>
          <w:tcPr>
            <w:tcW w:w="3708" w:type="dxa"/>
            <w:shd w:val="clear" w:color="auto" w:fill="auto"/>
          </w:tcPr>
          <w:p w:rsidR="009A5452" w:rsidRPr="0004517C" w:rsidRDefault="009A5452" w:rsidP="00301A92">
            <w:pPr>
              <w:keepNext/>
              <w:jc w:val="both"/>
              <w:rPr>
                <w:b/>
              </w:rPr>
            </w:pPr>
          </w:p>
        </w:tc>
        <w:tc>
          <w:tcPr>
            <w:tcW w:w="2212" w:type="dxa"/>
            <w:shd w:val="clear" w:color="auto" w:fill="auto"/>
          </w:tcPr>
          <w:p w:rsidR="009A5452" w:rsidRPr="0004517C" w:rsidRDefault="009A5452" w:rsidP="00301A92">
            <w:pPr>
              <w:keepNext/>
            </w:pPr>
            <w:r w:rsidRPr="0004517C">
              <w:t>Проведение Дня пожилого человека в учреждениях с</w:t>
            </w:r>
            <w:r w:rsidRPr="0004517C">
              <w:t>о</w:t>
            </w:r>
            <w:r w:rsidRPr="0004517C">
              <w:t>циального обсл</w:t>
            </w:r>
            <w:r w:rsidRPr="0004517C">
              <w:t>у</w:t>
            </w:r>
            <w:r w:rsidRPr="0004517C">
              <w:t xml:space="preserve">живания </w:t>
            </w:r>
          </w:p>
        </w:tc>
        <w:tc>
          <w:tcPr>
            <w:tcW w:w="2410" w:type="dxa"/>
          </w:tcPr>
          <w:p w:rsidR="009A5452" w:rsidRPr="0004517C" w:rsidRDefault="009A5452" w:rsidP="00301A92">
            <w:pPr>
              <w:keepNext/>
              <w:jc w:val="center"/>
            </w:pPr>
            <w:r w:rsidRPr="0004517C">
              <w:t>В течение дня</w:t>
            </w:r>
          </w:p>
          <w:p w:rsidR="009A5452" w:rsidRPr="0004517C" w:rsidRDefault="009A5452" w:rsidP="00301A92">
            <w:pPr>
              <w:keepNext/>
              <w:jc w:val="center"/>
            </w:pPr>
            <w:r w:rsidRPr="0004517C">
              <w:t>Все учреждения с</w:t>
            </w:r>
            <w:r w:rsidRPr="0004517C">
              <w:t>о</w:t>
            </w:r>
            <w:r w:rsidRPr="0004517C">
              <w:t>циального обслуж</w:t>
            </w:r>
            <w:r w:rsidRPr="0004517C">
              <w:t>и</w:t>
            </w:r>
            <w:r w:rsidRPr="0004517C">
              <w:t>вания граждан п</w:t>
            </w:r>
            <w:r w:rsidRPr="0004517C">
              <w:t>о</w:t>
            </w:r>
            <w:r w:rsidRPr="0004517C">
              <w:t>жилого возраста и инвалидов</w:t>
            </w:r>
          </w:p>
        </w:tc>
        <w:tc>
          <w:tcPr>
            <w:tcW w:w="2693" w:type="dxa"/>
          </w:tcPr>
          <w:p w:rsidR="009A5452" w:rsidRPr="0004517C" w:rsidRDefault="009A5452" w:rsidP="00301A92">
            <w:pPr>
              <w:keepNext/>
              <w:ind w:firstLine="146"/>
              <w:jc w:val="both"/>
            </w:pPr>
            <w:r w:rsidRPr="0004517C">
              <w:t>Мероприятия, направленные на пр</w:t>
            </w:r>
            <w:r w:rsidRPr="0004517C">
              <w:t>и</w:t>
            </w:r>
            <w:r w:rsidRPr="0004517C">
              <w:t>влечение внимания о</w:t>
            </w:r>
            <w:r w:rsidRPr="0004517C">
              <w:t>б</w:t>
            </w:r>
            <w:r w:rsidRPr="0004517C">
              <w:t>щественности к вопр</w:t>
            </w:r>
            <w:r w:rsidRPr="0004517C">
              <w:t>о</w:t>
            </w:r>
            <w:r w:rsidRPr="0004517C">
              <w:t>сам социального  о</w:t>
            </w:r>
            <w:r w:rsidRPr="0004517C">
              <w:t>б</w:t>
            </w:r>
            <w:r w:rsidRPr="0004517C">
              <w:t>служивания престар</w:t>
            </w:r>
            <w:r w:rsidRPr="0004517C">
              <w:t>е</w:t>
            </w:r>
            <w:r w:rsidRPr="0004517C">
              <w:t>лых граждан.</w:t>
            </w:r>
          </w:p>
          <w:p w:rsidR="009A5452" w:rsidRPr="0004517C" w:rsidRDefault="009A5452" w:rsidP="002B3118">
            <w:pPr>
              <w:keepNext/>
              <w:ind w:firstLine="146"/>
              <w:jc w:val="both"/>
            </w:pPr>
            <w:r w:rsidRPr="0004517C">
              <w:t>1500 чел.</w:t>
            </w:r>
          </w:p>
        </w:tc>
        <w:tc>
          <w:tcPr>
            <w:tcW w:w="3969" w:type="dxa"/>
            <w:shd w:val="clear" w:color="auto" w:fill="auto"/>
          </w:tcPr>
          <w:p w:rsidR="009A5452" w:rsidRPr="0004517C" w:rsidRDefault="00D139E6" w:rsidP="00301A92">
            <w:pPr>
              <w:keepNext/>
              <w:shd w:val="clear" w:color="auto" w:fill="FFFFFF"/>
              <w:snapToGrid w:val="0"/>
              <w:rPr>
                <w:color w:val="000000"/>
              </w:rPr>
            </w:pPr>
            <w:r w:rsidRPr="0004517C">
              <w:rPr>
                <w:color w:val="000000"/>
              </w:rPr>
              <w:t>В учреждениях социального обсл</w:t>
            </w:r>
            <w:r w:rsidRPr="0004517C">
              <w:rPr>
                <w:color w:val="000000"/>
              </w:rPr>
              <w:t>у</w:t>
            </w:r>
            <w:r w:rsidRPr="0004517C">
              <w:rPr>
                <w:color w:val="000000"/>
              </w:rPr>
              <w:t>живания граждан пожилого возра</w:t>
            </w:r>
            <w:r w:rsidRPr="0004517C">
              <w:rPr>
                <w:color w:val="000000"/>
              </w:rPr>
              <w:t>с</w:t>
            </w:r>
            <w:r w:rsidRPr="0004517C">
              <w:rPr>
                <w:color w:val="000000"/>
              </w:rPr>
              <w:t>та и инвалидов проведены меропр</w:t>
            </w:r>
            <w:r w:rsidRPr="0004517C">
              <w:rPr>
                <w:color w:val="000000"/>
              </w:rPr>
              <w:t>и</w:t>
            </w:r>
            <w:r w:rsidR="0097089C" w:rsidRPr="0004517C">
              <w:rPr>
                <w:color w:val="000000"/>
              </w:rPr>
              <w:t>ятия</w:t>
            </w:r>
            <w:r w:rsidRPr="0004517C">
              <w:rPr>
                <w:color w:val="000000"/>
              </w:rPr>
              <w:t>, посвященные Дню пожилого человека</w:t>
            </w:r>
            <w:r w:rsidR="002B3118" w:rsidRPr="0004517C">
              <w:rPr>
                <w:color w:val="000000"/>
              </w:rPr>
              <w:t>.</w:t>
            </w:r>
          </w:p>
        </w:tc>
      </w:tr>
    </w:tbl>
    <w:p w:rsidR="002B3118" w:rsidRPr="0004517C" w:rsidRDefault="002B3118" w:rsidP="00301A92">
      <w:pPr>
        <w:keepNext/>
        <w:jc w:val="center"/>
        <w:rPr>
          <w:b/>
          <w:sz w:val="26"/>
          <w:szCs w:val="26"/>
        </w:rPr>
      </w:pPr>
    </w:p>
    <w:p w:rsidR="007E027B" w:rsidRPr="0004517C" w:rsidRDefault="00EC2DD4" w:rsidP="00301A92">
      <w:pPr>
        <w:keepNext/>
        <w:jc w:val="center"/>
        <w:rPr>
          <w:b/>
          <w:sz w:val="26"/>
          <w:szCs w:val="26"/>
        </w:rPr>
      </w:pPr>
      <w:r w:rsidRPr="0004517C">
        <w:rPr>
          <w:b/>
          <w:sz w:val="26"/>
          <w:szCs w:val="26"/>
        </w:rPr>
        <w:t>0</w:t>
      </w:r>
      <w:r w:rsidR="00B46BA1" w:rsidRPr="0004517C">
        <w:rPr>
          <w:b/>
          <w:sz w:val="26"/>
          <w:szCs w:val="26"/>
        </w:rPr>
        <w:t>3</w:t>
      </w:r>
      <w:r w:rsidRPr="0004517C">
        <w:rPr>
          <w:b/>
          <w:sz w:val="26"/>
          <w:szCs w:val="26"/>
        </w:rPr>
        <w:t xml:space="preserve"> </w:t>
      </w:r>
      <w:r w:rsidR="00B46BA1" w:rsidRPr="0004517C">
        <w:rPr>
          <w:b/>
          <w:sz w:val="26"/>
          <w:szCs w:val="26"/>
        </w:rPr>
        <w:t>октября</w:t>
      </w:r>
      <w:r w:rsidR="007E027B" w:rsidRPr="0004517C">
        <w:rPr>
          <w:b/>
          <w:sz w:val="26"/>
          <w:szCs w:val="26"/>
        </w:rPr>
        <w:t>, среда</w:t>
      </w:r>
    </w:p>
    <w:p w:rsidR="007F28A1" w:rsidRPr="0004517C" w:rsidRDefault="007F28A1" w:rsidP="00301A92">
      <w:pPr>
        <w:pStyle w:val="af8"/>
        <w:keepNext/>
        <w:numPr>
          <w:ilvl w:val="0"/>
          <w:numId w:val="13"/>
        </w:numPr>
        <w:jc w:val="center"/>
        <w:rPr>
          <w:b/>
          <w:sz w:val="26"/>
          <w:szCs w:val="26"/>
        </w:rPr>
      </w:pPr>
      <w:r w:rsidRPr="0004517C">
        <w:rPr>
          <w:b/>
        </w:rPr>
        <w:lastRenderedPageBreak/>
        <w:t>Международный день врача.</w:t>
      </w:r>
      <w:r w:rsidRPr="0004517C">
        <w:t xml:space="preserve"> </w:t>
      </w:r>
      <w:r w:rsidRPr="0004517C">
        <w:rPr>
          <w:i/>
        </w:rPr>
        <w:t>Отмечается по инициативе Всемирной организации</w:t>
      </w:r>
    </w:p>
    <w:p w:rsidR="007F28A1" w:rsidRPr="0004517C" w:rsidRDefault="007F28A1" w:rsidP="00301A92">
      <w:pPr>
        <w:keepNext/>
        <w:ind w:left="360"/>
        <w:jc w:val="center"/>
        <w:rPr>
          <w:b/>
          <w:sz w:val="26"/>
          <w:szCs w:val="26"/>
        </w:rPr>
      </w:pPr>
      <w:r w:rsidRPr="0004517C">
        <w:rPr>
          <w:i/>
        </w:rPr>
        <w:t>здравоохранения ООН в первый понедельник октября</w:t>
      </w:r>
    </w:p>
    <w:p w:rsidR="007E027B" w:rsidRPr="0004517C" w:rsidRDefault="007F28A1" w:rsidP="00301A92">
      <w:pPr>
        <w:keepNext/>
        <w:ind w:left="360"/>
        <w:jc w:val="center"/>
        <w:rPr>
          <w:b/>
          <w:sz w:val="26"/>
          <w:szCs w:val="26"/>
        </w:rPr>
      </w:pPr>
      <w:r w:rsidRPr="0004517C">
        <w:rPr>
          <w:b/>
          <w:sz w:val="26"/>
          <w:szCs w:val="26"/>
        </w:rPr>
        <w:t xml:space="preserve"> </w:t>
      </w:r>
      <w:r w:rsidR="007E027B"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111"/>
        <w:gridCol w:w="2268"/>
        <w:gridCol w:w="1843"/>
        <w:gridCol w:w="3741"/>
      </w:tblGrid>
      <w:tr w:rsidR="00F16E45" w:rsidRPr="0004517C" w:rsidTr="008D1783">
        <w:tc>
          <w:tcPr>
            <w:tcW w:w="3085" w:type="dxa"/>
            <w:shd w:val="clear" w:color="auto" w:fill="auto"/>
          </w:tcPr>
          <w:p w:rsidR="00F16E45" w:rsidRPr="0004517C" w:rsidRDefault="00F16E45" w:rsidP="00301A92">
            <w:pPr>
              <w:keepNext/>
              <w:jc w:val="both"/>
              <w:rPr>
                <w:b/>
              </w:rPr>
            </w:pPr>
            <w:r w:rsidRPr="0004517C">
              <w:rPr>
                <w:b/>
              </w:rPr>
              <w:t xml:space="preserve">Министерство труда и социального развития </w:t>
            </w:r>
          </w:p>
          <w:p w:rsidR="00F16E45" w:rsidRPr="0004517C" w:rsidRDefault="00F16E45" w:rsidP="00301A92">
            <w:pPr>
              <w:keepNext/>
            </w:pPr>
            <w:proofErr w:type="spellStart"/>
            <w:r w:rsidRPr="0004517C">
              <w:t>А.А.Васильев</w:t>
            </w:r>
            <w:proofErr w:type="spellEnd"/>
          </w:p>
        </w:tc>
        <w:tc>
          <w:tcPr>
            <w:tcW w:w="4111" w:type="dxa"/>
            <w:shd w:val="clear" w:color="auto" w:fill="auto"/>
          </w:tcPr>
          <w:p w:rsidR="00F16E45" w:rsidRPr="0004517C" w:rsidRDefault="00F16E45" w:rsidP="00301A92">
            <w:pPr>
              <w:keepNext/>
            </w:pPr>
            <w:r w:rsidRPr="0004517C">
              <w:t xml:space="preserve"> Телефонная «Горячая линия» по в</w:t>
            </w:r>
            <w:r w:rsidRPr="0004517C">
              <w:t>о</w:t>
            </w:r>
            <w:r w:rsidRPr="0004517C">
              <w:t>просу оплаты труда</w:t>
            </w:r>
          </w:p>
        </w:tc>
        <w:tc>
          <w:tcPr>
            <w:tcW w:w="2268" w:type="dxa"/>
            <w:shd w:val="clear" w:color="auto" w:fill="auto"/>
          </w:tcPr>
          <w:p w:rsidR="00F16E45" w:rsidRPr="0004517C" w:rsidRDefault="00F16E45" w:rsidP="00301A92">
            <w:pPr>
              <w:keepNext/>
              <w:jc w:val="center"/>
            </w:pPr>
            <w:r w:rsidRPr="0004517C">
              <w:t>08.00-17.00</w:t>
            </w:r>
          </w:p>
          <w:p w:rsidR="00F16E45" w:rsidRPr="0004517C" w:rsidRDefault="00F16E45" w:rsidP="00301A92">
            <w:pPr>
              <w:keepNext/>
              <w:jc w:val="center"/>
            </w:pPr>
            <w:r w:rsidRPr="0004517C">
              <w:t xml:space="preserve"> Тел. 44-13-10</w:t>
            </w:r>
          </w:p>
          <w:p w:rsidR="00F16E45" w:rsidRPr="0004517C" w:rsidRDefault="00F16E45" w:rsidP="00301A92">
            <w:pPr>
              <w:keepNext/>
              <w:jc w:val="center"/>
            </w:pPr>
            <w:r w:rsidRPr="0004517C">
              <w:t>44-13-05</w:t>
            </w:r>
          </w:p>
        </w:tc>
        <w:tc>
          <w:tcPr>
            <w:tcW w:w="1843" w:type="dxa"/>
            <w:shd w:val="clear" w:color="auto" w:fill="auto"/>
          </w:tcPr>
          <w:p w:rsidR="00F16E45" w:rsidRPr="0004517C" w:rsidRDefault="00F16E45" w:rsidP="00301A92">
            <w:pPr>
              <w:keepNext/>
            </w:pPr>
            <w:r w:rsidRPr="0004517C">
              <w:t>Ответы на в</w:t>
            </w:r>
            <w:r w:rsidRPr="0004517C">
              <w:t>о</w:t>
            </w:r>
            <w:r w:rsidRPr="0004517C">
              <w:t>просы граждан</w:t>
            </w:r>
          </w:p>
        </w:tc>
        <w:tc>
          <w:tcPr>
            <w:tcW w:w="3741" w:type="dxa"/>
            <w:shd w:val="clear" w:color="auto" w:fill="auto"/>
          </w:tcPr>
          <w:p w:rsidR="00F16E45" w:rsidRPr="0004517C" w:rsidRDefault="001762F5" w:rsidP="00301A92">
            <w:pPr>
              <w:keepNext/>
              <w:rPr>
                <w:color w:val="000000"/>
              </w:rPr>
            </w:pPr>
            <w:r w:rsidRPr="0004517C">
              <w:rPr>
                <w:color w:val="000000"/>
              </w:rPr>
              <w:t xml:space="preserve">Проведена </w:t>
            </w:r>
            <w:r w:rsidR="008C2D7E" w:rsidRPr="0004517C">
              <w:t>т</w:t>
            </w:r>
            <w:r w:rsidRPr="0004517C">
              <w:t>елефонная «Горячая л</w:t>
            </w:r>
            <w:r w:rsidR="008C2D7E" w:rsidRPr="0004517C">
              <w:t>иния» по вопросу оплаты труда. П</w:t>
            </w:r>
            <w:r w:rsidRPr="0004517C">
              <w:t>оступило 3 звонка, на все в</w:t>
            </w:r>
            <w:r w:rsidRPr="0004517C">
              <w:t>о</w:t>
            </w:r>
            <w:r w:rsidRPr="0004517C">
              <w:t>просы даны разъяснения.</w:t>
            </w:r>
          </w:p>
        </w:tc>
      </w:tr>
      <w:tr w:rsidR="00C05497" w:rsidRPr="0004517C" w:rsidTr="008D1783">
        <w:tc>
          <w:tcPr>
            <w:tcW w:w="3085" w:type="dxa"/>
            <w:shd w:val="clear" w:color="auto" w:fill="auto"/>
          </w:tcPr>
          <w:p w:rsidR="00C05497" w:rsidRPr="0004517C" w:rsidRDefault="00C05497" w:rsidP="00301A92">
            <w:pPr>
              <w:keepNext/>
              <w:jc w:val="both"/>
            </w:pPr>
          </w:p>
        </w:tc>
        <w:tc>
          <w:tcPr>
            <w:tcW w:w="4111" w:type="dxa"/>
            <w:shd w:val="clear" w:color="auto" w:fill="auto"/>
          </w:tcPr>
          <w:p w:rsidR="00C05497" w:rsidRPr="0004517C" w:rsidRDefault="00C05497" w:rsidP="00301A92">
            <w:pPr>
              <w:keepNext/>
              <w:jc w:val="both"/>
            </w:pPr>
            <w:proofErr w:type="spellStart"/>
            <w:r w:rsidRPr="0004517C">
              <w:t>Справочно</w:t>
            </w:r>
            <w:proofErr w:type="spellEnd"/>
            <w:r w:rsidRPr="0004517C">
              <w:t xml:space="preserve"> - информационная линия</w:t>
            </w:r>
          </w:p>
          <w:p w:rsidR="002E029F" w:rsidRPr="0004517C" w:rsidRDefault="002E029F" w:rsidP="00301A92">
            <w:pPr>
              <w:keepNext/>
              <w:jc w:val="both"/>
            </w:pPr>
            <w:r w:rsidRPr="0004517C">
              <w:t>о дополнительных мерах социальной поддержки на оплату ЖКУ ветеранам боевых действий.</w:t>
            </w:r>
          </w:p>
          <w:p w:rsidR="0097089C" w:rsidRPr="0004517C" w:rsidRDefault="0097089C" w:rsidP="00301A92">
            <w:pPr>
              <w:keepNext/>
              <w:jc w:val="both"/>
            </w:pPr>
          </w:p>
          <w:p w:rsidR="0097089C" w:rsidRPr="0004517C" w:rsidRDefault="0097089C" w:rsidP="00301A92">
            <w:pPr>
              <w:keepNext/>
              <w:jc w:val="both"/>
            </w:pPr>
          </w:p>
          <w:p w:rsidR="0097089C" w:rsidRPr="0004517C" w:rsidRDefault="0097089C" w:rsidP="00301A92">
            <w:pPr>
              <w:keepNext/>
              <w:jc w:val="both"/>
            </w:pPr>
          </w:p>
          <w:p w:rsidR="002E029F" w:rsidRPr="0004517C" w:rsidRDefault="002E029F" w:rsidP="00301A92">
            <w:pPr>
              <w:keepNext/>
              <w:jc w:val="both"/>
            </w:pPr>
            <w:r w:rsidRPr="0004517C">
              <w:t>Прямая линия по вопросам, каса</w:t>
            </w:r>
            <w:r w:rsidRPr="0004517C">
              <w:t>ю</w:t>
            </w:r>
            <w:r w:rsidRPr="0004517C">
              <w:t>щимся случаев коррупции в сфере труда и социальной защиты насел</w:t>
            </w:r>
            <w:r w:rsidRPr="0004517C">
              <w:t>е</w:t>
            </w:r>
            <w:r w:rsidRPr="0004517C">
              <w:t xml:space="preserve">ния Ульяновской области </w:t>
            </w:r>
          </w:p>
          <w:p w:rsidR="00C05497" w:rsidRPr="0004517C" w:rsidRDefault="00C05497" w:rsidP="00301A92">
            <w:pPr>
              <w:keepNext/>
            </w:pPr>
          </w:p>
        </w:tc>
        <w:tc>
          <w:tcPr>
            <w:tcW w:w="2268" w:type="dxa"/>
            <w:shd w:val="clear" w:color="auto" w:fill="auto"/>
          </w:tcPr>
          <w:p w:rsidR="00C05497" w:rsidRPr="0004517C" w:rsidRDefault="00C05497" w:rsidP="00301A92">
            <w:pPr>
              <w:pStyle w:val="18"/>
              <w:keepNext/>
              <w:jc w:val="center"/>
              <w:rPr>
                <w:rFonts w:ascii="Times New Roman" w:hAnsi="Times New Roman"/>
                <w:sz w:val="24"/>
                <w:szCs w:val="24"/>
              </w:rPr>
            </w:pPr>
            <w:r w:rsidRPr="0004517C">
              <w:rPr>
                <w:rFonts w:ascii="Times New Roman" w:hAnsi="Times New Roman"/>
                <w:sz w:val="24"/>
                <w:szCs w:val="24"/>
              </w:rPr>
              <w:t>16.00-17.00</w:t>
            </w:r>
          </w:p>
          <w:p w:rsidR="00C05497" w:rsidRPr="0004517C" w:rsidRDefault="00C05497" w:rsidP="00301A92">
            <w:pPr>
              <w:pStyle w:val="18"/>
              <w:keepNext/>
              <w:jc w:val="center"/>
              <w:rPr>
                <w:rFonts w:ascii="Times New Roman" w:hAnsi="Times New Roman"/>
                <w:sz w:val="24"/>
                <w:szCs w:val="24"/>
              </w:rPr>
            </w:pPr>
            <w:r w:rsidRPr="0004517C">
              <w:rPr>
                <w:rFonts w:ascii="Times New Roman" w:hAnsi="Times New Roman"/>
                <w:sz w:val="24"/>
                <w:szCs w:val="24"/>
              </w:rPr>
              <w:t>Тел. 44-</w:t>
            </w:r>
            <w:r w:rsidR="002E029F" w:rsidRPr="0004517C">
              <w:rPr>
                <w:rFonts w:ascii="Times New Roman" w:hAnsi="Times New Roman"/>
                <w:sz w:val="24"/>
                <w:szCs w:val="24"/>
              </w:rPr>
              <w:t>95</w:t>
            </w:r>
            <w:r w:rsidR="008D4E05" w:rsidRPr="0004517C">
              <w:rPr>
                <w:rFonts w:ascii="Times New Roman" w:hAnsi="Times New Roman"/>
                <w:sz w:val="24"/>
                <w:szCs w:val="24"/>
              </w:rPr>
              <w:t>-</w:t>
            </w:r>
            <w:r w:rsidR="002E029F" w:rsidRPr="0004517C">
              <w:rPr>
                <w:rFonts w:ascii="Times New Roman" w:hAnsi="Times New Roman"/>
                <w:sz w:val="24"/>
                <w:szCs w:val="24"/>
              </w:rPr>
              <w:t>18</w:t>
            </w:r>
          </w:p>
          <w:p w:rsidR="002E029F" w:rsidRPr="0004517C" w:rsidRDefault="002E029F" w:rsidP="00301A92">
            <w:pPr>
              <w:pStyle w:val="18"/>
              <w:keepNext/>
              <w:jc w:val="center"/>
              <w:rPr>
                <w:rFonts w:ascii="Times New Roman" w:hAnsi="Times New Roman"/>
                <w:sz w:val="24"/>
                <w:szCs w:val="24"/>
              </w:rPr>
            </w:pPr>
          </w:p>
          <w:p w:rsidR="002E029F" w:rsidRPr="0004517C" w:rsidRDefault="002E029F" w:rsidP="00301A92">
            <w:pPr>
              <w:pStyle w:val="18"/>
              <w:keepNext/>
              <w:jc w:val="center"/>
              <w:rPr>
                <w:rFonts w:ascii="Times New Roman" w:hAnsi="Times New Roman"/>
                <w:sz w:val="24"/>
                <w:szCs w:val="24"/>
              </w:rPr>
            </w:pPr>
          </w:p>
          <w:p w:rsidR="0097089C" w:rsidRPr="0004517C" w:rsidRDefault="0097089C" w:rsidP="00301A92">
            <w:pPr>
              <w:pStyle w:val="18"/>
              <w:keepNext/>
              <w:jc w:val="center"/>
              <w:rPr>
                <w:rFonts w:ascii="Times New Roman" w:hAnsi="Times New Roman"/>
                <w:sz w:val="24"/>
                <w:szCs w:val="24"/>
              </w:rPr>
            </w:pPr>
          </w:p>
          <w:p w:rsidR="0097089C" w:rsidRPr="0004517C" w:rsidRDefault="0097089C" w:rsidP="00301A92">
            <w:pPr>
              <w:pStyle w:val="18"/>
              <w:keepNext/>
              <w:jc w:val="center"/>
              <w:rPr>
                <w:rFonts w:ascii="Times New Roman" w:hAnsi="Times New Roman"/>
                <w:sz w:val="24"/>
                <w:szCs w:val="24"/>
              </w:rPr>
            </w:pPr>
          </w:p>
          <w:p w:rsidR="0097089C" w:rsidRPr="0004517C" w:rsidRDefault="0097089C" w:rsidP="00301A92">
            <w:pPr>
              <w:pStyle w:val="18"/>
              <w:keepNext/>
              <w:jc w:val="center"/>
              <w:rPr>
                <w:rFonts w:ascii="Times New Roman" w:hAnsi="Times New Roman"/>
                <w:sz w:val="24"/>
                <w:szCs w:val="24"/>
              </w:rPr>
            </w:pPr>
          </w:p>
          <w:p w:rsidR="002E029F" w:rsidRPr="0004517C" w:rsidRDefault="002E029F" w:rsidP="00301A92">
            <w:pPr>
              <w:pStyle w:val="18"/>
              <w:keepNext/>
              <w:jc w:val="center"/>
              <w:rPr>
                <w:rFonts w:ascii="Times New Roman" w:hAnsi="Times New Roman"/>
                <w:sz w:val="24"/>
                <w:szCs w:val="24"/>
              </w:rPr>
            </w:pPr>
            <w:r w:rsidRPr="0004517C">
              <w:rPr>
                <w:rFonts w:ascii="Times New Roman" w:hAnsi="Times New Roman"/>
                <w:sz w:val="24"/>
                <w:szCs w:val="24"/>
              </w:rPr>
              <w:t>Тел. 44-96-67</w:t>
            </w:r>
          </w:p>
          <w:p w:rsidR="00C05497" w:rsidRPr="0004517C" w:rsidRDefault="00C05497" w:rsidP="00301A92">
            <w:pPr>
              <w:pStyle w:val="18"/>
              <w:keepNext/>
              <w:jc w:val="center"/>
              <w:rPr>
                <w:rFonts w:ascii="Times New Roman" w:hAnsi="Times New Roman"/>
                <w:sz w:val="24"/>
                <w:szCs w:val="24"/>
              </w:rPr>
            </w:pPr>
          </w:p>
          <w:p w:rsidR="00C05497" w:rsidRPr="0004517C" w:rsidRDefault="00C05497" w:rsidP="00301A92">
            <w:pPr>
              <w:pStyle w:val="18"/>
              <w:keepNext/>
              <w:jc w:val="center"/>
              <w:rPr>
                <w:rFonts w:ascii="Times New Roman" w:hAnsi="Times New Roman"/>
                <w:sz w:val="24"/>
                <w:szCs w:val="24"/>
              </w:rPr>
            </w:pPr>
          </w:p>
          <w:p w:rsidR="00C05497" w:rsidRPr="0004517C" w:rsidRDefault="00C05497" w:rsidP="00301A92">
            <w:pPr>
              <w:pStyle w:val="18"/>
              <w:keepNext/>
              <w:jc w:val="center"/>
              <w:rPr>
                <w:rFonts w:ascii="Times New Roman" w:hAnsi="Times New Roman"/>
                <w:sz w:val="24"/>
                <w:szCs w:val="24"/>
              </w:rPr>
            </w:pPr>
          </w:p>
        </w:tc>
        <w:tc>
          <w:tcPr>
            <w:tcW w:w="1843" w:type="dxa"/>
            <w:shd w:val="clear" w:color="auto" w:fill="auto"/>
          </w:tcPr>
          <w:p w:rsidR="00C05497" w:rsidRPr="0004517C" w:rsidRDefault="00C05497" w:rsidP="00301A92">
            <w:pPr>
              <w:keepNext/>
            </w:pPr>
            <w:r w:rsidRPr="0004517C">
              <w:t>Ответы на в</w:t>
            </w:r>
            <w:r w:rsidRPr="0004517C">
              <w:t>о</w:t>
            </w:r>
            <w:r w:rsidRPr="0004517C">
              <w:t>просы граждан</w:t>
            </w:r>
          </w:p>
        </w:tc>
        <w:tc>
          <w:tcPr>
            <w:tcW w:w="3741" w:type="dxa"/>
            <w:shd w:val="clear" w:color="auto" w:fill="auto"/>
          </w:tcPr>
          <w:p w:rsidR="00430F7C" w:rsidRPr="0004517C" w:rsidRDefault="00430F7C" w:rsidP="00430F7C">
            <w:pPr>
              <w:keepNext/>
              <w:jc w:val="both"/>
            </w:pPr>
            <w:r w:rsidRPr="0004517C">
              <w:rPr>
                <w:color w:val="000000"/>
              </w:rPr>
              <w:t xml:space="preserve">Проведена </w:t>
            </w:r>
            <w:proofErr w:type="spellStart"/>
            <w:r w:rsidRPr="0004517C">
              <w:t>справочно</w:t>
            </w:r>
            <w:proofErr w:type="spellEnd"/>
            <w:r w:rsidRPr="0004517C">
              <w:t xml:space="preserve"> - информ</w:t>
            </w:r>
            <w:r w:rsidRPr="0004517C">
              <w:t>а</w:t>
            </w:r>
            <w:r w:rsidRPr="0004517C">
              <w:t>ционная линия</w:t>
            </w:r>
            <w:r w:rsidR="0097089C" w:rsidRPr="0004517C">
              <w:t xml:space="preserve"> </w:t>
            </w:r>
            <w:r w:rsidRPr="0004517C">
              <w:t>о дополнительных мерах социальной поддержки на оплату ЖКУ ветеранам боевых действий.</w:t>
            </w:r>
            <w:r w:rsidR="008F7D09" w:rsidRPr="0004517C">
              <w:t xml:space="preserve"> Поступило 9 звонков, на все вопросы даны разъяснения.</w:t>
            </w:r>
          </w:p>
          <w:p w:rsidR="000D0B29" w:rsidRPr="0004517C" w:rsidRDefault="000D0B29" w:rsidP="00301A92">
            <w:pPr>
              <w:keepNext/>
              <w:rPr>
                <w:color w:val="000000"/>
              </w:rPr>
            </w:pPr>
          </w:p>
          <w:p w:rsidR="000D0B29" w:rsidRPr="0004517C" w:rsidRDefault="000D0B29" w:rsidP="000D0B29">
            <w:pPr>
              <w:keepNext/>
              <w:jc w:val="both"/>
            </w:pPr>
            <w:r w:rsidRPr="0004517C">
              <w:t>Проведена прямая линия по в</w:t>
            </w:r>
            <w:r w:rsidRPr="0004517C">
              <w:t>о</w:t>
            </w:r>
            <w:r w:rsidRPr="0004517C">
              <w:t>просам, касающимся случаев коррупции в сфере труда и соц</w:t>
            </w:r>
            <w:r w:rsidRPr="0004517C">
              <w:t>и</w:t>
            </w:r>
            <w:r w:rsidRPr="0004517C">
              <w:t>альной защиты населения Уль</w:t>
            </w:r>
            <w:r w:rsidRPr="0004517C">
              <w:t>я</w:t>
            </w:r>
            <w:r w:rsidRPr="0004517C">
              <w:t>новской области. Звонков не п</w:t>
            </w:r>
            <w:r w:rsidRPr="0004517C">
              <w:t>о</w:t>
            </w:r>
            <w:r w:rsidRPr="0004517C">
              <w:t>ступало.</w:t>
            </w:r>
          </w:p>
          <w:p w:rsidR="000D0B29" w:rsidRPr="0004517C" w:rsidRDefault="000D0B29" w:rsidP="00301A92">
            <w:pPr>
              <w:keepNext/>
              <w:rPr>
                <w:color w:val="000000"/>
              </w:rPr>
            </w:pPr>
          </w:p>
        </w:tc>
      </w:tr>
    </w:tbl>
    <w:p w:rsidR="00D31E72" w:rsidRPr="0004517C" w:rsidRDefault="00D31E72" w:rsidP="00301A92">
      <w:pPr>
        <w:keepNext/>
        <w:jc w:val="center"/>
        <w:rPr>
          <w:b/>
          <w:sz w:val="26"/>
          <w:szCs w:val="26"/>
        </w:rPr>
      </w:pPr>
    </w:p>
    <w:p w:rsidR="007E027B" w:rsidRPr="0004517C" w:rsidRDefault="00EC2DD4" w:rsidP="00301A92">
      <w:pPr>
        <w:keepNext/>
        <w:jc w:val="center"/>
        <w:rPr>
          <w:b/>
          <w:sz w:val="26"/>
          <w:szCs w:val="26"/>
        </w:rPr>
      </w:pPr>
      <w:r w:rsidRPr="0004517C">
        <w:rPr>
          <w:b/>
          <w:sz w:val="26"/>
          <w:szCs w:val="26"/>
        </w:rPr>
        <w:t>0</w:t>
      </w:r>
      <w:r w:rsidR="00B46BA1" w:rsidRPr="0004517C">
        <w:rPr>
          <w:b/>
          <w:sz w:val="26"/>
          <w:szCs w:val="26"/>
        </w:rPr>
        <w:t>4</w:t>
      </w:r>
      <w:r w:rsidRPr="0004517C">
        <w:rPr>
          <w:b/>
          <w:sz w:val="26"/>
          <w:szCs w:val="26"/>
        </w:rPr>
        <w:t xml:space="preserve"> </w:t>
      </w:r>
      <w:r w:rsidR="00B46BA1" w:rsidRPr="0004517C">
        <w:rPr>
          <w:b/>
          <w:sz w:val="26"/>
          <w:szCs w:val="26"/>
        </w:rPr>
        <w:t>октября</w:t>
      </w:r>
      <w:r w:rsidR="007E027B" w:rsidRPr="0004517C">
        <w:rPr>
          <w:b/>
          <w:sz w:val="26"/>
          <w:szCs w:val="26"/>
        </w:rPr>
        <w:t>, четверг</w:t>
      </w:r>
    </w:p>
    <w:p w:rsidR="007F28A1" w:rsidRPr="0004517C" w:rsidRDefault="007F28A1" w:rsidP="00301A92">
      <w:pPr>
        <w:pStyle w:val="af8"/>
        <w:keepNext/>
        <w:numPr>
          <w:ilvl w:val="0"/>
          <w:numId w:val="13"/>
        </w:numPr>
        <w:jc w:val="center"/>
        <w:rPr>
          <w:b/>
          <w:sz w:val="26"/>
          <w:szCs w:val="26"/>
        </w:rPr>
      </w:pPr>
      <w:r w:rsidRPr="0004517C">
        <w:rPr>
          <w:b/>
        </w:rPr>
        <w:t>Всемирный день защиты животных.</w:t>
      </w:r>
      <w:r w:rsidRPr="0004517C">
        <w:t xml:space="preserve"> </w:t>
      </w:r>
      <w:r w:rsidRPr="0004517C">
        <w:rPr>
          <w:i/>
        </w:rPr>
        <w:t xml:space="preserve">Проводится с </w:t>
      </w:r>
      <w:smartTag w:uri="urn:schemas-microsoft-com:office:smarttags" w:element="metricconverter">
        <w:smartTagPr>
          <w:attr w:name="ProductID" w:val="2000 г"/>
        </w:smartTagPr>
        <w:r w:rsidRPr="0004517C">
          <w:rPr>
            <w:i/>
          </w:rPr>
          <w:t>2000 г</w:t>
        </w:r>
      </w:smartTag>
      <w:r w:rsidRPr="0004517C">
        <w:rPr>
          <w:i/>
        </w:rPr>
        <w:t>. по инициативе Международного фонда защиты животных. Отмечае</w:t>
      </w:r>
      <w:r w:rsidRPr="0004517C">
        <w:rPr>
          <w:i/>
        </w:rPr>
        <w:t>т</w:t>
      </w:r>
      <w:r w:rsidRPr="0004517C">
        <w:rPr>
          <w:i/>
        </w:rPr>
        <w:t>ся в католический праздник – День Святого Франциска, покровителя животных</w:t>
      </w:r>
    </w:p>
    <w:p w:rsidR="007E027B" w:rsidRPr="0004517C" w:rsidRDefault="007E027B" w:rsidP="00301A92">
      <w:pPr>
        <w:keepNext/>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921"/>
        <w:gridCol w:w="3379"/>
        <w:gridCol w:w="1866"/>
        <w:gridCol w:w="3174"/>
      </w:tblGrid>
      <w:tr w:rsidR="00B46A67" w:rsidRPr="0004517C" w:rsidTr="00301848">
        <w:tc>
          <w:tcPr>
            <w:tcW w:w="3708" w:type="dxa"/>
            <w:shd w:val="clear" w:color="auto" w:fill="auto"/>
          </w:tcPr>
          <w:p w:rsidR="00B46A67" w:rsidRPr="0004517C" w:rsidRDefault="00B46A67" w:rsidP="00301A92">
            <w:pPr>
              <w:keepNext/>
              <w:jc w:val="both"/>
            </w:pPr>
            <w:r w:rsidRPr="0004517C">
              <w:t>Министерство труда и социал</w:t>
            </w:r>
            <w:r w:rsidRPr="0004517C">
              <w:t>ь</w:t>
            </w:r>
            <w:r w:rsidRPr="0004517C">
              <w:t xml:space="preserve">ного развития </w:t>
            </w:r>
          </w:p>
          <w:p w:rsidR="00B46A67" w:rsidRPr="0004517C" w:rsidRDefault="00B46A67" w:rsidP="00301A92">
            <w:pPr>
              <w:keepNext/>
              <w:ind w:firstLine="34"/>
              <w:jc w:val="both"/>
              <w:rPr>
                <w:color w:val="000000"/>
              </w:rPr>
            </w:pPr>
            <w:proofErr w:type="spellStart"/>
            <w:r w:rsidRPr="0004517C">
              <w:t>А.А.Васильев</w:t>
            </w:r>
            <w:proofErr w:type="spellEnd"/>
          </w:p>
        </w:tc>
        <w:tc>
          <w:tcPr>
            <w:tcW w:w="2921" w:type="dxa"/>
            <w:shd w:val="clear" w:color="auto" w:fill="auto"/>
          </w:tcPr>
          <w:p w:rsidR="00B46A67" w:rsidRPr="0004517C" w:rsidRDefault="00B46A67" w:rsidP="00301A92">
            <w:pPr>
              <w:keepNext/>
              <w:suppressAutoHyphens/>
            </w:pPr>
            <w:r w:rsidRPr="0004517C">
              <w:t>Заседание комиссии по присвоению звания «Ветеран труда»</w:t>
            </w:r>
          </w:p>
          <w:p w:rsidR="00B46A67" w:rsidRPr="0004517C" w:rsidRDefault="00B46A67" w:rsidP="00301A92">
            <w:pPr>
              <w:keepNext/>
              <w:suppressAutoHyphens/>
            </w:pPr>
          </w:p>
        </w:tc>
        <w:tc>
          <w:tcPr>
            <w:tcW w:w="3379" w:type="dxa"/>
            <w:shd w:val="clear" w:color="auto" w:fill="auto"/>
          </w:tcPr>
          <w:p w:rsidR="00B46A67" w:rsidRPr="0004517C" w:rsidRDefault="00B46A67" w:rsidP="00301A92">
            <w:pPr>
              <w:keepNext/>
              <w:suppressAutoHyphens/>
              <w:snapToGrid w:val="0"/>
              <w:jc w:val="center"/>
            </w:pPr>
            <w:r w:rsidRPr="0004517C">
              <w:t xml:space="preserve">14.00 </w:t>
            </w:r>
          </w:p>
          <w:p w:rsidR="00B46A67" w:rsidRPr="0004517C" w:rsidRDefault="00B46A67" w:rsidP="00301A92">
            <w:pPr>
              <w:keepNext/>
              <w:suppressAutoHyphens/>
              <w:snapToGrid w:val="0"/>
              <w:jc w:val="center"/>
            </w:pPr>
            <w:r w:rsidRPr="0004517C">
              <w:t>малый зал Министерства труда и социального развития Ульяновской области</w:t>
            </w:r>
          </w:p>
        </w:tc>
        <w:tc>
          <w:tcPr>
            <w:tcW w:w="1866" w:type="dxa"/>
            <w:shd w:val="clear" w:color="auto" w:fill="auto"/>
          </w:tcPr>
          <w:p w:rsidR="00B46A67" w:rsidRPr="0004517C" w:rsidRDefault="00B46A67" w:rsidP="00301A92">
            <w:pPr>
              <w:keepNext/>
              <w:suppressAutoHyphens/>
              <w:jc w:val="both"/>
            </w:pPr>
            <w:r w:rsidRPr="0004517C">
              <w:t>11 чел.</w:t>
            </w:r>
          </w:p>
        </w:tc>
        <w:tc>
          <w:tcPr>
            <w:tcW w:w="3174" w:type="dxa"/>
          </w:tcPr>
          <w:p w:rsidR="00B46A67" w:rsidRPr="0004517C" w:rsidRDefault="00B46A67" w:rsidP="00B46A67">
            <w:pPr>
              <w:keepNext/>
            </w:pPr>
            <w:r w:rsidRPr="0004517C">
              <w:t>04.10.2012 года проведено заседание комиссии по ра</w:t>
            </w:r>
            <w:r w:rsidRPr="0004517C">
              <w:t>с</w:t>
            </w:r>
            <w:r w:rsidRPr="0004517C">
              <w:t>смотрению документов на присвоение звания «Ветеран труда», по результатам ра</w:t>
            </w:r>
            <w:r w:rsidRPr="0004517C">
              <w:t>с</w:t>
            </w:r>
            <w:r w:rsidRPr="0004517C">
              <w:t>смотрения документов пр</w:t>
            </w:r>
            <w:r w:rsidRPr="0004517C">
              <w:t>а</w:t>
            </w:r>
            <w:r w:rsidRPr="0004517C">
              <w:t>во на присвоение звания п</w:t>
            </w:r>
            <w:r w:rsidRPr="0004517C">
              <w:t>о</w:t>
            </w:r>
            <w:r w:rsidRPr="0004517C">
              <w:t>лучили 67 человек.</w:t>
            </w:r>
          </w:p>
        </w:tc>
      </w:tr>
    </w:tbl>
    <w:p w:rsidR="00937687" w:rsidRPr="0004517C" w:rsidRDefault="00937687" w:rsidP="00301A92">
      <w:pPr>
        <w:keepNext/>
        <w:jc w:val="center"/>
        <w:rPr>
          <w:b/>
          <w:sz w:val="26"/>
          <w:szCs w:val="26"/>
        </w:rPr>
      </w:pPr>
    </w:p>
    <w:p w:rsidR="007E027B" w:rsidRPr="0004517C" w:rsidRDefault="00EC2DD4" w:rsidP="00301A92">
      <w:pPr>
        <w:keepNext/>
        <w:jc w:val="center"/>
        <w:rPr>
          <w:b/>
          <w:sz w:val="26"/>
          <w:szCs w:val="26"/>
        </w:rPr>
      </w:pPr>
      <w:r w:rsidRPr="0004517C">
        <w:rPr>
          <w:b/>
          <w:sz w:val="26"/>
          <w:szCs w:val="26"/>
        </w:rPr>
        <w:t>0</w:t>
      </w:r>
      <w:r w:rsidR="00B46BA1" w:rsidRPr="0004517C">
        <w:rPr>
          <w:b/>
          <w:sz w:val="26"/>
          <w:szCs w:val="26"/>
        </w:rPr>
        <w:t>5</w:t>
      </w:r>
      <w:r w:rsidRPr="0004517C">
        <w:rPr>
          <w:b/>
          <w:sz w:val="26"/>
          <w:szCs w:val="26"/>
        </w:rPr>
        <w:t xml:space="preserve"> </w:t>
      </w:r>
      <w:r w:rsidR="00B46BA1" w:rsidRPr="0004517C">
        <w:rPr>
          <w:b/>
          <w:sz w:val="26"/>
          <w:szCs w:val="26"/>
        </w:rPr>
        <w:t>октября</w:t>
      </w:r>
      <w:r w:rsidR="007E027B" w:rsidRPr="0004517C">
        <w:rPr>
          <w:b/>
          <w:sz w:val="26"/>
          <w:szCs w:val="26"/>
        </w:rPr>
        <w:t>, пятница</w:t>
      </w:r>
    </w:p>
    <w:p w:rsidR="00DC6FE0" w:rsidRPr="0004517C" w:rsidRDefault="00DC6FE0" w:rsidP="00301A92">
      <w:pPr>
        <w:pStyle w:val="af8"/>
        <w:keepNext/>
        <w:numPr>
          <w:ilvl w:val="0"/>
          <w:numId w:val="13"/>
        </w:numPr>
        <w:jc w:val="center"/>
        <w:rPr>
          <w:b/>
          <w:sz w:val="26"/>
          <w:szCs w:val="26"/>
        </w:rPr>
      </w:pPr>
      <w:r w:rsidRPr="0004517C">
        <w:rPr>
          <w:b/>
        </w:rPr>
        <w:lastRenderedPageBreak/>
        <w:t>Международный день учителя.</w:t>
      </w:r>
      <w:r w:rsidRPr="0004517C">
        <w:t xml:space="preserve"> </w:t>
      </w:r>
      <w:r w:rsidRPr="0004517C">
        <w:rPr>
          <w:i/>
        </w:rPr>
        <w:t xml:space="preserve">Учрежден ЮНЕСКО в </w:t>
      </w:r>
      <w:smartTag w:uri="urn:schemas-microsoft-com:office:smarttags" w:element="metricconverter">
        <w:smartTagPr>
          <w:attr w:name="ProductID" w:val="1994 г"/>
        </w:smartTagPr>
        <w:r w:rsidRPr="0004517C">
          <w:rPr>
            <w:i/>
          </w:rPr>
          <w:t>1994</w:t>
        </w:r>
        <w:r w:rsidRPr="0004517C">
          <w:t> г</w:t>
        </w:r>
      </w:smartTag>
      <w:r w:rsidRPr="0004517C">
        <w:t>.</w:t>
      </w:r>
    </w:p>
    <w:p w:rsidR="00DC6FE0" w:rsidRPr="0004517C" w:rsidRDefault="00DC6FE0" w:rsidP="00301A92">
      <w:pPr>
        <w:pStyle w:val="af8"/>
        <w:keepNext/>
        <w:numPr>
          <w:ilvl w:val="0"/>
          <w:numId w:val="13"/>
        </w:numPr>
        <w:jc w:val="center"/>
        <w:rPr>
          <w:b/>
          <w:sz w:val="26"/>
          <w:szCs w:val="26"/>
        </w:rPr>
      </w:pPr>
      <w:r w:rsidRPr="0004517C">
        <w:rPr>
          <w:b/>
        </w:rPr>
        <w:t>День учителя в России.</w:t>
      </w:r>
      <w:r w:rsidRPr="0004517C">
        <w:t xml:space="preserve"> </w:t>
      </w:r>
      <w:r w:rsidRPr="0004517C">
        <w:rPr>
          <w:i/>
        </w:rPr>
        <w:t xml:space="preserve">Установлен в </w:t>
      </w:r>
      <w:smartTag w:uri="urn:schemas-microsoft-com:office:smarttags" w:element="metricconverter">
        <w:smartTagPr>
          <w:attr w:name="ProductID" w:val="1965 г"/>
        </w:smartTagPr>
        <w:r w:rsidRPr="0004517C">
          <w:rPr>
            <w:i/>
          </w:rPr>
          <w:t>1965 г</w:t>
        </w:r>
      </w:smartTag>
      <w:r w:rsidRPr="0004517C">
        <w:rPr>
          <w:i/>
        </w:rPr>
        <w:t>. Отмечается в соответствии с Указом Президента РФ от 03.10.1994 №1961 «О праздновании Дня учителя»</w:t>
      </w:r>
    </w:p>
    <w:p w:rsidR="00DC6FE0" w:rsidRPr="0004517C" w:rsidRDefault="00DC6FE0" w:rsidP="00301A92">
      <w:pPr>
        <w:pStyle w:val="af8"/>
        <w:keepNext/>
        <w:numPr>
          <w:ilvl w:val="0"/>
          <w:numId w:val="13"/>
        </w:numPr>
        <w:jc w:val="center"/>
        <w:rPr>
          <w:b/>
          <w:sz w:val="26"/>
          <w:szCs w:val="26"/>
        </w:rPr>
      </w:pPr>
      <w:r w:rsidRPr="0004517C">
        <w:rPr>
          <w:b/>
        </w:rPr>
        <w:t>День работников уголовного розыска.</w:t>
      </w:r>
      <w:r w:rsidRPr="0004517C">
        <w:t xml:space="preserve"> </w:t>
      </w:r>
      <w:r w:rsidRPr="0004517C">
        <w:rPr>
          <w:i/>
        </w:rPr>
        <w:t xml:space="preserve">В этот день в </w:t>
      </w:r>
      <w:smartTag w:uri="urn:schemas-microsoft-com:office:smarttags" w:element="metricconverter">
        <w:smartTagPr>
          <w:attr w:name="ProductID" w:val="1918 г"/>
        </w:smartTagPr>
        <w:r w:rsidRPr="0004517C">
          <w:rPr>
            <w:i/>
          </w:rPr>
          <w:t>1918 г</w:t>
        </w:r>
      </w:smartTag>
      <w:r w:rsidRPr="0004517C">
        <w:rPr>
          <w:i/>
        </w:rPr>
        <w:t>. приказом наркома внутренних дел РСФСР было утверждено Полож</w:t>
      </w:r>
      <w:r w:rsidRPr="0004517C">
        <w:rPr>
          <w:i/>
        </w:rPr>
        <w:t>е</w:t>
      </w:r>
      <w:r w:rsidRPr="0004517C">
        <w:rPr>
          <w:i/>
        </w:rPr>
        <w:t>ние об организации отделов уголовного розыска при Главном управлении милиции НКВД (</w:t>
      </w:r>
      <w:proofErr w:type="spellStart"/>
      <w:r w:rsidRPr="0004517C">
        <w:rPr>
          <w:i/>
        </w:rPr>
        <w:t>Центророзыск</w:t>
      </w:r>
      <w:proofErr w:type="spellEnd"/>
      <w:r w:rsidRPr="0004517C">
        <w:rPr>
          <w:i/>
        </w:rPr>
        <w:t>)</w:t>
      </w:r>
    </w:p>
    <w:p w:rsidR="007E027B" w:rsidRPr="0004517C" w:rsidRDefault="007E027B"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140"/>
        <w:gridCol w:w="2160"/>
        <w:gridCol w:w="1866"/>
        <w:gridCol w:w="3174"/>
      </w:tblGrid>
      <w:tr w:rsidR="00421B1B" w:rsidRPr="0004517C" w:rsidTr="009A140F">
        <w:tc>
          <w:tcPr>
            <w:tcW w:w="3708" w:type="dxa"/>
            <w:shd w:val="clear" w:color="auto" w:fill="auto"/>
          </w:tcPr>
          <w:p w:rsidR="00421B1B" w:rsidRPr="0004517C" w:rsidRDefault="00421B1B" w:rsidP="00301A92">
            <w:pPr>
              <w:keepNext/>
              <w:jc w:val="both"/>
              <w:rPr>
                <w:b/>
              </w:rPr>
            </w:pPr>
            <w:r w:rsidRPr="0004517C">
              <w:rPr>
                <w:b/>
              </w:rPr>
              <w:t>Министерство труда и соц</w:t>
            </w:r>
            <w:r w:rsidRPr="0004517C">
              <w:rPr>
                <w:b/>
              </w:rPr>
              <w:t>и</w:t>
            </w:r>
            <w:r w:rsidRPr="0004517C">
              <w:rPr>
                <w:b/>
              </w:rPr>
              <w:t xml:space="preserve">ального развития </w:t>
            </w:r>
          </w:p>
          <w:p w:rsidR="00421B1B" w:rsidRPr="0004517C" w:rsidRDefault="00421B1B" w:rsidP="00301A92">
            <w:pPr>
              <w:keepNext/>
              <w:jc w:val="both"/>
            </w:pPr>
            <w:proofErr w:type="spellStart"/>
            <w:r w:rsidRPr="0004517C">
              <w:t>А.А.Васильев</w:t>
            </w:r>
            <w:proofErr w:type="spellEnd"/>
          </w:p>
        </w:tc>
        <w:tc>
          <w:tcPr>
            <w:tcW w:w="4140" w:type="dxa"/>
            <w:shd w:val="clear" w:color="auto" w:fill="auto"/>
          </w:tcPr>
          <w:p w:rsidR="00421B1B" w:rsidRPr="0004517C" w:rsidRDefault="00421B1B" w:rsidP="00301A92">
            <w:pPr>
              <w:keepNext/>
              <w:suppressAutoHyphens/>
            </w:pPr>
            <w:r w:rsidRPr="0004517C">
              <w:t>Заседание комиссии по присвоению звания «Ветеран труда Ульяновской области»</w:t>
            </w:r>
          </w:p>
          <w:p w:rsidR="00421B1B" w:rsidRPr="0004517C" w:rsidRDefault="00421B1B" w:rsidP="00301A92">
            <w:pPr>
              <w:keepNext/>
              <w:suppressAutoHyphens/>
            </w:pPr>
          </w:p>
        </w:tc>
        <w:tc>
          <w:tcPr>
            <w:tcW w:w="2160" w:type="dxa"/>
            <w:shd w:val="clear" w:color="auto" w:fill="auto"/>
          </w:tcPr>
          <w:p w:rsidR="00421B1B" w:rsidRPr="0004517C" w:rsidRDefault="00421B1B" w:rsidP="00301A92">
            <w:pPr>
              <w:keepNext/>
              <w:suppressAutoHyphens/>
              <w:snapToGrid w:val="0"/>
              <w:jc w:val="center"/>
            </w:pPr>
            <w:r w:rsidRPr="0004517C">
              <w:t>14.00</w:t>
            </w:r>
          </w:p>
          <w:p w:rsidR="00421B1B" w:rsidRPr="0004517C" w:rsidRDefault="00421B1B" w:rsidP="00301A92">
            <w:pPr>
              <w:keepNext/>
              <w:suppressAutoHyphens/>
              <w:jc w:val="center"/>
            </w:pPr>
            <w:r w:rsidRPr="0004517C">
              <w:t>малый зал Министерства труда и социального развития Ульяновской области</w:t>
            </w:r>
          </w:p>
        </w:tc>
        <w:tc>
          <w:tcPr>
            <w:tcW w:w="1866" w:type="dxa"/>
            <w:shd w:val="clear" w:color="auto" w:fill="auto"/>
          </w:tcPr>
          <w:p w:rsidR="00421B1B" w:rsidRPr="0004517C" w:rsidRDefault="00421B1B" w:rsidP="00301A92">
            <w:pPr>
              <w:keepNext/>
              <w:suppressAutoHyphens/>
              <w:snapToGrid w:val="0"/>
            </w:pPr>
            <w:r w:rsidRPr="0004517C">
              <w:t>11 чел.</w:t>
            </w:r>
          </w:p>
        </w:tc>
        <w:tc>
          <w:tcPr>
            <w:tcW w:w="3174" w:type="dxa"/>
          </w:tcPr>
          <w:p w:rsidR="00421B1B" w:rsidRPr="0004517C" w:rsidRDefault="00421B1B" w:rsidP="00421B1B">
            <w:pPr>
              <w:keepNext/>
            </w:pPr>
            <w:r w:rsidRPr="0004517C">
              <w:t>05.10.2012 года проведено заседание комиссии по ра</w:t>
            </w:r>
            <w:r w:rsidRPr="0004517C">
              <w:t>с</w:t>
            </w:r>
            <w:r w:rsidRPr="0004517C">
              <w:t>смотрению документов на присвоение звания «Ветеран труда Ульяновской обл</w:t>
            </w:r>
            <w:r w:rsidRPr="0004517C">
              <w:t>а</w:t>
            </w:r>
            <w:r w:rsidRPr="0004517C">
              <w:t>сти», по результатам ра</w:t>
            </w:r>
            <w:r w:rsidRPr="0004517C">
              <w:t>с</w:t>
            </w:r>
            <w:r w:rsidRPr="0004517C">
              <w:t>смотрения документов пр</w:t>
            </w:r>
            <w:r w:rsidRPr="0004517C">
              <w:t>а</w:t>
            </w:r>
            <w:r w:rsidRPr="0004517C">
              <w:t>во на присвоение звания п</w:t>
            </w:r>
            <w:r w:rsidRPr="0004517C">
              <w:t>о</w:t>
            </w:r>
            <w:r w:rsidRPr="0004517C">
              <w:t>лучили 388 человек.</w:t>
            </w:r>
          </w:p>
        </w:tc>
      </w:tr>
    </w:tbl>
    <w:p w:rsidR="003008DD" w:rsidRPr="0004517C" w:rsidRDefault="003008DD" w:rsidP="00301A92">
      <w:pPr>
        <w:keepNext/>
        <w:jc w:val="center"/>
        <w:rPr>
          <w:b/>
          <w:sz w:val="26"/>
          <w:szCs w:val="26"/>
        </w:rPr>
      </w:pPr>
    </w:p>
    <w:p w:rsidR="007E027B" w:rsidRPr="0004517C" w:rsidRDefault="00DC6FE0" w:rsidP="00301A92">
      <w:pPr>
        <w:keepNext/>
        <w:tabs>
          <w:tab w:val="left" w:pos="4245"/>
          <w:tab w:val="center" w:pos="7483"/>
        </w:tabs>
        <w:rPr>
          <w:b/>
          <w:sz w:val="26"/>
          <w:szCs w:val="26"/>
        </w:rPr>
      </w:pPr>
      <w:r w:rsidRPr="0004517C">
        <w:rPr>
          <w:b/>
          <w:sz w:val="26"/>
          <w:szCs w:val="26"/>
        </w:rPr>
        <w:tab/>
      </w:r>
      <w:r w:rsidRPr="0004517C">
        <w:rPr>
          <w:b/>
          <w:sz w:val="26"/>
          <w:szCs w:val="26"/>
        </w:rPr>
        <w:tab/>
      </w:r>
      <w:r w:rsidR="00B46BA1" w:rsidRPr="0004517C">
        <w:rPr>
          <w:b/>
          <w:sz w:val="26"/>
          <w:szCs w:val="26"/>
        </w:rPr>
        <w:t>10 октября</w:t>
      </w:r>
      <w:r w:rsidR="007E027B" w:rsidRPr="0004517C">
        <w:rPr>
          <w:b/>
          <w:sz w:val="26"/>
          <w:szCs w:val="26"/>
        </w:rPr>
        <w:t>, среда</w:t>
      </w:r>
    </w:p>
    <w:p w:rsidR="00DC6FE0" w:rsidRPr="0004517C" w:rsidRDefault="00DC6FE0" w:rsidP="00301A92">
      <w:pPr>
        <w:pStyle w:val="af8"/>
        <w:keepNext/>
        <w:numPr>
          <w:ilvl w:val="0"/>
          <w:numId w:val="7"/>
        </w:numPr>
        <w:jc w:val="center"/>
        <w:rPr>
          <w:b/>
          <w:sz w:val="26"/>
          <w:szCs w:val="26"/>
        </w:rPr>
      </w:pPr>
      <w:r w:rsidRPr="0004517C">
        <w:rPr>
          <w:b/>
        </w:rPr>
        <w:t>Всемирный день психического здоровья.</w:t>
      </w:r>
      <w:r w:rsidRPr="0004517C">
        <w:t xml:space="preserve"> </w:t>
      </w:r>
      <w:r w:rsidRPr="0004517C">
        <w:rPr>
          <w:i/>
        </w:rPr>
        <w:t>Отмечается по решению     Всемирной федерации психического здоровья при поддержке Всемирной организации здравоохранения с 1992 г.</w:t>
      </w:r>
    </w:p>
    <w:p w:rsidR="007E027B" w:rsidRPr="0004517C" w:rsidRDefault="007E027B"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1"/>
        <w:gridCol w:w="1842"/>
        <w:gridCol w:w="3119"/>
        <w:gridCol w:w="3316"/>
      </w:tblGrid>
      <w:tr w:rsidR="00DD009F" w:rsidRPr="0004517C" w:rsidTr="009A140F">
        <w:trPr>
          <w:trHeight w:val="1449"/>
        </w:trPr>
        <w:tc>
          <w:tcPr>
            <w:tcW w:w="2660" w:type="dxa"/>
            <w:shd w:val="clear" w:color="auto" w:fill="auto"/>
          </w:tcPr>
          <w:p w:rsidR="00DD009F" w:rsidRPr="0004517C" w:rsidRDefault="00DD009F" w:rsidP="00301A92">
            <w:pPr>
              <w:keepNext/>
              <w:jc w:val="both"/>
              <w:rPr>
                <w:b/>
              </w:rPr>
            </w:pPr>
            <w:r w:rsidRPr="0004517C">
              <w:rPr>
                <w:b/>
              </w:rPr>
              <w:t>Министерство труда и социального разв</w:t>
            </w:r>
            <w:r w:rsidRPr="0004517C">
              <w:rPr>
                <w:b/>
              </w:rPr>
              <w:t>и</w:t>
            </w:r>
            <w:r w:rsidRPr="0004517C">
              <w:rPr>
                <w:b/>
              </w:rPr>
              <w:t xml:space="preserve">тия </w:t>
            </w:r>
          </w:p>
          <w:p w:rsidR="00DD009F" w:rsidRPr="0004517C" w:rsidRDefault="00DD009F" w:rsidP="00301A92">
            <w:pPr>
              <w:keepNext/>
            </w:pPr>
            <w:proofErr w:type="spellStart"/>
            <w:r w:rsidRPr="0004517C">
              <w:t>А.А.Васильев</w:t>
            </w:r>
            <w:proofErr w:type="spellEnd"/>
          </w:p>
        </w:tc>
        <w:tc>
          <w:tcPr>
            <w:tcW w:w="4111" w:type="dxa"/>
            <w:shd w:val="clear" w:color="auto" w:fill="auto"/>
          </w:tcPr>
          <w:p w:rsidR="00DD009F" w:rsidRPr="0004517C" w:rsidRDefault="00DD009F" w:rsidP="00301A92">
            <w:pPr>
              <w:keepNext/>
              <w:jc w:val="both"/>
            </w:pPr>
            <w:r w:rsidRPr="0004517C">
              <w:t xml:space="preserve"> Телефонная «Горячая линия» по в</w:t>
            </w:r>
            <w:r w:rsidRPr="0004517C">
              <w:t>о</w:t>
            </w:r>
            <w:r w:rsidRPr="0004517C">
              <w:t>просу оплаты труда</w:t>
            </w:r>
          </w:p>
        </w:tc>
        <w:tc>
          <w:tcPr>
            <w:tcW w:w="1842" w:type="dxa"/>
            <w:shd w:val="clear" w:color="auto" w:fill="auto"/>
          </w:tcPr>
          <w:p w:rsidR="00DD009F" w:rsidRPr="0004517C" w:rsidRDefault="00DD009F" w:rsidP="00301A92">
            <w:pPr>
              <w:keepNext/>
              <w:jc w:val="center"/>
            </w:pPr>
            <w:r w:rsidRPr="0004517C">
              <w:t>08.00-17.00</w:t>
            </w:r>
          </w:p>
          <w:p w:rsidR="00DD009F" w:rsidRPr="0004517C" w:rsidRDefault="00DD009F" w:rsidP="00301A92">
            <w:pPr>
              <w:keepNext/>
              <w:jc w:val="center"/>
            </w:pPr>
            <w:r w:rsidRPr="0004517C">
              <w:t xml:space="preserve"> Тел. 44-13-10</w:t>
            </w:r>
          </w:p>
          <w:p w:rsidR="00DD009F" w:rsidRPr="0004517C" w:rsidRDefault="00DD009F" w:rsidP="00301A92">
            <w:pPr>
              <w:keepNext/>
              <w:jc w:val="center"/>
            </w:pPr>
            <w:r w:rsidRPr="0004517C">
              <w:t xml:space="preserve">        44-13-05</w:t>
            </w:r>
          </w:p>
        </w:tc>
        <w:tc>
          <w:tcPr>
            <w:tcW w:w="3119" w:type="dxa"/>
            <w:shd w:val="clear" w:color="auto" w:fill="auto"/>
          </w:tcPr>
          <w:p w:rsidR="00DD009F" w:rsidRPr="0004517C" w:rsidRDefault="00DD009F" w:rsidP="00301A92">
            <w:pPr>
              <w:keepNext/>
              <w:jc w:val="both"/>
            </w:pPr>
            <w:r w:rsidRPr="0004517C">
              <w:t>Ответы на вопросы граждан</w:t>
            </w:r>
          </w:p>
        </w:tc>
        <w:tc>
          <w:tcPr>
            <w:tcW w:w="3316" w:type="dxa"/>
            <w:shd w:val="clear" w:color="auto" w:fill="auto"/>
          </w:tcPr>
          <w:p w:rsidR="00DD009F" w:rsidRPr="0004517C" w:rsidRDefault="00DD009F" w:rsidP="008C2D7E">
            <w:pPr>
              <w:keepNext/>
              <w:rPr>
                <w:color w:val="000000"/>
              </w:rPr>
            </w:pPr>
            <w:r w:rsidRPr="0004517C">
              <w:rPr>
                <w:color w:val="000000"/>
              </w:rPr>
              <w:t xml:space="preserve">Проведена </w:t>
            </w:r>
            <w:r w:rsidR="008C2D7E" w:rsidRPr="0004517C">
              <w:t>т</w:t>
            </w:r>
            <w:r w:rsidRPr="0004517C">
              <w:t>елефонная «Г</w:t>
            </w:r>
            <w:r w:rsidRPr="0004517C">
              <w:t>о</w:t>
            </w:r>
            <w:r w:rsidRPr="0004517C">
              <w:t>рячая линия» по вопросу опла</w:t>
            </w:r>
            <w:r w:rsidR="008C2D7E" w:rsidRPr="0004517C">
              <w:t>ты труда. П</w:t>
            </w:r>
            <w:r w:rsidRPr="0004517C">
              <w:t>оступило 4 звонка, на все вопросы даны разъяснения.</w:t>
            </w:r>
          </w:p>
        </w:tc>
      </w:tr>
      <w:tr w:rsidR="00DD009F" w:rsidRPr="0004517C" w:rsidTr="009A140F">
        <w:trPr>
          <w:trHeight w:val="416"/>
        </w:trPr>
        <w:tc>
          <w:tcPr>
            <w:tcW w:w="2660" w:type="dxa"/>
            <w:shd w:val="clear" w:color="auto" w:fill="auto"/>
          </w:tcPr>
          <w:p w:rsidR="00DD009F" w:rsidRPr="0004517C" w:rsidRDefault="00DD009F" w:rsidP="00301A92">
            <w:pPr>
              <w:keepNext/>
              <w:jc w:val="both"/>
            </w:pPr>
          </w:p>
        </w:tc>
        <w:tc>
          <w:tcPr>
            <w:tcW w:w="4111" w:type="dxa"/>
            <w:shd w:val="clear" w:color="auto" w:fill="auto"/>
          </w:tcPr>
          <w:p w:rsidR="00DD009F" w:rsidRPr="0004517C" w:rsidRDefault="00DD009F" w:rsidP="00301A92">
            <w:pPr>
              <w:keepNext/>
              <w:jc w:val="both"/>
            </w:pPr>
            <w:proofErr w:type="spellStart"/>
            <w:r w:rsidRPr="0004517C">
              <w:t>Справочно</w:t>
            </w:r>
            <w:proofErr w:type="spellEnd"/>
            <w:r w:rsidRPr="0004517C">
              <w:t xml:space="preserve"> - информационная линия</w:t>
            </w:r>
          </w:p>
          <w:p w:rsidR="00DD009F" w:rsidRPr="0004517C" w:rsidRDefault="00DD009F" w:rsidP="00301A92">
            <w:pPr>
              <w:keepNext/>
            </w:pPr>
            <w:r w:rsidRPr="0004517C">
              <w:t xml:space="preserve"> по обеспечению инвалидов технич</w:t>
            </w:r>
            <w:r w:rsidRPr="0004517C">
              <w:t>е</w:t>
            </w:r>
            <w:r w:rsidRPr="0004517C">
              <w:t>скими средствами реабилитации.</w:t>
            </w:r>
          </w:p>
          <w:p w:rsidR="00DD009F" w:rsidRPr="0004517C" w:rsidRDefault="00DD009F" w:rsidP="00301A92">
            <w:pPr>
              <w:keepNext/>
              <w:rPr>
                <w:color w:val="000000"/>
              </w:rPr>
            </w:pPr>
            <w:r w:rsidRPr="0004517C">
              <w:rPr>
                <w:color w:val="000000"/>
              </w:rPr>
              <w:t xml:space="preserve"> </w:t>
            </w:r>
          </w:p>
          <w:p w:rsidR="009A140F" w:rsidRPr="0004517C" w:rsidRDefault="009A140F" w:rsidP="00301A92">
            <w:pPr>
              <w:keepNext/>
              <w:rPr>
                <w:color w:val="000000"/>
              </w:rPr>
            </w:pPr>
          </w:p>
          <w:p w:rsidR="009A140F" w:rsidRPr="0004517C" w:rsidRDefault="009A140F" w:rsidP="00301A92">
            <w:pPr>
              <w:keepNext/>
              <w:rPr>
                <w:color w:val="000000"/>
              </w:rPr>
            </w:pPr>
          </w:p>
          <w:p w:rsidR="009A140F" w:rsidRPr="0004517C" w:rsidRDefault="009A140F" w:rsidP="00301A92">
            <w:pPr>
              <w:keepNext/>
              <w:rPr>
                <w:color w:val="000000"/>
              </w:rPr>
            </w:pPr>
          </w:p>
          <w:p w:rsidR="009A140F" w:rsidRPr="0004517C" w:rsidRDefault="009A140F" w:rsidP="00301A92">
            <w:pPr>
              <w:keepNext/>
              <w:rPr>
                <w:color w:val="000000"/>
              </w:rPr>
            </w:pPr>
          </w:p>
          <w:p w:rsidR="00DD009F" w:rsidRPr="0004517C" w:rsidRDefault="00DD009F" w:rsidP="00301A92">
            <w:pPr>
              <w:keepNext/>
            </w:pPr>
            <w:r w:rsidRPr="0004517C">
              <w:rPr>
                <w:color w:val="000000"/>
              </w:rPr>
              <w:t xml:space="preserve">Предоставление путёвок на </w:t>
            </w:r>
            <w:proofErr w:type="spellStart"/>
            <w:r w:rsidRPr="0004517C">
              <w:rPr>
                <w:color w:val="000000"/>
              </w:rPr>
              <w:t>санато</w:t>
            </w:r>
            <w:r w:rsidRPr="0004517C">
              <w:rPr>
                <w:color w:val="000000"/>
              </w:rPr>
              <w:t>р</w:t>
            </w:r>
            <w:r w:rsidRPr="0004517C">
              <w:rPr>
                <w:color w:val="000000"/>
              </w:rPr>
              <w:t>но</w:t>
            </w:r>
            <w:proofErr w:type="spellEnd"/>
            <w:r w:rsidRPr="0004517C">
              <w:rPr>
                <w:color w:val="000000"/>
              </w:rPr>
              <w:t xml:space="preserve"> – курортное лечение отдельным </w:t>
            </w:r>
            <w:r w:rsidRPr="0004517C">
              <w:rPr>
                <w:color w:val="000000"/>
              </w:rPr>
              <w:lastRenderedPageBreak/>
              <w:t>категориям граждан</w:t>
            </w:r>
          </w:p>
        </w:tc>
        <w:tc>
          <w:tcPr>
            <w:tcW w:w="1842" w:type="dxa"/>
            <w:shd w:val="clear" w:color="auto" w:fill="auto"/>
          </w:tcPr>
          <w:p w:rsidR="00DD009F" w:rsidRPr="0004517C" w:rsidRDefault="00DD009F" w:rsidP="00301A92">
            <w:pPr>
              <w:pStyle w:val="18"/>
              <w:keepNext/>
              <w:jc w:val="center"/>
              <w:rPr>
                <w:rFonts w:ascii="Times New Roman" w:hAnsi="Times New Roman"/>
                <w:sz w:val="24"/>
                <w:szCs w:val="24"/>
              </w:rPr>
            </w:pPr>
            <w:r w:rsidRPr="0004517C">
              <w:rPr>
                <w:rFonts w:ascii="Times New Roman" w:hAnsi="Times New Roman"/>
                <w:sz w:val="24"/>
                <w:szCs w:val="24"/>
              </w:rPr>
              <w:lastRenderedPageBreak/>
              <w:t>16.00-17.00</w:t>
            </w:r>
          </w:p>
          <w:p w:rsidR="00DD009F" w:rsidRPr="0004517C" w:rsidRDefault="00DD009F" w:rsidP="00301A92">
            <w:pPr>
              <w:pStyle w:val="18"/>
              <w:keepNext/>
              <w:jc w:val="center"/>
              <w:rPr>
                <w:rFonts w:ascii="Times New Roman" w:hAnsi="Times New Roman"/>
                <w:sz w:val="24"/>
                <w:szCs w:val="24"/>
              </w:rPr>
            </w:pPr>
            <w:r w:rsidRPr="0004517C">
              <w:rPr>
                <w:rFonts w:ascii="Times New Roman" w:hAnsi="Times New Roman"/>
                <w:sz w:val="24"/>
                <w:szCs w:val="24"/>
              </w:rPr>
              <w:t>Тел. 44-96-15</w:t>
            </w: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rPr>
                <w:rFonts w:ascii="Times New Roman" w:hAnsi="Times New Roman"/>
                <w:sz w:val="24"/>
                <w:szCs w:val="24"/>
              </w:rPr>
            </w:pPr>
            <w:r w:rsidRPr="0004517C">
              <w:rPr>
                <w:rFonts w:ascii="Times New Roman" w:hAnsi="Times New Roman"/>
                <w:sz w:val="24"/>
                <w:szCs w:val="24"/>
              </w:rPr>
              <w:t>Тел. 44-46-10</w:t>
            </w: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pPr>
          </w:p>
        </w:tc>
        <w:tc>
          <w:tcPr>
            <w:tcW w:w="3119" w:type="dxa"/>
            <w:shd w:val="clear" w:color="auto" w:fill="auto"/>
          </w:tcPr>
          <w:p w:rsidR="00DD009F" w:rsidRPr="0004517C" w:rsidRDefault="00DD009F" w:rsidP="00301A92">
            <w:pPr>
              <w:keepNext/>
            </w:pPr>
            <w:r w:rsidRPr="0004517C">
              <w:t>Ответы на вопросы граждан</w:t>
            </w:r>
          </w:p>
        </w:tc>
        <w:tc>
          <w:tcPr>
            <w:tcW w:w="3316" w:type="dxa"/>
            <w:shd w:val="clear" w:color="auto" w:fill="auto"/>
          </w:tcPr>
          <w:p w:rsidR="009A140F" w:rsidRPr="0004517C" w:rsidRDefault="009A140F" w:rsidP="009A140F">
            <w:pPr>
              <w:keepNext/>
              <w:jc w:val="both"/>
            </w:pPr>
            <w:r w:rsidRPr="0004517C">
              <w:rPr>
                <w:color w:val="000000"/>
              </w:rPr>
              <w:t xml:space="preserve">Проведена </w:t>
            </w:r>
            <w:proofErr w:type="spellStart"/>
            <w:r w:rsidR="008C2D7E" w:rsidRPr="0004517C">
              <w:t>с</w:t>
            </w:r>
            <w:r w:rsidRPr="0004517C">
              <w:t>правочно</w:t>
            </w:r>
            <w:proofErr w:type="spellEnd"/>
            <w:r w:rsidRPr="0004517C">
              <w:t xml:space="preserve"> - и</w:t>
            </w:r>
            <w:r w:rsidRPr="0004517C">
              <w:t>н</w:t>
            </w:r>
            <w:r w:rsidRPr="0004517C">
              <w:t>формационная линия</w:t>
            </w:r>
          </w:p>
          <w:p w:rsidR="00DD009F" w:rsidRPr="0004517C" w:rsidRDefault="009A140F" w:rsidP="009A140F">
            <w:pPr>
              <w:keepNext/>
              <w:jc w:val="both"/>
              <w:rPr>
                <w:color w:val="000000"/>
              </w:rPr>
            </w:pPr>
            <w:r w:rsidRPr="0004517C">
              <w:t xml:space="preserve"> по обеспечению инвалидов техническими средствами р</w:t>
            </w:r>
            <w:r w:rsidRPr="0004517C">
              <w:t>е</w:t>
            </w:r>
            <w:r w:rsidRPr="0004517C">
              <w:t xml:space="preserve">абилитации. </w:t>
            </w:r>
            <w:r w:rsidRPr="0004517C">
              <w:rPr>
                <w:color w:val="000000"/>
              </w:rPr>
              <w:t>Поступило 14 звонков, на все вопросы даны разъяснения и консультации.</w:t>
            </w:r>
          </w:p>
          <w:p w:rsidR="00DD009F" w:rsidRPr="0004517C" w:rsidRDefault="00DD009F" w:rsidP="00576C52">
            <w:pPr>
              <w:keepNext/>
              <w:jc w:val="both"/>
              <w:rPr>
                <w:color w:val="000000"/>
              </w:rPr>
            </w:pPr>
          </w:p>
          <w:p w:rsidR="00DD009F" w:rsidRPr="0004517C" w:rsidRDefault="00DD009F" w:rsidP="00576C52">
            <w:pPr>
              <w:keepNext/>
              <w:jc w:val="both"/>
              <w:rPr>
                <w:color w:val="000000"/>
              </w:rPr>
            </w:pPr>
          </w:p>
          <w:p w:rsidR="00DD009F" w:rsidRPr="0004517C" w:rsidRDefault="00DD009F" w:rsidP="00576C52">
            <w:pPr>
              <w:keepNext/>
              <w:jc w:val="both"/>
              <w:rPr>
                <w:color w:val="000000"/>
              </w:rPr>
            </w:pPr>
          </w:p>
          <w:p w:rsidR="00DD009F" w:rsidRPr="0004517C" w:rsidRDefault="00DD009F" w:rsidP="00576C52">
            <w:pPr>
              <w:keepNext/>
              <w:jc w:val="both"/>
            </w:pPr>
            <w:r w:rsidRPr="0004517C">
              <w:rPr>
                <w:color w:val="000000"/>
              </w:rPr>
              <w:lastRenderedPageBreak/>
              <w:t xml:space="preserve">Проведена </w:t>
            </w:r>
            <w:proofErr w:type="spellStart"/>
            <w:r w:rsidRPr="0004517C">
              <w:t>справочно</w:t>
            </w:r>
            <w:proofErr w:type="spellEnd"/>
            <w:r w:rsidRPr="0004517C">
              <w:t xml:space="preserve"> - и</w:t>
            </w:r>
            <w:r w:rsidRPr="0004517C">
              <w:t>н</w:t>
            </w:r>
            <w:r w:rsidRPr="0004517C">
              <w:t xml:space="preserve">формационная линия по </w:t>
            </w:r>
            <w:r w:rsidRPr="0004517C">
              <w:rPr>
                <w:color w:val="000000"/>
              </w:rPr>
              <w:t xml:space="preserve">предоставлению путёвок на </w:t>
            </w:r>
            <w:proofErr w:type="spellStart"/>
            <w:r w:rsidRPr="0004517C">
              <w:rPr>
                <w:color w:val="000000"/>
              </w:rPr>
              <w:t>санаторно</w:t>
            </w:r>
            <w:proofErr w:type="spellEnd"/>
            <w:r w:rsidRPr="0004517C">
              <w:rPr>
                <w:color w:val="000000"/>
              </w:rPr>
              <w:t xml:space="preserve"> – курортное леч</w:t>
            </w:r>
            <w:r w:rsidRPr="0004517C">
              <w:rPr>
                <w:color w:val="000000"/>
              </w:rPr>
              <w:t>е</w:t>
            </w:r>
            <w:r w:rsidRPr="0004517C">
              <w:rPr>
                <w:color w:val="000000"/>
              </w:rPr>
              <w:t>ние отдельным категориям граждан. Поступило 20 зво</w:t>
            </w:r>
            <w:r w:rsidRPr="0004517C">
              <w:rPr>
                <w:color w:val="000000"/>
              </w:rPr>
              <w:t>н</w:t>
            </w:r>
            <w:r w:rsidRPr="0004517C">
              <w:rPr>
                <w:color w:val="000000"/>
              </w:rPr>
              <w:t>ков, на все вопросы даны разъяснения и консультации.</w:t>
            </w:r>
          </w:p>
        </w:tc>
      </w:tr>
    </w:tbl>
    <w:p w:rsidR="007E027B" w:rsidRPr="0004517C" w:rsidRDefault="00EC2DD4" w:rsidP="00301A92">
      <w:pPr>
        <w:keepNext/>
        <w:jc w:val="center"/>
        <w:rPr>
          <w:b/>
          <w:sz w:val="26"/>
          <w:szCs w:val="26"/>
        </w:rPr>
      </w:pPr>
      <w:r w:rsidRPr="0004517C">
        <w:rPr>
          <w:b/>
          <w:sz w:val="26"/>
          <w:szCs w:val="26"/>
        </w:rPr>
        <w:lastRenderedPageBreak/>
        <w:t>1</w:t>
      </w:r>
      <w:r w:rsidR="00B46BA1" w:rsidRPr="0004517C">
        <w:rPr>
          <w:b/>
          <w:sz w:val="26"/>
          <w:szCs w:val="26"/>
        </w:rPr>
        <w:t>1</w:t>
      </w:r>
      <w:r w:rsidRPr="0004517C">
        <w:rPr>
          <w:b/>
          <w:sz w:val="26"/>
          <w:szCs w:val="26"/>
        </w:rPr>
        <w:t xml:space="preserve"> </w:t>
      </w:r>
      <w:r w:rsidR="00B46BA1" w:rsidRPr="0004517C">
        <w:rPr>
          <w:b/>
          <w:sz w:val="26"/>
          <w:szCs w:val="26"/>
        </w:rPr>
        <w:t>октября</w:t>
      </w:r>
      <w:r w:rsidR="007E027B" w:rsidRPr="0004517C">
        <w:rPr>
          <w:b/>
          <w:sz w:val="26"/>
          <w:szCs w:val="26"/>
        </w:rPr>
        <w:t>, четверг</w:t>
      </w:r>
    </w:p>
    <w:p w:rsidR="00DC6FE0" w:rsidRPr="0004517C" w:rsidRDefault="00DC6FE0" w:rsidP="00301A92">
      <w:pPr>
        <w:pStyle w:val="af8"/>
        <w:keepNext/>
        <w:numPr>
          <w:ilvl w:val="0"/>
          <w:numId w:val="7"/>
        </w:numPr>
        <w:jc w:val="center"/>
        <w:rPr>
          <w:b/>
          <w:sz w:val="26"/>
          <w:szCs w:val="26"/>
        </w:rPr>
      </w:pPr>
      <w:r w:rsidRPr="0004517C">
        <w:rPr>
          <w:b/>
        </w:rPr>
        <w:t>Всемирный день зрения</w:t>
      </w:r>
    </w:p>
    <w:p w:rsidR="007E027B" w:rsidRPr="0004517C" w:rsidRDefault="007E027B"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394"/>
        <w:gridCol w:w="2268"/>
        <w:gridCol w:w="2268"/>
        <w:gridCol w:w="3600"/>
      </w:tblGrid>
      <w:tr w:rsidR="00F37737" w:rsidRPr="0004517C" w:rsidTr="009A140F">
        <w:tc>
          <w:tcPr>
            <w:tcW w:w="2518" w:type="dxa"/>
            <w:shd w:val="clear" w:color="auto" w:fill="auto"/>
          </w:tcPr>
          <w:p w:rsidR="00F37737" w:rsidRPr="0004517C" w:rsidRDefault="00F37737" w:rsidP="00F37737">
            <w:pPr>
              <w:keepNext/>
              <w:jc w:val="both"/>
              <w:rPr>
                <w:b/>
              </w:rPr>
            </w:pPr>
            <w:r w:rsidRPr="0004517C">
              <w:rPr>
                <w:b/>
              </w:rPr>
              <w:t>Министерство труда и социального ра</w:t>
            </w:r>
            <w:r w:rsidRPr="0004517C">
              <w:rPr>
                <w:b/>
              </w:rPr>
              <w:t>з</w:t>
            </w:r>
            <w:r w:rsidRPr="0004517C">
              <w:rPr>
                <w:b/>
              </w:rPr>
              <w:t xml:space="preserve">вития </w:t>
            </w:r>
          </w:p>
          <w:p w:rsidR="00F37737" w:rsidRPr="0004517C" w:rsidRDefault="00F37737" w:rsidP="00F37737">
            <w:pPr>
              <w:keepNext/>
              <w:ind w:firstLine="34"/>
              <w:jc w:val="both"/>
              <w:rPr>
                <w:color w:val="000000"/>
              </w:rPr>
            </w:pPr>
            <w:proofErr w:type="spellStart"/>
            <w:r w:rsidRPr="0004517C">
              <w:t>А.А.Васильев</w:t>
            </w:r>
            <w:proofErr w:type="spellEnd"/>
          </w:p>
        </w:tc>
        <w:tc>
          <w:tcPr>
            <w:tcW w:w="4394" w:type="dxa"/>
            <w:shd w:val="clear" w:color="auto" w:fill="auto"/>
          </w:tcPr>
          <w:p w:rsidR="00F37737" w:rsidRPr="0004517C" w:rsidRDefault="00F37737" w:rsidP="00F37737">
            <w:pPr>
              <w:keepNext/>
              <w:widowControl w:val="0"/>
              <w:snapToGrid w:val="0"/>
            </w:pPr>
            <w:r w:rsidRPr="0004517C">
              <w:rPr>
                <w:color w:val="000000"/>
              </w:rPr>
              <w:t>Заседание межведомственной рабочей группы по вопросу  легализации               «теневой» заработной платы в орган</w:t>
            </w:r>
            <w:r w:rsidRPr="0004517C">
              <w:rPr>
                <w:color w:val="000000"/>
              </w:rPr>
              <w:t>и</w:t>
            </w:r>
            <w:r w:rsidRPr="0004517C">
              <w:rPr>
                <w:color w:val="000000"/>
              </w:rPr>
              <w:t>зациях   Ульяновской области</w:t>
            </w:r>
          </w:p>
          <w:p w:rsidR="00F37737" w:rsidRPr="0004517C" w:rsidRDefault="00F37737" w:rsidP="00F37737">
            <w:pPr>
              <w:keepNext/>
              <w:widowControl w:val="0"/>
              <w:snapToGrid w:val="0"/>
            </w:pPr>
          </w:p>
        </w:tc>
        <w:tc>
          <w:tcPr>
            <w:tcW w:w="2268" w:type="dxa"/>
            <w:shd w:val="clear" w:color="auto" w:fill="auto"/>
          </w:tcPr>
          <w:p w:rsidR="00F37737" w:rsidRPr="0004517C" w:rsidRDefault="00F37737" w:rsidP="00F37737">
            <w:pPr>
              <w:keepNext/>
              <w:jc w:val="center"/>
            </w:pPr>
            <w:r w:rsidRPr="0004517C">
              <w:t>10.00</w:t>
            </w:r>
          </w:p>
          <w:p w:rsidR="00F37737" w:rsidRPr="0004517C" w:rsidRDefault="00F37737" w:rsidP="00F37737">
            <w:pPr>
              <w:keepNext/>
              <w:jc w:val="center"/>
              <w:rPr>
                <w:color w:val="212121"/>
              </w:rPr>
            </w:pPr>
            <w:r w:rsidRPr="0004517C">
              <w:rPr>
                <w:color w:val="212121"/>
              </w:rPr>
              <w:t>Правительство</w:t>
            </w:r>
          </w:p>
          <w:p w:rsidR="00F37737" w:rsidRPr="0004517C" w:rsidRDefault="00F37737" w:rsidP="00F37737">
            <w:pPr>
              <w:keepNext/>
              <w:jc w:val="center"/>
              <w:rPr>
                <w:color w:val="212121"/>
              </w:rPr>
            </w:pPr>
            <w:r w:rsidRPr="0004517C">
              <w:rPr>
                <w:color w:val="212121"/>
              </w:rPr>
              <w:t xml:space="preserve"> Ульяновской обл</w:t>
            </w:r>
            <w:r w:rsidRPr="0004517C">
              <w:rPr>
                <w:color w:val="212121"/>
              </w:rPr>
              <w:t>а</w:t>
            </w:r>
            <w:r w:rsidRPr="0004517C">
              <w:rPr>
                <w:color w:val="212121"/>
              </w:rPr>
              <w:t>сти</w:t>
            </w:r>
          </w:p>
          <w:p w:rsidR="00F37737" w:rsidRPr="0004517C" w:rsidRDefault="00F37737" w:rsidP="00F37737">
            <w:pPr>
              <w:keepNext/>
              <w:jc w:val="center"/>
            </w:pPr>
            <w:r w:rsidRPr="0004517C">
              <w:rPr>
                <w:color w:val="212121"/>
              </w:rPr>
              <w:t xml:space="preserve">Зал заседаний, 1 этаж </w:t>
            </w:r>
          </w:p>
        </w:tc>
        <w:tc>
          <w:tcPr>
            <w:tcW w:w="2268" w:type="dxa"/>
            <w:shd w:val="clear" w:color="auto" w:fill="auto"/>
          </w:tcPr>
          <w:p w:rsidR="00F37737" w:rsidRPr="0004517C" w:rsidRDefault="00F37737" w:rsidP="00F37737">
            <w:pPr>
              <w:keepNext/>
              <w:outlineLvl w:val="4"/>
              <w:rPr>
                <w:bCs/>
                <w:iCs/>
              </w:rPr>
            </w:pPr>
            <w:r w:rsidRPr="0004517C">
              <w:rPr>
                <w:bCs/>
                <w:iCs/>
              </w:rPr>
              <w:t>Рассмотрение сит</w:t>
            </w:r>
            <w:r w:rsidRPr="0004517C">
              <w:rPr>
                <w:bCs/>
                <w:iCs/>
              </w:rPr>
              <w:t>у</w:t>
            </w:r>
            <w:r w:rsidRPr="0004517C">
              <w:rPr>
                <w:bCs/>
                <w:iCs/>
              </w:rPr>
              <w:t>ации с уровнем оплаты труда в  о</w:t>
            </w:r>
            <w:r w:rsidRPr="0004517C">
              <w:rPr>
                <w:bCs/>
                <w:iCs/>
              </w:rPr>
              <w:t>р</w:t>
            </w:r>
            <w:r w:rsidRPr="0004517C">
              <w:rPr>
                <w:bCs/>
                <w:iCs/>
              </w:rPr>
              <w:t>ганизациях г. Ул</w:t>
            </w:r>
            <w:r w:rsidRPr="0004517C">
              <w:rPr>
                <w:bCs/>
                <w:iCs/>
              </w:rPr>
              <w:t>ь</w:t>
            </w:r>
            <w:r w:rsidRPr="0004517C">
              <w:rPr>
                <w:bCs/>
                <w:iCs/>
              </w:rPr>
              <w:t>яновска</w:t>
            </w:r>
          </w:p>
          <w:p w:rsidR="00F37737" w:rsidRPr="0004517C" w:rsidRDefault="00F37737" w:rsidP="00F37737">
            <w:pPr>
              <w:keepNext/>
              <w:rPr>
                <w:color w:val="000000"/>
              </w:rPr>
            </w:pPr>
            <w:r w:rsidRPr="0004517C">
              <w:rPr>
                <w:bCs/>
                <w:iCs/>
              </w:rPr>
              <w:t>15 чел.</w:t>
            </w:r>
          </w:p>
        </w:tc>
        <w:tc>
          <w:tcPr>
            <w:tcW w:w="3600" w:type="dxa"/>
            <w:shd w:val="clear" w:color="auto" w:fill="auto"/>
          </w:tcPr>
          <w:p w:rsidR="00F37737" w:rsidRPr="0004517C" w:rsidRDefault="00F37737" w:rsidP="00F37737">
            <w:pPr>
              <w:keepNext/>
              <w:keepLines/>
              <w:autoSpaceDE w:val="0"/>
              <w:autoSpaceDN w:val="0"/>
              <w:adjustRightInd w:val="0"/>
              <w:ind w:left="15"/>
              <w:jc w:val="both"/>
            </w:pPr>
            <w:r w:rsidRPr="0004517C">
              <w:t>Проведено два заседания ме</w:t>
            </w:r>
            <w:r w:rsidRPr="0004517C">
              <w:t>ж</w:t>
            </w:r>
            <w:r w:rsidRPr="0004517C">
              <w:t>ведомственной рабочей группы по  вопросу легализации «тен</w:t>
            </w:r>
            <w:r w:rsidRPr="0004517C">
              <w:t>е</w:t>
            </w:r>
            <w:r w:rsidRPr="0004517C">
              <w:t>вой» заработной платы в орг</w:t>
            </w:r>
            <w:r w:rsidRPr="0004517C">
              <w:t>а</w:t>
            </w:r>
            <w:r w:rsidRPr="0004517C">
              <w:t>низациях Ульяновской области - 02.10.2012 заслушаны отчёты руководителей 7 организаций Заволжского района г. Ульяно</w:t>
            </w:r>
            <w:r w:rsidRPr="0004517C">
              <w:t>в</w:t>
            </w:r>
            <w:r w:rsidRPr="0004517C">
              <w:t>ска, 26.10.2012  заслушаны о</w:t>
            </w:r>
            <w:r w:rsidRPr="0004517C">
              <w:t>т</w:t>
            </w:r>
            <w:r w:rsidRPr="0004517C">
              <w:t>чёты руководителей 8 организ</w:t>
            </w:r>
            <w:r w:rsidRPr="0004517C">
              <w:t>а</w:t>
            </w:r>
            <w:r w:rsidRPr="0004517C">
              <w:t xml:space="preserve">ций </w:t>
            </w:r>
            <w:proofErr w:type="spellStart"/>
            <w:r w:rsidRPr="0004517C">
              <w:t>Засвияжского</w:t>
            </w:r>
            <w:proofErr w:type="spellEnd"/>
            <w:r w:rsidRPr="0004517C">
              <w:t xml:space="preserve"> района г. Ульяновска.</w:t>
            </w:r>
          </w:p>
        </w:tc>
      </w:tr>
      <w:tr w:rsidR="00F37737" w:rsidRPr="0004517C" w:rsidTr="009A140F">
        <w:tc>
          <w:tcPr>
            <w:tcW w:w="2518" w:type="dxa"/>
            <w:shd w:val="clear" w:color="auto" w:fill="auto"/>
          </w:tcPr>
          <w:p w:rsidR="00F37737" w:rsidRPr="0004517C" w:rsidRDefault="00F37737" w:rsidP="00F37737">
            <w:pPr>
              <w:keepNext/>
              <w:jc w:val="both"/>
            </w:pPr>
          </w:p>
        </w:tc>
        <w:tc>
          <w:tcPr>
            <w:tcW w:w="4394" w:type="dxa"/>
            <w:shd w:val="clear" w:color="auto" w:fill="auto"/>
          </w:tcPr>
          <w:p w:rsidR="00F37737" w:rsidRPr="0004517C" w:rsidRDefault="00F37737" w:rsidP="00F37737">
            <w:pPr>
              <w:keepNext/>
              <w:suppressAutoHyphens/>
            </w:pPr>
            <w:r w:rsidRPr="0004517C">
              <w:t>Заседание комиссии по присвоению звания «Ветеран труда»</w:t>
            </w:r>
          </w:p>
          <w:p w:rsidR="00F37737" w:rsidRPr="0004517C" w:rsidRDefault="00F37737" w:rsidP="00F37737">
            <w:pPr>
              <w:keepNext/>
              <w:suppressAutoHyphens/>
              <w:jc w:val="both"/>
            </w:pPr>
          </w:p>
        </w:tc>
        <w:tc>
          <w:tcPr>
            <w:tcW w:w="2268" w:type="dxa"/>
            <w:shd w:val="clear" w:color="auto" w:fill="auto"/>
          </w:tcPr>
          <w:p w:rsidR="00F37737" w:rsidRPr="0004517C" w:rsidRDefault="00F37737" w:rsidP="00F37737">
            <w:pPr>
              <w:keepNext/>
              <w:suppressAutoHyphens/>
              <w:snapToGrid w:val="0"/>
              <w:jc w:val="center"/>
            </w:pPr>
            <w:r w:rsidRPr="0004517C">
              <w:t xml:space="preserve">14.00 </w:t>
            </w:r>
          </w:p>
          <w:p w:rsidR="00F37737" w:rsidRPr="0004517C" w:rsidRDefault="00F37737" w:rsidP="00F37737">
            <w:pPr>
              <w:keepNext/>
              <w:suppressAutoHyphens/>
              <w:snapToGrid w:val="0"/>
              <w:jc w:val="center"/>
            </w:pPr>
            <w:r w:rsidRPr="0004517C">
              <w:t>малый зал Министерства труда и социального развития Ульяновской области</w:t>
            </w:r>
          </w:p>
        </w:tc>
        <w:tc>
          <w:tcPr>
            <w:tcW w:w="2268" w:type="dxa"/>
            <w:shd w:val="clear" w:color="auto" w:fill="auto"/>
          </w:tcPr>
          <w:p w:rsidR="00F37737" w:rsidRPr="0004517C" w:rsidRDefault="00F37737" w:rsidP="00F37737">
            <w:pPr>
              <w:keepNext/>
              <w:suppressAutoHyphens/>
            </w:pPr>
            <w:r w:rsidRPr="0004517C">
              <w:t xml:space="preserve"> 11 чел.</w:t>
            </w:r>
          </w:p>
        </w:tc>
        <w:tc>
          <w:tcPr>
            <w:tcW w:w="3600" w:type="dxa"/>
            <w:shd w:val="clear" w:color="auto" w:fill="auto"/>
          </w:tcPr>
          <w:p w:rsidR="00F37737" w:rsidRPr="0004517C" w:rsidRDefault="00F37737" w:rsidP="00F37737">
            <w:pPr>
              <w:keepNext/>
            </w:pPr>
            <w:r w:rsidRPr="0004517C">
              <w:t>11.10.2012 года проведено зас</w:t>
            </w:r>
            <w:r w:rsidRPr="0004517C">
              <w:t>е</w:t>
            </w:r>
            <w:r w:rsidRPr="0004517C">
              <w:t>дание комиссии по рассмотр</w:t>
            </w:r>
            <w:r w:rsidRPr="0004517C">
              <w:t>е</w:t>
            </w:r>
            <w:r w:rsidRPr="0004517C">
              <w:t>нию документов на присвоение звания «Ветеран труда», по р</w:t>
            </w:r>
            <w:r w:rsidRPr="0004517C">
              <w:t>е</w:t>
            </w:r>
            <w:r w:rsidRPr="0004517C">
              <w:t>зультатам рассмотрения док</w:t>
            </w:r>
            <w:r w:rsidRPr="0004517C">
              <w:t>у</w:t>
            </w:r>
            <w:r w:rsidRPr="0004517C">
              <w:t>ментов право на присвоение звания получили 67 человек.</w:t>
            </w:r>
          </w:p>
        </w:tc>
      </w:tr>
    </w:tbl>
    <w:p w:rsidR="00AA41D7" w:rsidRPr="0004517C" w:rsidRDefault="00AA41D7" w:rsidP="00301A92">
      <w:pPr>
        <w:keepNext/>
        <w:jc w:val="center"/>
        <w:rPr>
          <w:b/>
          <w:sz w:val="26"/>
          <w:szCs w:val="26"/>
        </w:rPr>
      </w:pPr>
    </w:p>
    <w:p w:rsidR="00E32854" w:rsidRPr="0004517C" w:rsidRDefault="00022C73" w:rsidP="00301A92">
      <w:pPr>
        <w:keepNext/>
        <w:jc w:val="center"/>
        <w:rPr>
          <w:b/>
          <w:sz w:val="26"/>
          <w:szCs w:val="26"/>
        </w:rPr>
      </w:pPr>
      <w:r w:rsidRPr="0004517C">
        <w:rPr>
          <w:b/>
          <w:sz w:val="26"/>
          <w:szCs w:val="26"/>
        </w:rPr>
        <w:t>1</w:t>
      </w:r>
      <w:r w:rsidR="00B46BA1" w:rsidRPr="0004517C">
        <w:rPr>
          <w:b/>
          <w:sz w:val="26"/>
          <w:szCs w:val="26"/>
        </w:rPr>
        <w:t>2</w:t>
      </w:r>
      <w:r w:rsidRPr="0004517C">
        <w:rPr>
          <w:b/>
          <w:sz w:val="26"/>
          <w:szCs w:val="26"/>
        </w:rPr>
        <w:t xml:space="preserve"> </w:t>
      </w:r>
      <w:r w:rsidR="00B46BA1" w:rsidRPr="0004517C">
        <w:rPr>
          <w:b/>
          <w:sz w:val="26"/>
          <w:szCs w:val="26"/>
        </w:rPr>
        <w:t>октября</w:t>
      </w:r>
      <w:r w:rsidR="007E027B" w:rsidRPr="0004517C">
        <w:rPr>
          <w:b/>
          <w:sz w:val="26"/>
          <w:szCs w:val="26"/>
        </w:rPr>
        <w:t>, пятница</w:t>
      </w:r>
    </w:p>
    <w:p w:rsidR="00DC6FE0" w:rsidRPr="0004517C" w:rsidRDefault="00DC6FE0" w:rsidP="00301A92">
      <w:pPr>
        <w:pStyle w:val="af8"/>
        <w:keepNext/>
        <w:numPr>
          <w:ilvl w:val="0"/>
          <w:numId w:val="7"/>
        </w:numPr>
        <w:jc w:val="center"/>
        <w:rPr>
          <w:b/>
        </w:rPr>
      </w:pPr>
      <w:r w:rsidRPr="0004517C">
        <w:rPr>
          <w:color w:val="000000"/>
        </w:rPr>
        <w:t xml:space="preserve">10 лет со дня открытия в </w:t>
      </w:r>
      <w:proofErr w:type="spellStart"/>
      <w:r w:rsidRPr="0004517C">
        <w:rPr>
          <w:color w:val="000000"/>
        </w:rPr>
        <w:t>г.Ульяновске</w:t>
      </w:r>
      <w:proofErr w:type="spellEnd"/>
      <w:r w:rsidRPr="0004517C">
        <w:rPr>
          <w:color w:val="000000"/>
        </w:rPr>
        <w:t xml:space="preserve"> музея «Мелочная лавка» Государственного историко-мемориального музея-заповедника «Р</w:t>
      </w:r>
      <w:r w:rsidRPr="0004517C">
        <w:rPr>
          <w:color w:val="000000"/>
        </w:rPr>
        <w:t>о</w:t>
      </w:r>
      <w:r w:rsidRPr="0004517C">
        <w:rPr>
          <w:color w:val="000000"/>
        </w:rPr>
        <w:t>дина В.И. Ленина» (</w:t>
      </w:r>
      <w:smartTag w:uri="urn:schemas-microsoft-com:office:smarttags" w:element="metricconverter">
        <w:smartTagPr>
          <w:attr w:name="ProductID" w:val="2002 г"/>
        </w:smartTagPr>
        <w:r w:rsidRPr="0004517C">
          <w:rPr>
            <w:color w:val="000000"/>
          </w:rPr>
          <w:t>2002 г</w:t>
        </w:r>
      </w:smartTag>
      <w:r w:rsidRPr="0004517C">
        <w:rPr>
          <w:color w:val="000000"/>
        </w:rPr>
        <w:t>.).</w:t>
      </w:r>
    </w:p>
    <w:p w:rsidR="007E027B" w:rsidRPr="0004517C" w:rsidRDefault="007E027B"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2"/>
        <w:gridCol w:w="2126"/>
        <w:gridCol w:w="2552"/>
        <w:gridCol w:w="3883"/>
      </w:tblGrid>
      <w:tr w:rsidR="00FA1534" w:rsidRPr="0004517C" w:rsidTr="00C766DF">
        <w:tc>
          <w:tcPr>
            <w:tcW w:w="2235" w:type="dxa"/>
            <w:shd w:val="clear" w:color="auto" w:fill="auto"/>
          </w:tcPr>
          <w:p w:rsidR="00FA1534" w:rsidRPr="0004517C" w:rsidRDefault="00FA1534" w:rsidP="00301A92">
            <w:pPr>
              <w:keepNext/>
              <w:jc w:val="both"/>
              <w:rPr>
                <w:b/>
              </w:rPr>
            </w:pPr>
            <w:r w:rsidRPr="0004517C">
              <w:rPr>
                <w:b/>
              </w:rPr>
              <w:lastRenderedPageBreak/>
              <w:t>Министерство труда и социал</w:t>
            </w:r>
            <w:r w:rsidRPr="0004517C">
              <w:rPr>
                <w:b/>
              </w:rPr>
              <w:t>ь</w:t>
            </w:r>
            <w:r w:rsidRPr="0004517C">
              <w:rPr>
                <w:b/>
              </w:rPr>
              <w:t xml:space="preserve">ного развития </w:t>
            </w:r>
          </w:p>
          <w:p w:rsidR="00FA1534" w:rsidRPr="0004517C" w:rsidRDefault="00FA1534" w:rsidP="00301A92">
            <w:pPr>
              <w:keepNext/>
              <w:ind w:firstLine="34"/>
              <w:jc w:val="both"/>
              <w:rPr>
                <w:color w:val="000000"/>
              </w:rPr>
            </w:pPr>
            <w:proofErr w:type="spellStart"/>
            <w:r w:rsidRPr="0004517C">
              <w:t>А.А.Васильев</w:t>
            </w:r>
            <w:proofErr w:type="spellEnd"/>
          </w:p>
        </w:tc>
        <w:tc>
          <w:tcPr>
            <w:tcW w:w="4252" w:type="dxa"/>
            <w:shd w:val="clear" w:color="auto" w:fill="auto"/>
          </w:tcPr>
          <w:p w:rsidR="00FA1534" w:rsidRPr="0004517C" w:rsidRDefault="00FA1534" w:rsidP="00301A92">
            <w:pPr>
              <w:keepNext/>
              <w:widowControl w:val="0"/>
              <w:snapToGrid w:val="0"/>
            </w:pPr>
            <w:r w:rsidRPr="0004517C">
              <w:t>Заседание рабочей группы по увел</w:t>
            </w:r>
            <w:r w:rsidRPr="0004517C">
              <w:t>и</w:t>
            </w:r>
            <w:r w:rsidRPr="0004517C">
              <w:t>чению поступления НДФЛ</w:t>
            </w:r>
          </w:p>
          <w:p w:rsidR="00FA1534" w:rsidRPr="0004517C" w:rsidRDefault="00FA1534" w:rsidP="00301A92">
            <w:pPr>
              <w:keepNext/>
              <w:suppressAutoHyphens/>
            </w:pPr>
          </w:p>
        </w:tc>
        <w:tc>
          <w:tcPr>
            <w:tcW w:w="2126" w:type="dxa"/>
            <w:shd w:val="clear" w:color="auto" w:fill="auto"/>
          </w:tcPr>
          <w:p w:rsidR="00FA1534" w:rsidRPr="0004517C" w:rsidRDefault="00FA1534" w:rsidP="00301A92">
            <w:pPr>
              <w:keepNext/>
              <w:jc w:val="center"/>
            </w:pPr>
            <w:r w:rsidRPr="0004517C">
              <w:t>10.00</w:t>
            </w:r>
          </w:p>
          <w:p w:rsidR="00FA1534" w:rsidRPr="0004517C" w:rsidRDefault="00FA1534" w:rsidP="00301A92">
            <w:pPr>
              <w:keepNext/>
              <w:jc w:val="center"/>
            </w:pPr>
            <w:r w:rsidRPr="0004517C">
              <w:t>Администрация                         МО «</w:t>
            </w:r>
            <w:proofErr w:type="spellStart"/>
            <w:r w:rsidRPr="0004517C">
              <w:t>Тереньгул</w:t>
            </w:r>
            <w:r w:rsidRPr="0004517C">
              <w:t>ь</w:t>
            </w:r>
            <w:r w:rsidRPr="0004517C">
              <w:t>ский</w:t>
            </w:r>
            <w:proofErr w:type="spellEnd"/>
            <w:r w:rsidRPr="0004517C">
              <w:t xml:space="preserve"> </w:t>
            </w:r>
          </w:p>
          <w:p w:rsidR="00FA1534" w:rsidRPr="0004517C" w:rsidRDefault="00FA1534" w:rsidP="00301A92">
            <w:pPr>
              <w:keepNext/>
              <w:jc w:val="center"/>
            </w:pPr>
            <w:r w:rsidRPr="0004517C">
              <w:t>район»</w:t>
            </w:r>
          </w:p>
          <w:p w:rsidR="00FA1534" w:rsidRPr="0004517C" w:rsidRDefault="00FA1534" w:rsidP="00301A92">
            <w:pPr>
              <w:keepNext/>
              <w:jc w:val="center"/>
            </w:pPr>
            <w:r w:rsidRPr="0004517C">
              <w:rPr>
                <w:rFonts w:ascii="Arial" w:hAnsi="Arial" w:cs="Arial"/>
                <w:color w:val="212121"/>
                <w:sz w:val="18"/>
                <w:szCs w:val="18"/>
              </w:rPr>
              <w:t xml:space="preserve"> </w:t>
            </w:r>
          </w:p>
        </w:tc>
        <w:tc>
          <w:tcPr>
            <w:tcW w:w="2552" w:type="dxa"/>
            <w:shd w:val="clear" w:color="auto" w:fill="auto"/>
          </w:tcPr>
          <w:p w:rsidR="00FA1534" w:rsidRPr="0004517C" w:rsidRDefault="00FA1534" w:rsidP="00301A92">
            <w:pPr>
              <w:keepNext/>
              <w:outlineLvl w:val="4"/>
              <w:rPr>
                <w:bCs/>
                <w:iCs/>
              </w:rPr>
            </w:pPr>
            <w:r w:rsidRPr="0004517C">
              <w:rPr>
                <w:bCs/>
                <w:iCs/>
              </w:rPr>
              <w:t>Рассмотрение ситу</w:t>
            </w:r>
            <w:r w:rsidRPr="0004517C">
              <w:rPr>
                <w:bCs/>
                <w:iCs/>
              </w:rPr>
              <w:t>а</w:t>
            </w:r>
            <w:r w:rsidRPr="0004517C">
              <w:rPr>
                <w:bCs/>
                <w:iCs/>
              </w:rPr>
              <w:t>ции с задолженностью по уплате НДФЛ в о</w:t>
            </w:r>
            <w:r w:rsidRPr="0004517C">
              <w:rPr>
                <w:bCs/>
                <w:iCs/>
              </w:rPr>
              <w:t>т</w:t>
            </w:r>
            <w:r w:rsidRPr="0004517C">
              <w:rPr>
                <w:bCs/>
                <w:iCs/>
              </w:rPr>
              <w:t>дельных организациях МО «</w:t>
            </w:r>
            <w:proofErr w:type="spellStart"/>
            <w:r w:rsidRPr="0004517C">
              <w:rPr>
                <w:bCs/>
                <w:iCs/>
              </w:rPr>
              <w:t>Тереньгульский</w:t>
            </w:r>
            <w:proofErr w:type="spellEnd"/>
            <w:r w:rsidRPr="0004517C">
              <w:rPr>
                <w:bCs/>
                <w:iCs/>
              </w:rPr>
              <w:t xml:space="preserve"> район»</w:t>
            </w:r>
          </w:p>
          <w:p w:rsidR="00FA1534" w:rsidRPr="0004517C" w:rsidRDefault="00FA1534" w:rsidP="00301A92">
            <w:pPr>
              <w:keepNext/>
            </w:pPr>
            <w:r w:rsidRPr="0004517C">
              <w:rPr>
                <w:bCs/>
                <w:iCs/>
              </w:rPr>
              <w:t>15 чел.</w:t>
            </w:r>
          </w:p>
        </w:tc>
        <w:tc>
          <w:tcPr>
            <w:tcW w:w="3883" w:type="dxa"/>
            <w:shd w:val="clear" w:color="auto" w:fill="auto"/>
          </w:tcPr>
          <w:p w:rsidR="009D2374" w:rsidRPr="0004517C" w:rsidRDefault="009D2374" w:rsidP="009D2374">
            <w:pPr>
              <w:keepNext/>
              <w:outlineLvl w:val="4"/>
              <w:rPr>
                <w:bCs/>
                <w:iCs/>
              </w:rPr>
            </w:pPr>
            <w:r w:rsidRPr="0004517C">
              <w:rPr>
                <w:color w:val="000000"/>
              </w:rPr>
              <w:t xml:space="preserve">Проведено </w:t>
            </w:r>
            <w:r w:rsidRPr="0004517C">
              <w:t>заседание рабочей группы по увеличению поступл</w:t>
            </w:r>
            <w:r w:rsidRPr="0004517C">
              <w:t>е</w:t>
            </w:r>
            <w:r w:rsidRPr="0004517C">
              <w:t xml:space="preserve">ния НДФЛ. </w:t>
            </w:r>
            <w:r w:rsidRPr="0004517C">
              <w:rPr>
                <w:bCs/>
                <w:iCs/>
              </w:rPr>
              <w:t>Рассмотрена ситуация с задолженностью по уплате  НДФЛ  в  отдельных организациях МО «</w:t>
            </w:r>
            <w:proofErr w:type="spellStart"/>
            <w:r w:rsidRPr="0004517C">
              <w:rPr>
                <w:bCs/>
                <w:iCs/>
              </w:rPr>
              <w:t>Тереньгульский</w:t>
            </w:r>
            <w:proofErr w:type="spellEnd"/>
            <w:r w:rsidRPr="0004517C">
              <w:rPr>
                <w:bCs/>
                <w:iCs/>
              </w:rPr>
              <w:t xml:space="preserve"> район».</w:t>
            </w:r>
          </w:p>
          <w:p w:rsidR="00FA1534" w:rsidRPr="0004517C" w:rsidRDefault="00FA1534" w:rsidP="00442789">
            <w:pPr>
              <w:keepNext/>
              <w:rPr>
                <w:color w:val="000000"/>
              </w:rPr>
            </w:pPr>
          </w:p>
        </w:tc>
      </w:tr>
      <w:tr w:rsidR="00840C12" w:rsidRPr="0004517C" w:rsidTr="00C766DF">
        <w:tc>
          <w:tcPr>
            <w:tcW w:w="2235" w:type="dxa"/>
            <w:shd w:val="clear" w:color="auto" w:fill="auto"/>
          </w:tcPr>
          <w:p w:rsidR="00840C12" w:rsidRPr="0004517C" w:rsidRDefault="00840C12" w:rsidP="00301A92">
            <w:pPr>
              <w:keepNext/>
              <w:jc w:val="both"/>
            </w:pPr>
          </w:p>
        </w:tc>
        <w:tc>
          <w:tcPr>
            <w:tcW w:w="4252" w:type="dxa"/>
            <w:shd w:val="clear" w:color="auto" w:fill="auto"/>
          </w:tcPr>
          <w:p w:rsidR="00840C12" w:rsidRPr="0004517C" w:rsidRDefault="00840C12" w:rsidP="00301A92">
            <w:pPr>
              <w:keepNext/>
              <w:suppressAutoHyphens/>
              <w:rPr>
                <w:b/>
              </w:rPr>
            </w:pPr>
            <w:r w:rsidRPr="0004517C">
              <w:rPr>
                <w:b/>
              </w:rPr>
              <w:t xml:space="preserve">Заседание Совета  по приоритетным национальным проектам, семейной и  демографической политике  </w:t>
            </w:r>
          </w:p>
          <w:p w:rsidR="00840C12" w:rsidRPr="0004517C" w:rsidRDefault="00840C12" w:rsidP="00301A92">
            <w:pPr>
              <w:keepNext/>
              <w:suppressAutoHyphens/>
            </w:pPr>
          </w:p>
        </w:tc>
        <w:tc>
          <w:tcPr>
            <w:tcW w:w="2126" w:type="dxa"/>
            <w:shd w:val="clear" w:color="auto" w:fill="auto"/>
          </w:tcPr>
          <w:p w:rsidR="00840C12" w:rsidRPr="0004517C" w:rsidRDefault="00840C12" w:rsidP="00301A92">
            <w:pPr>
              <w:keepNext/>
              <w:jc w:val="center"/>
            </w:pPr>
            <w:r w:rsidRPr="0004517C">
              <w:t>11.00</w:t>
            </w:r>
          </w:p>
          <w:p w:rsidR="00840C12" w:rsidRPr="0004517C" w:rsidRDefault="00840C12" w:rsidP="00301A92">
            <w:pPr>
              <w:keepNext/>
              <w:jc w:val="center"/>
            </w:pPr>
            <w:r w:rsidRPr="0004517C">
              <w:t>Зал Правител</w:t>
            </w:r>
            <w:r w:rsidRPr="0004517C">
              <w:t>ь</w:t>
            </w:r>
            <w:r w:rsidRPr="0004517C">
              <w:t>ства</w:t>
            </w:r>
          </w:p>
        </w:tc>
        <w:tc>
          <w:tcPr>
            <w:tcW w:w="2552" w:type="dxa"/>
            <w:shd w:val="clear" w:color="auto" w:fill="auto"/>
          </w:tcPr>
          <w:p w:rsidR="00840C12" w:rsidRPr="0004517C" w:rsidRDefault="00840C12" w:rsidP="00301A92">
            <w:pPr>
              <w:keepNext/>
              <w:jc w:val="both"/>
            </w:pPr>
            <w:r w:rsidRPr="0004517C">
              <w:t>Тема: «</w:t>
            </w:r>
            <w:r w:rsidR="00EE672A" w:rsidRPr="0004517C">
              <w:t>Ответственное отцовство</w:t>
            </w:r>
            <w:r w:rsidRPr="0004517C">
              <w:t xml:space="preserve">»  </w:t>
            </w:r>
          </w:p>
          <w:p w:rsidR="00840C12" w:rsidRPr="0004517C" w:rsidRDefault="00840C12" w:rsidP="00301A92">
            <w:pPr>
              <w:keepNext/>
              <w:jc w:val="both"/>
            </w:pPr>
            <w:r w:rsidRPr="0004517C">
              <w:t>Обсуждение вопр</w:t>
            </w:r>
            <w:r w:rsidRPr="0004517C">
              <w:t>о</w:t>
            </w:r>
            <w:r w:rsidRPr="0004517C">
              <w:t>сов, принятие реш</w:t>
            </w:r>
            <w:r w:rsidRPr="0004517C">
              <w:t>е</w:t>
            </w:r>
            <w:r w:rsidRPr="0004517C">
              <w:t>ния.</w:t>
            </w:r>
          </w:p>
          <w:p w:rsidR="00840C12" w:rsidRPr="0004517C" w:rsidRDefault="00840C12" w:rsidP="00301A92">
            <w:pPr>
              <w:keepNext/>
              <w:jc w:val="both"/>
            </w:pPr>
            <w:r w:rsidRPr="0004517C">
              <w:t>60 чел.</w:t>
            </w:r>
          </w:p>
          <w:p w:rsidR="00840C12" w:rsidRPr="0004517C" w:rsidRDefault="00840C12" w:rsidP="00301A92">
            <w:pPr>
              <w:keepNext/>
              <w:jc w:val="center"/>
            </w:pPr>
          </w:p>
        </w:tc>
        <w:tc>
          <w:tcPr>
            <w:tcW w:w="3883" w:type="dxa"/>
            <w:shd w:val="clear" w:color="auto" w:fill="auto"/>
          </w:tcPr>
          <w:p w:rsidR="00840C12" w:rsidRPr="0004517C" w:rsidRDefault="00C766DF" w:rsidP="0097089C">
            <w:pPr>
              <w:widowControl w:val="0"/>
              <w:suppressAutoHyphens/>
              <w:ind w:firstLine="709"/>
              <w:jc w:val="both"/>
            </w:pPr>
            <w:r w:rsidRPr="0004517C">
              <w:t xml:space="preserve">13 октября состоялось заседание Совета по реализации приоритетных национальных проектов, семейной и демографической политике в Ульяновской области. В ходе совещания подведены итоги I этапа областной акции «Роди патриота в День России», рассмотрены вопросы о демографической ситуации в Ульяновской области за 9 месяцев 2012 года, работе общественного Семейного совета г. </w:t>
            </w:r>
            <w:proofErr w:type="spellStart"/>
            <w:r w:rsidRPr="0004517C">
              <w:t>Новоульяновске</w:t>
            </w:r>
            <w:proofErr w:type="spellEnd"/>
            <w:r w:rsidRPr="0004517C">
              <w:t xml:space="preserve">, </w:t>
            </w:r>
            <w:r w:rsidRPr="0004517C">
              <w:rPr>
                <w:color w:val="000000"/>
              </w:rPr>
              <w:t>предоставлении земель</w:t>
            </w:r>
            <w:r w:rsidR="008C2D7E" w:rsidRPr="0004517C">
              <w:rPr>
                <w:color w:val="000000"/>
              </w:rPr>
              <w:t>ных участков многодетным семьям</w:t>
            </w:r>
            <w:r w:rsidRPr="0004517C">
              <w:rPr>
                <w:color w:val="000000"/>
              </w:rPr>
              <w:t xml:space="preserve">,  финансовом обеспечение строительства инженерной инфраструктуры, выделяемых земельных участков многодетным семьям и </w:t>
            </w:r>
            <w:r w:rsidRPr="0004517C">
              <w:t>др.</w:t>
            </w:r>
          </w:p>
        </w:tc>
      </w:tr>
      <w:tr w:rsidR="00C766DF" w:rsidRPr="0004517C" w:rsidTr="00C766DF">
        <w:tc>
          <w:tcPr>
            <w:tcW w:w="2235" w:type="dxa"/>
            <w:shd w:val="clear" w:color="auto" w:fill="auto"/>
          </w:tcPr>
          <w:p w:rsidR="00C766DF" w:rsidRPr="0004517C" w:rsidRDefault="00C766DF" w:rsidP="00301A92">
            <w:pPr>
              <w:keepNext/>
              <w:jc w:val="both"/>
            </w:pPr>
          </w:p>
        </w:tc>
        <w:tc>
          <w:tcPr>
            <w:tcW w:w="4252" w:type="dxa"/>
            <w:shd w:val="clear" w:color="auto" w:fill="auto"/>
          </w:tcPr>
          <w:p w:rsidR="00C766DF" w:rsidRPr="0004517C" w:rsidRDefault="00C766DF" w:rsidP="00301A92">
            <w:pPr>
              <w:keepNext/>
              <w:suppressAutoHyphens/>
            </w:pPr>
            <w:r w:rsidRPr="0004517C">
              <w:t>Заседание комиссии по присвоению звания «Ветеран труда Ульяновской области»</w:t>
            </w:r>
          </w:p>
          <w:p w:rsidR="00C766DF" w:rsidRPr="0004517C" w:rsidRDefault="00C766DF" w:rsidP="00301A92">
            <w:pPr>
              <w:keepNext/>
              <w:suppressAutoHyphens/>
            </w:pPr>
          </w:p>
        </w:tc>
        <w:tc>
          <w:tcPr>
            <w:tcW w:w="2126" w:type="dxa"/>
            <w:shd w:val="clear" w:color="auto" w:fill="auto"/>
          </w:tcPr>
          <w:p w:rsidR="00C766DF" w:rsidRPr="0004517C" w:rsidRDefault="00C766DF" w:rsidP="00301A92">
            <w:pPr>
              <w:keepNext/>
              <w:suppressAutoHyphens/>
              <w:snapToGrid w:val="0"/>
              <w:jc w:val="center"/>
            </w:pPr>
            <w:r w:rsidRPr="0004517C">
              <w:t>14.00</w:t>
            </w:r>
          </w:p>
          <w:p w:rsidR="00C766DF" w:rsidRPr="0004517C" w:rsidRDefault="00C766DF" w:rsidP="00301A92">
            <w:pPr>
              <w:keepNext/>
              <w:suppressAutoHyphens/>
              <w:jc w:val="center"/>
            </w:pPr>
            <w:r w:rsidRPr="0004517C">
              <w:t>малый зал Министерства труда и социального развития Ульяновской области</w:t>
            </w:r>
          </w:p>
        </w:tc>
        <w:tc>
          <w:tcPr>
            <w:tcW w:w="2552" w:type="dxa"/>
            <w:shd w:val="clear" w:color="auto" w:fill="auto"/>
          </w:tcPr>
          <w:p w:rsidR="00C766DF" w:rsidRPr="0004517C" w:rsidRDefault="00C766DF" w:rsidP="00301A92">
            <w:pPr>
              <w:keepNext/>
              <w:suppressAutoHyphens/>
              <w:snapToGrid w:val="0"/>
            </w:pPr>
            <w:r w:rsidRPr="0004517C">
              <w:t>11 чел.</w:t>
            </w:r>
          </w:p>
        </w:tc>
        <w:tc>
          <w:tcPr>
            <w:tcW w:w="3883" w:type="dxa"/>
            <w:shd w:val="clear" w:color="auto" w:fill="auto"/>
          </w:tcPr>
          <w:p w:rsidR="00C766DF" w:rsidRPr="0004517C" w:rsidRDefault="00C766DF" w:rsidP="00C766DF">
            <w:pPr>
              <w:keepNext/>
            </w:pPr>
            <w:r w:rsidRPr="0004517C">
              <w:t>12.10.2012 года проведено засед</w:t>
            </w:r>
            <w:r w:rsidRPr="0004517C">
              <w:t>а</w:t>
            </w:r>
            <w:r w:rsidRPr="0004517C">
              <w:t>ние комиссии по рассмотрению документов на присвоение звания «Ветеран труда Ульяновской обл</w:t>
            </w:r>
            <w:r w:rsidRPr="0004517C">
              <w:t>а</w:t>
            </w:r>
            <w:r w:rsidRPr="0004517C">
              <w:t>сти», по результатам рассмотрения документов право на присвоение звания получили 312 человек.</w:t>
            </w:r>
          </w:p>
        </w:tc>
      </w:tr>
    </w:tbl>
    <w:p w:rsidR="00530B0F" w:rsidRPr="0004517C" w:rsidRDefault="00530B0F" w:rsidP="00301A92">
      <w:pPr>
        <w:keepNext/>
        <w:jc w:val="center"/>
        <w:rPr>
          <w:b/>
          <w:sz w:val="26"/>
          <w:szCs w:val="26"/>
        </w:rPr>
      </w:pPr>
    </w:p>
    <w:p w:rsidR="007E027B" w:rsidRPr="0004517C" w:rsidRDefault="00B46BA1" w:rsidP="00301A92">
      <w:pPr>
        <w:keepNext/>
        <w:jc w:val="center"/>
        <w:rPr>
          <w:b/>
          <w:sz w:val="26"/>
          <w:szCs w:val="26"/>
        </w:rPr>
      </w:pPr>
      <w:r w:rsidRPr="0004517C">
        <w:rPr>
          <w:b/>
          <w:sz w:val="26"/>
          <w:szCs w:val="26"/>
        </w:rPr>
        <w:lastRenderedPageBreak/>
        <w:t>17 октября</w:t>
      </w:r>
      <w:r w:rsidR="007E027B" w:rsidRPr="0004517C">
        <w:rPr>
          <w:b/>
          <w:sz w:val="26"/>
          <w:szCs w:val="26"/>
        </w:rPr>
        <w:t>, среда</w:t>
      </w:r>
    </w:p>
    <w:p w:rsidR="00DC6FE0" w:rsidRPr="0004517C" w:rsidRDefault="00DC6FE0" w:rsidP="00301A92">
      <w:pPr>
        <w:pStyle w:val="af8"/>
        <w:keepNext/>
        <w:numPr>
          <w:ilvl w:val="0"/>
          <w:numId w:val="7"/>
        </w:numPr>
        <w:jc w:val="center"/>
        <w:rPr>
          <w:b/>
          <w:sz w:val="26"/>
          <w:szCs w:val="26"/>
        </w:rPr>
      </w:pPr>
      <w:r w:rsidRPr="0004517C">
        <w:rPr>
          <w:b/>
        </w:rPr>
        <w:t>Международный день борьбы за ликвидацию нищеты.</w:t>
      </w:r>
      <w:r w:rsidRPr="0004517C">
        <w:t xml:space="preserve"> </w:t>
      </w:r>
      <w:r w:rsidRPr="0004517C">
        <w:rPr>
          <w:i/>
        </w:rPr>
        <w:t xml:space="preserve">Отмечается с </w:t>
      </w:r>
      <w:smartTag w:uri="urn:schemas-microsoft-com:office:smarttags" w:element="metricconverter">
        <w:smartTagPr>
          <w:attr w:name="ProductID" w:val="1992 г"/>
        </w:smartTagPr>
        <w:r w:rsidRPr="0004517C">
          <w:rPr>
            <w:i/>
          </w:rPr>
          <w:t>1992 г</w:t>
        </w:r>
      </w:smartTag>
      <w:r w:rsidRPr="0004517C">
        <w:rPr>
          <w:i/>
        </w:rPr>
        <w:t>. по решению Генеральной Ассамблеи ООН</w:t>
      </w:r>
    </w:p>
    <w:p w:rsidR="00DC6FE0" w:rsidRPr="0004517C" w:rsidRDefault="00DC6FE0" w:rsidP="00301A92">
      <w:pPr>
        <w:pStyle w:val="af8"/>
        <w:keepNext/>
        <w:numPr>
          <w:ilvl w:val="0"/>
          <w:numId w:val="7"/>
        </w:numPr>
        <w:jc w:val="center"/>
        <w:rPr>
          <w:b/>
          <w:sz w:val="26"/>
          <w:szCs w:val="26"/>
        </w:rPr>
      </w:pPr>
      <w:r w:rsidRPr="0004517C">
        <w:rPr>
          <w:color w:val="000000"/>
        </w:rPr>
        <w:t>20-лет со дня открытия для занятий первых корпусов Ульяновского филиала Московского государственного университета имени Л</w:t>
      </w:r>
      <w:r w:rsidRPr="0004517C">
        <w:rPr>
          <w:color w:val="000000"/>
        </w:rPr>
        <w:t>о</w:t>
      </w:r>
      <w:r w:rsidRPr="0004517C">
        <w:rPr>
          <w:color w:val="000000"/>
        </w:rPr>
        <w:t xml:space="preserve">моносова (ныне </w:t>
      </w:r>
      <w:proofErr w:type="spellStart"/>
      <w:r w:rsidRPr="0004517C">
        <w:rPr>
          <w:color w:val="000000"/>
        </w:rPr>
        <w:t>УлГУ</w:t>
      </w:r>
      <w:proofErr w:type="spellEnd"/>
      <w:r w:rsidRPr="0004517C">
        <w:rPr>
          <w:color w:val="000000"/>
        </w:rPr>
        <w:t xml:space="preserve">) на берегу </w:t>
      </w:r>
      <w:proofErr w:type="spellStart"/>
      <w:r w:rsidRPr="0004517C">
        <w:rPr>
          <w:color w:val="000000"/>
        </w:rPr>
        <w:t>Свияги</w:t>
      </w:r>
      <w:proofErr w:type="spellEnd"/>
      <w:r w:rsidRPr="0004517C">
        <w:rPr>
          <w:color w:val="000000"/>
        </w:rPr>
        <w:t xml:space="preserve"> (</w:t>
      </w:r>
      <w:smartTag w:uri="urn:schemas-microsoft-com:office:smarttags" w:element="metricconverter">
        <w:smartTagPr>
          <w:attr w:name="ProductID" w:val="1992 г"/>
        </w:smartTagPr>
        <w:r w:rsidRPr="0004517C">
          <w:rPr>
            <w:color w:val="000000"/>
          </w:rPr>
          <w:t>1992 г</w:t>
        </w:r>
      </w:smartTag>
      <w:r w:rsidRPr="0004517C">
        <w:rPr>
          <w:color w:val="000000"/>
        </w:rPr>
        <w:t>.).</w:t>
      </w:r>
    </w:p>
    <w:p w:rsidR="007E027B" w:rsidRPr="0004517C" w:rsidRDefault="007E027B" w:rsidP="00301A92">
      <w:pPr>
        <w:keepNext/>
        <w:jc w:val="center"/>
        <w:rPr>
          <w:b/>
          <w:sz w:val="26"/>
          <w:szCs w:val="26"/>
        </w:rPr>
      </w:pPr>
      <w:r w:rsidRPr="0004517C">
        <w:rPr>
          <w:b/>
          <w:sz w:val="26"/>
          <w:szCs w:val="26"/>
        </w:rPr>
        <w:t xml:space="preserve">Мероприятия по решению основных задач </w:t>
      </w:r>
    </w:p>
    <w:p w:rsidR="007E027B" w:rsidRPr="0004517C" w:rsidRDefault="007E027B" w:rsidP="00301A92">
      <w:pPr>
        <w:keepNext/>
        <w:ind w:left="360"/>
        <w:jc w:val="center"/>
        <w:rPr>
          <w:i/>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3"/>
        <w:gridCol w:w="2268"/>
        <w:gridCol w:w="2693"/>
        <w:gridCol w:w="3316"/>
      </w:tblGrid>
      <w:tr w:rsidR="00DD009F" w:rsidRPr="0004517C" w:rsidTr="00584266">
        <w:tc>
          <w:tcPr>
            <w:tcW w:w="2518" w:type="dxa"/>
            <w:shd w:val="clear" w:color="auto" w:fill="auto"/>
          </w:tcPr>
          <w:p w:rsidR="00DD009F" w:rsidRPr="0004517C" w:rsidRDefault="00DD009F" w:rsidP="00301A92">
            <w:pPr>
              <w:keepNext/>
              <w:jc w:val="both"/>
              <w:rPr>
                <w:b/>
              </w:rPr>
            </w:pPr>
            <w:r w:rsidRPr="0004517C">
              <w:rPr>
                <w:b/>
              </w:rPr>
              <w:t>Министерство труда и социального ра</w:t>
            </w:r>
            <w:r w:rsidRPr="0004517C">
              <w:rPr>
                <w:b/>
              </w:rPr>
              <w:t>з</w:t>
            </w:r>
            <w:r w:rsidRPr="0004517C">
              <w:rPr>
                <w:b/>
              </w:rPr>
              <w:t xml:space="preserve">вития </w:t>
            </w:r>
          </w:p>
          <w:p w:rsidR="00DD009F" w:rsidRPr="0004517C" w:rsidRDefault="00DD009F" w:rsidP="00301A92">
            <w:pPr>
              <w:keepNext/>
            </w:pPr>
            <w:proofErr w:type="spellStart"/>
            <w:r w:rsidRPr="0004517C">
              <w:t>А.А.Васильев</w:t>
            </w:r>
            <w:proofErr w:type="spellEnd"/>
          </w:p>
        </w:tc>
        <w:tc>
          <w:tcPr>
            <w:tcW w:w="4253" w:type="dxa"/>
            <w:shd w:val="clear" w:color="auto" w:fill="auto"/>
          </w:tcPr>
          <w:p w:rsidR="00DD009F" w:rsidRPr="0004517C" w:rsidRDefault="00DD009F" w:rsidP="00301A92">
            <w:pPr>
              <w:keepNext/>
              <w:jc w:val="both"/>
            </w:pPr>
            <w:r w:rsidRPr="0004517C">
              <w:t xml:space="preserve"> Телефонная «Горячая линия» по в</w:t>
            </w:r>
            <w:r w:rsidRPr="0004517C">
              <w:t>о</w:t>
            </w:r>
            <w:r w:rsidRPr="0004517C">
              <w:t>просу оплаты труда</w:t>
            </w:r>
          </w:p>
        </w:tc>
        <w:tc>
          <w:tcPr>
            <w:tcW w:w="2268" w:type="dxa"/>
            <w:shd w:val="clear" w:color="auto" w:fill="auto"/>
          </w:tcPr>
          <w:p w:rsidR="00DD009F" w:rsidRPr="0004517C" w:rsidRDefault="00DD009F" w:rsidP="00301A92">
            <w:pPr>
              <w:keepNext/>
              <w:jc w:val="center"/>
            </w:pPr>
            <w:r w:rsidRPr="0004517C">
              <w:t>08.00-17.00</w:t>
            </w:r>
          </w:p>
          <w:p w:rsidR="00DD009F" w:rsidRPr="0004517C" w:rsidRDefault="00DD009F" w:rsidP="00301A92">
            <w:pPr>
              <w:keepNext/>
              <w:jc w:val="center"/>
            </w:pPr>
            <w:r w:rsidRPr="0004517C">
              <w:t xml:space="preserve"> Тел. 44-13-10</w:t>
            </w:r>
          </w:p>
          <w:p w:rsidR="00DD009F" w:rsidRPr="0004517C" w:rsidRDefault="00DD009F" w:rsidP="00301A92">
            <w:pPr>
              <w:keepNext/>
              <w:jc w:val="center"/>
            </w:pPr>
            <w:r w:rsidRPr="0004517C">
              <w:t>44-13-05</w:t>
            </w:r>
          </w:p>
        </w:tc>
        <w:tc>
          <w:tcPr>
            <w:tcW w:w="2693" w:type="dxa"/>
            <w:shd w:val="clear" w:color="auto" w:fill="auto"/>
          </w:tcPr>
          <w:p w:rsidR="00DD009F" w:rsidRPr="0004517C" w:rsidRDefault="00DD009F" w:rsidP="00301A92">
            <w:pPr>
              <w:keepNext/>
            </w:pPr>
            <w:r w:rsidRPr="0004517C">
              <w:t>Ответы на вопросы граждан</w:t>
            </w:r>
          </w:p>
        </w:tc>
        <w:tc>
          <w:tcPr>
            <w:tcW w:w="3316" w:type="dxa"/>
            <w:shd w:val="clear" w:color="auto" w:fill="auto"/>
          </w:tcPr>
          <w:p w:rsidR="00DD009F" w:rsidRPr="0004517C" w:rsidRDefault="00DD009F" w:rsidP="00DD009F">
            <w:pPr>
              <w:keepNext/>
              <w:rPr>
                <w:color w:val="000000"/>
              </w:rPr>
            </w:pPr>
            <w:r w:rsidRPr="0004517C">
              <w:rPr>
                <w:color w:val="000000"/>
              </w:rPr>
              <w:t xml:space="preserve">Проведена </w:t>
            </w:r>
            <w:r w:rsidR="008C2D7E" w:rsidRPr="0004517C">
              <w:t>т</w:t>
            </w:r>
            <w:r w:rsidRPr="0004517C">
              <w:t>елефонная «Г</w:t>
            </w:r>
            <w:r w:rsidRPr="0004517C">
              <w:t>о</w:t>
            </w:r>
            <w:r w:rsidRPr="0004517C">
              <w:t>рячая линия» по вопросу опла</w:t>
            </w:r>
            <w:r w:rsidR="008C2D7E" w:rsidRPr="0004517C">
              <w:t>ты труда. П</w:t>
            </w:r>
            <w:r w:rsidRPr="0004517C">
              <w:t>оступило 5 звонков, на все вопросы даны разъяснения.</w:t>
            </w:r>
          </w:p>
        </w:tc>
      </w:tr>
      <w:tr w:rsidR="00DD009F" w:rsidRPr="0004517C" w:rsidTr="00584266">
        <w:tc>
          <w:tcPr>
            <w:tcW w:w="2518" w:type="dxa"/>
            <w:shd w:val="clear" w:color="auto" w:fill="auto"/>
          </w:tcPr>
          <w:p w:rsidR="00DD009F" w:rsidRPr="0004517C" w:rsidRDefault="00DD009F" w:rsidP="00301A92">
            <w:pPr>
              <w:keepNext/>
              <w:jc w:val="both"/>
            </w:pPr>
          </w:p>
        </w:tc>
        <w:tc>
          <w:tcPr>
            <w:tcW w:w="4253" w:type="dxa"/>
            <w:shd w:val="clear" w:color="auto" w:fill="auto"/>
          </w:tcPr>
          <w:p w:rsidR="00DD009F" w:rsidRPr="0004517C" w:rsidRDefault="00DD009F" w:rsidP="00301A92">
            <w:pPr>
              <w:keepNext/>
            </w:pPr>
            <w:proofErr w:type="spellStart"/>
            <w:r w:rsidRPr="0004517C">
              <w:t>Справочно</w:t>
            </w:r>
            <w:proofErr w:type="spellEnd"/>
            <w:r w:rsidRPr="0004517C">
              <w:t xml:space="preserve"> - информационная линия</w:t>
            </w:r>
          </w:p>
          <w:p w:rsidR="00DD009F" w:rsidRPr="0004517C" w:rsidRDefault="00DD009F" w:rsidP="00301A92">
            <w:pPr>
              <w:keepNext/>
            </w:pPr>
            <w:r w:rsidRPr="0004517C">
              <w:t xml:space="preserve"> по предоставлению мер социальной поддержки государственным гражда</w:t>
            </w:r>
            <w:r w:rsidRPr="0004517C">
              <w:t>н</w:t>
            </w:r>
            <w:r w:rsidRPr="0004517C">
              <w:t>ским служащим в части единовреме</w:t>
            </w:r>
            <w:r w:rsidRPr="0004517C">
              <w:t>н</w:t>
            </w:r>
            <w:r w:rsidRPr="0004517C">
              <w:t>ной социальной выплаты на приобр</w:t>
            </w:r>
            <w:r w:rsidRPr="0004517C">
              <w:t>е</w:t>
            </w:r>
            <w:r w:rsidRPr="0004517C">
              <w:t>тение жилья</w:t>
            </w:r>
          </w:p>
        </w:tc>
        <w:tc>
          <w:tcPr>
            <w:tcW w:w="2268" w:type="dxa"/>
            <w:shd w:val="clear" w:color="auto" w:fill="auto"/>
          </w:tcPr>
          <w:p w:rsidR="00DD009F" w:rsidRPr="0004517C" w:rsidRDefault="00DD009F" w:rsidP="00301A92">
            <w:pPr>
              <w:pStyle w:val="18"/>
              <w:keepNext/>
              <w:jc w:val="center"/>
              <w:rPr>
                <w:rFonts w:ascii="Times New Roman" w:hAnsi="Times New Roman"/>
                <w:sz w:val="24"/>
                <w:szCs w:val="24"/>
              </w:rPr>
            </w:pPr>
            <w:r w:rsidRPr="0004517C">
              <w:rPr>
                <w:rFonts w:ascii="Times New Roman" w:hAnsi="Times New Roman"/>
                <w:sz w:val="24"/>
                <w:szCs w:val="24"/>
              </w:rPr>
              <w:t>16.00-17.00</w:t>
            </w:r>
          </w:p>
          <w:p w:rsidR="00DD009F" w:rsidRPr="0004517C" w:rsidRDefault="00DD009F" w:rsidP="00301A92">
            <w:pPr>
              <w:pStyle w:val="18"/>
              <w:keepNext/>
              <w:jc w:val="center"/>
              <w:rPr>
                <w:rFonts w:ascii="Times New Roman" w:hAnsi="Times New Roman"/>
                <w:sz w:val="24"/>
                <w:szCs w:val="24"/>
              </w:rPr>
            </w:pPr>
            <w:r w:rsidRPr="0004517C">
              <w:rPr>
                <w:rFonts w:ascii="Times New Roman" w:hAnsi="Times New Roman"/>
                <w:sz w:val="24"/>
                <w:szCs w:val="24"/>
              </w:rPr>
              <w:t>Тел. 44-95-02</w:t>
            </w: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pPr>
          </w:p>
        </w:tc>
        <w:tc>
          <w:tcPr>
            <w:tcW w:w="2693" w:type="dxa"/>
            <w:shd w:val="clear" w:color="auto" w:fill="auto"/>
          </w:tcPr>
          <w:p w:rsidR="00DD009F" w:rsidRPr="0004517C" w:rsidRDefault="00DD009F" w:rsidP="00301A92">
            <w:pPr>
              <w:keepNext/>
            </w:pPr>
            <w:r w:rsidRPr="0004517C">
              <w:t>Ответы на вопросы граждан</w:t>
            </w:r>
          </w:p>
        </w:tc>
        <w:tc>
          <w:tcPr>
            <w:tcW w:w="3316" w:type="dxa"/>
            <w:shd w:val="clear" w:color="auto" w:fill="auto"/>
          </w:tcPr>
          <w:p w:rsidR="00A515F7" w:rsidRPr="0004517C" w:rsidRDefault="00A515F7" w:rsidP="00A515F7">
            <w:pPr>
              <w:keepNext/>
            </w:pPr>
            <w:r w:rsidRPr="0004517C">
              <w:rPr>
                <w:color w:val="000000"/>
              </w:rPr>
              <w:t xml:space="preserve">Проведена </w:t>
            </w:r>
            <w:proofErr w:type="spellStart"/>
            <w:r w:rsidRPr="0004517C">
              <w:t>справочно</w:t>
            </w:r>
            <w:proofErr w:type="spellEnd"/>
            <w:r w:rsidRPr="0004517C">
              <w:t xml:space="preserve"> - и</w:t>
            </w:r>
            <w:r w:rsidRPr="0004517C">
              <w:t>н</w:t>
            </w:r>
            <w:r w:rsidRPr="0004517C">
              <w:t>формационная линия</w:t>
            </w:r>
          </w:p>
          <w:p w:rsidR="00DD009F" w:rsidRPr="0004517C" w:rsidRDefault="00A515F7" w:rsidP="00A515F7">
            <w:pPr>
              <w:keepNext/>
              <w:rPr>
                <w:color w:val="000000"/>
              </w:rPr>
            </w:pPr>
            <w:r w:rsidRPr="0004517C">
              <w:t xml:space="preserve"> по предоставлению мер с</w:t>
            </w:r>
            <w:r w:rsidRPr="0004517C">
              <w:t>о</w:t>
            </w:r>
            <w:r w:rsidRPr="0004517C">
              <w:t>циальной поддержки гос</w:t>
            </w:r>
            <w:r w:rsidRPr="0004517C">
              <w:t>у</w:t>
            </w:r>
            <w:r w:rsidRPr="0004517C">
              <w:t>дарственным гражданским служащим в части единовр</w:t>
            </w:r>
            <w:r w:rsidRPr="0004517C">
              <w:t>е</w:t>
            </w:r>
            <w:r w:rsidRPr="0004517C">
              <w:t>менной социальной выплаты на приобретение жилья. П</w:t>
            </w:r>
            <w:r w:rsidRPr="0004517C">
              <w:t>о</w:t>
            </w:r>
            <w:r w:rsidRPr="0004517C">
              <w:t>ступило 4 звонка, на все в</w:t>
            </w:r>
            <w:r w:rsidRPr="0004517C">
              <w:t>о</w:t>
            </w:r>
            <w:r w:rsidRPr="0004517C">
              <w:t>просы даны разъяснения и консультации.</w:t>
            </w:r>
          </w:p>
        </w:tc>
      </w:tr>
    </w:tbl>
    <w:p w:rsidR="007E027B" w:rsidRPr="0004517C" w:rsidRDefault="00B46BA1" w:rsidP="00301A92">
      <w:pPr>
        <w:keepNext/>
        <w:jc w:val="center"/>
        <w:rPr>
          <w:b/>
          <w:sz w:val="26"/>
          <w:szCs w:val="26"/>
        </w:rPr>
      </w:pPr>
      <w:r w:rsidRPr="0004517C">
        <w:rPr>
          <w:b/>
          <w:sz w:val="26"/>
          <w:szCs w:val="26"/>
        </w:rPr>
        <w:t>18 октября</w:t>
      </w:r>
      <w:r w:rsidR="007E027B" w:rsidRPr="0004517C">
        <w:rPr>
          <w:b/>
          <w:sz w:val="26"/>
          <w:szCs w:val="26"/>
        </w:rPr>
        <w:t>, четверг</w:t>
      </w:r>
    </w:p>
    <w:p w:rsidR="00DC6FE0" w:rsidRPr="0004517C" w:rsidRDefault="00DC6FE0" w:rsidP="00301A92">
      <w:pPr>
        <w:pStyle w:val="af8"/>
        <w:keepNext/>
        <w:numPr>
          <w:ilvl w:val="0"/>
          <w:numId w:val="14"/>
        </w:numPr>
        <w:jc w:val="center"/>
        <w:rPr>
          <w:b/>
          <w:sz w:val="26"/>
          <w:szCs w:val="26"/>
        </w:rPr>
      </w:pPr>
      <w:r w:rsidRPr="0004517C">
        <w:t>12 лет со дня канонизации святого покровителя города Димитровграда Архимандрита Гавриила</w:t>
      </w:r>
    </w:p>
    <w:p w:rsidR="007E027B" w:rsidRPr="0004517C" w:rsidRDefault="007E027B" w:rsidP="00301A92">
      <w:pPr>
        <w:keepNext/>
        <w:jc w:val="center"/>
        <w:rPr>
          <w:i/>
        </w:rPr>
      </w:pPr>
      <w:r w:rsidRPr="0004517C">
        <w:rPr>
          <w:b/>
          <w:sz w:val="26"/>
          <w:szCs w:val="26"/>
        </w:rPr>
        <w:t xml:space="preserve">Мероприятия по решению основных задач </w:t>
      </w:r>
    </w:p>
    <w:tbl>
      <w:tblPr>
        <w:tblpPr w:leftFromText="180" w:rightFromText="180" w:vertAnchor="text" w:horzAnchor="margin" w:tblpY="39"/>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3"/>
        <w:gridCol w:w="2268"/>
        <w:gridCol w:w="2551"/>
        <w:gridCol w:w="3458"/>
      </w:tblGrid>
      <w:tr w:rsidR="00F91F75" w:rsidRPr="0004517C" w:rsidTr="00584266">
        <w:trPr>
          <w:trHeight w:val="2400"/>
        </w:trPr>
        <w:tc>
          <w:tcPr>
            <w:tcW w:w="2518" w:type="dxa"/>
            <w:tcBorders>
              <w:bottom w:val="single" w:sz="4" w:space="0" w:color="auto"/>
            </w:tcBorders>
            <w:shd w:val="clear" w:color="auto" w:fill="auto"/>
          </w:tcPr>
          <w:p w:rsidR="00F91F75" w:rsidRPr="0004517C" w:rsidRDefault="00F91F75" w:rsidP="00301A92">
            <w:pPr>
              <w:keepNext/>
              <w:jc w:val="both"/>
              <w:rPr>
                <w:b/>
              </w:rPr>
            </w:pPr>
            <w:r w:rsidRPr="0004517C">
              <w:rPr>
                <w:b/>
              </w:rPr>
              <w:t>Министерство труда и социального ра</w:t>
            </w:r>
            <w:r w:rsidRPr="0004517C">
              <w:rPr>
                <w:b/>
              </w:rPr>
              <w:t>з</w:t>
            </w:r>
            <w:r w:rsidRPr="0004517C">
              <w:rPr>
                <w:b/>
              </w:rPr>
              <w:t xml:space="preserve">вития </w:t>
            </w:r>
          </w:p>
          <w:p w:rsidR="00F91F75" w:rsidRPr="0004517C" w:rsidRDefault="00F91F75" w:rsidP="00301A92">
            <w:pPr>
              <w:keepNext/>
              <w:jc w:val="both"/>
            </w:pPr>
            <w:proofErr w:type="spellStart"/>
            <w:r w:rsidRPr="0004517C">
              <w:t>А.А.Васильев</w:t>
            </w:r>
            <w:proofErr w:type="spellEnd"/>
          </w:p>
        </w:tc>
        <w:tc>
          <w:tcPr>
            <w:tcW w:w="4253" w:type="dxa"/>
            <w:tcBorders>
              <w:bottom w:val="single" w:sz="4" w:space="0" w:color="auto"/>
            </w:tcBorders>
            <w:shd w:val="clear" w:color="auto" w:fill="auto"/>
          </w:tcPr>
          <w:p w:rsidR="00F91F75" w:rsidRPr="0004517C" w:rsidRDefault="00F91F75" w:rsidP="00301A92">
            <w:pPr>
              <w:keepNext/>
              <w:suppressAutoHyphens/>
            </w:pPr>
            <w:r w:rsidRPr="0004517C">
              <w:t>Заседание комиссии по присвоению звания «Ветеран труда»</w:t>
            </w:r>
          </w:p>
          <w:p w:rsidR="00F91F75" w:rsidRPr="0004517C" w:rsidRDefault="00F91F75" w:rsidP="00301A92">
            <w:pPr>
              <w:keepNext/>
              <w:suppressAutoHyphens/>
              <w:jc w:val="both"/>
            </w:pPr>
          </w:p>
        </w:tc>
        <w:tc>
          <w:tcPr>
            <w:tcW w:w="2268" w:type="dxa"/>
            <w:tcBorders>
              <w:bottom w:val="single" w:sz="4" w:space="0" w:color="auto"/>
            </w:tcBorders>
            <w:shd w:val="clear" w:color="auto" w:fill="auto"/>
          </w:tcPr>
          <w:p w:rsidR="00F91F75" w:rsidRPr="0004517C" w:rsidRDefault="00F91F75" w:rsidP="00301A92">
            <w:pPr>
              <w:keepNext/>
              <w:suppressAutoHyphens/>
              <w:snapToGrid w:val="0"/>
              <w:jc w:val="center"/>
            </w:pPr>
            <w:r w:rsidRPr="0004517C">
              <w:t xml:space="preserve">14.00 </w:t>
            </w:r>
          </w:p>
          <w:p w:rsidR="00F91F75" w:rsidRPr="0004517C" w:rsidRDefault="00F91F75" w:rsidP="00301A92">
            <w:pPr>
              <w:keepNext/>
              <w:suppressAutoHyphens/>
              <w:snapToGrid w:val="0"/>
              <w:jc w:val="center"/>
            </w:pPr>
            <w:r w:rsidRPr="0004517C">
              <w:t>малый зал Министерства труда и социального развития Ульяновской области</w:t>
            </w:r>
          </w:p>
        </w:tc>
        <w:tc>
          <w:tcPr>
            <w:tcW w:w="2551" w:type="dxa"/>
            <w:tcBorders>
              <w:bottom w:val="single" w:sz="4" w:space="0" w:color="auto"/>
            </w:tcBorders>
            <w:shd w:val="clear" w:color="auto" w:fill="auto"/>
          </w:tcPr>
          <w:p w:rsidR="00F91F75" w:rsidRPr="0004517C" w:rsidRDefault="00F91F75" w:rsidP="00301A92">
            <w:pPr>
              <w:keepNext/>
              <w:suppressAutoHyphens/>
            </w:pPr>
            <w:r w:rsidRPr="0004517C">
              <w:t xml:space="preserve"> 11 чел.</w:t>
            </w:r>
          </w:p>
        </w:tc>
        <w:tc>
          <w:tcPr>
            <w:tcW w:w="3458" w:type="dxa"/>
            <w:tcBorders>
              <w:bottom w:val="single" w:sz="4" w:space="0" w:color="auto"/>
            </w:tcBorders>
            <w:shd w:val="clear" w:color="auto" w:fill="auto"/>
          </w:tcPr>
          <w:p w:rsidR="00F91F75" w:rsidRPr="0004517C" w:rsidRDefault="00F91F75" w:rsidP="00F91F75">
            <w:pPr>
              <w:keepNext/>
            </w:pPr>
            <w:r w:rsidRPr="0004517C">
              <w:t>18.10.2012 года проведено з</w:t>
            </w:r>
            <w:r w:rsidRPr="0004517C">
              <w:t>а</w:t>
            </w:r>
            <w:r w:rsidRPr="0004517C">
              <w:t>седание комиссии по рассмо</w:t>
            </w:r>
            <w:r w:rsidRPr="0004517C">
              <w:t>т</w:t>
            </w:r>
            <w:r w:rsidRPr="0004517C">
              <w:t>рению документов на присво</w:t>
            </w:r>
            <w:r w:rsidRPr="0004517C">
              <w:t>е</w:t>
            </w:r>
            <w:r w:rsidRPr="0004517C">
              <w:t>ние звания «Ветеран труда», по результатам рассмотрения д</w:t>
            </w:r>
            <w:r w:rsidRPr="0004517C">
              <w:t>о</w:t>
            </w:r>
            <w:r w:rsidRPr="0004517C">
              <w:t>кументов право на присвоение звания получили 120 человек.</w:t>
            </w:r>
          </w:p>
        </w:tc>
      </w:tr>
      <w:tr w:rsidR="00CF21C2" w:rsidRPr="0004517C" w:rsidTr="00584266">
        <w:trPr>
          <w:trHeight w:val="2400"/>
        </w:trPr>
        <w:tc>
          <w:tcPr>
            <w:tcW w:w="2518" w:type="dxa"/>
            <w:tcBorders>
              <w:bottom w:val="single" w:sz="4" w:space="0" w:color="auto"/>
            </w:tcBorders>
            <w:shd w:val="clear" w:color="auto" w:fill="auto"/>
          </w:tcPr>
          <w:p w:rsidR="00CF21C2" w:rsidRPr="0004517C" w:rsidRDefault="00CF21C2" w:rsidP="00CF21C2">
            <w:pPr>
              <w:keepNext/>
              <w:jc w:val="both"/>
            </w:pPr>
          </w:p>
        </w:tc>
        <w:tc>
          <w:tcPr>
            <w:tcW w:w="4253" w:type="dxa"/>
            <w:tcBorders>
              <w:bottom w:val="single" w:sz="4" w:space="0" w:color="auto"/>
            </w:tcBorders>
            <w:shd w:val="clear" w:color="auto" w:fill="auto"/>
          </w:tcPr>
          <w:p w:rsidR="00CF21C2" w:rsidRPr="0004517C" w:rsidRDefault="00CF21C2" w:rsidP="00CF21C2">
            <w:pPr>
              <w:keepNext/>
              <w:snapToGrid w:val="0"/>
              <w:jc w:val="both"/>
            </w:pPr>
            <w:r w:rsidRPr="0004517C">
              <w:rPr>
                <w:color w:val="000000"/>
              </w:rPr>
              <w:t xml:space="preserve">Заседание </w:t>
            </w:r>
            <w:r w:rsidRPr="0004517C">
              <w:t>методического совета а</w:t>
            </w:r>
            <w:r w:rsidRPr="0004517C">
              <w:t>к</w:t>
            </w:r>
            <w:r w:rsidRPr="0004517C">
              <w:t>кредитованных организаций, оказ</w:t>
            </w:r>
            <w:r w:rsidRPr="0004517C">
              <w:t>ы</w:t>
            </w:r>
            <w:r w:rsidRPr="0004517C">
              <w:t>вающих услуги в области охраны тр</w:t>
            </w:r>
            <w:r w:rsidRPr="0004517C">
              <w:t>у</w:t>
            </w:r>
            <w:r w:rsidRPr="0004517C">
              <w:t xml:space="preserve">да </w:t>
            </w:r>
          </w:p>
          <w:p w:rsidR="00CF21C2" w:rsidRPr="0004517C" w:rsidRDefault="00CF21C2" w:rsidP="00CF21C2">
            <w:pPr>
              <w:keepNext/>
              <w:snapToGrid w:val="0"/>
              <w:jc w:val="both"/>
            </w:pPr>
          </w:p>
          <w:p w:rsidR="00CF21C2" w:rsidRPr="0004517C" w:rsidRDefault="00CF21C2" w:rsidP="00CF21C2">
            <w:pPr>
              <w:keepNext/>
              <w:snapToGrid w:val="0"/>
              <w:jc w:val="both"/>
            </w:pPr>
          </w:p>
        </w:tc>
        <w:tc>
          <w:tcPr>
            <w:tcW w:w="2268" w:type="dxa"/>
            <w:tcBorders>
              <w:bottom w:val="single" w:sz="4" w:space="0" w:color="auto"/>
            </w:tcBorders>
            <w:shd w:val="clear" w:color="auto" w:fill="auto"/>
          </w:tcPr>
          <w:p w:rsidR="00CF21C2" w:rsidRPr="0004517C" w:rsidRDefault="00CF21C2" w:rsidP="00CF21C2">
            <w:pPr>
              <w:keepNext/>
              <w:jc w:val="center"/>
            </w:pPr>
            <w:r w:rsidRPr="0004517C">
              <w:t>15.00</w:t>
            </w:r>
          </w:p>
          <w:p w:rsidR="00CF21C2" w:rsidRPr="0004517C" w:rsidRDefault="00CF21C2" w:rsidP="00CF21C2">
            <w:pPr>
              <w:keepNext/>
              <w:jc w:val="center"/>
            </w:pPr>
            <w:r w:rsidRPr="0004517C">
              <w:t xml:space="preserve"> Малый зал,</w:t>
            </w:r>
          </w:p>
          <w:p w:rsidR="00CF21C2" w:rsidRPr="0004517C" w:rsidRDefault="00CF21C2" w:rsidP="00CF21C2">
            <w:pPr>
              <w:keepNext/>
              <w:jc w:val="center"/>
            </w:pPr>
            <w:r w:rsidRPr="0004517C">
              <w:t>Министерство тр</w:t>
            </w:r>
            <w:r w:rsidRPr="0004517C">
              <w:t>у</w:t>
            </w:r>
            <w:r w:rsidRPr="0004517C">
              <w:t>да и социального развития Ульяно</w:t>
            </w:r>
            <w:r w:rsidRPr="0004517C">
              <w:t>в</w:t>
            </w:r>
            <w:r w:rsidRPr="0004517C">
              <w:t xml:space="preserve">ской области </w:t>
            </w:r>
          </w:p>
        </w:tc>
        <w:tc>
          <w:tcPr>
            <w:tcW w:w="2551" w:type="dxa"/>
            <w:tcBorders>
              <w:bottom w:val="single" w:sz="4" w:space="0" w:color="auto"/>
            </w:tcBorders>
            <w:shd w:val="clear" w:color="auto" w:fill="auto"/>
          </w:tcPr>
          <w:p w:rsidR="00CF21C2" w:rsidRPr="0004517C" w:rsidRDefault="00CF21C2" w:rsidP="00CF21C2">
            <w:pPr>
              <w:pStyle w:val="5"/>
              <w:keepNext/>
              <w:spacing w:before="0" w:after="0"/>
              <w:rPr>
                <w:b w:val="0"/>
                <w:i w:val="0"/>
                <w:sz w:val="24"/>
                <w:szCs w:val="24"/>
              </w:rPr>
            </w:pPr>
            <w:r w:rsidRPr="0004517C">
              <w:rPr>
                <w:b w:val="0"/>
                <w:i w:val="0"/>
                <w:sz w:val="24"/>
                <w:szCs w:val="24"/>
              </w:rPr>
              <w:t>Подведение итогов работы за 9 месяцев 2012 года</w:t>
            </w:r>
          </w:p>
          <w:p w:rsidR="00CF21C2" w:rsidRPr="0004517C" w:rsidRDefault="00CF21C2" w:rsidP="00CF21C2">
            <w:pPr>
              <w:keepNext/>
            </w:pPr>
          </w:p>
          <w:p w:rsidR="00CF21C2" w:rsidRPr="0004517C" w:rsidRDefault="00CF21C2" w:rsidP="00CF21C2">
            <w:pPr>
              <w:keepNext/>
              <w:rPr>
                <w:color w:val="000000"/>
              </w:rPr>
            </w:pPr>
            <w:r w:rsidRPr="0004517C">
              <w:t>15 чел.</w:t>
            </w:r>
          </w:p>
        </w:tc>
        <w:tc>
          <w:tcPr>
            <w:tcW w:w="3458" w:type="dxa"/>
            <w:tcBorders>
              <w:bottom w:val="single" w:sz="4" w:space="0" w:color="auto"/>
            </w:tcBorders>
            <w:shd w:val="clear" w:color="auto" w:fill="auto"/>
          </w:tcPr>
          <w:p w:rsidR="00CF21C2" w:rsidRPr="0004517C" w:rsidRDefault="00CF21C2" w:rsidP="00CF21C2">
            <w:pPr>
              <w:pStyle w:val="5"/>
              <w:keepNext/>
              <w:spacing w:before="0" w:after="0"/>
              <w:jc w:val="both"/>
              <w:rPr>
                <w:b w:val="0"/>
                <w:i w:val="0"/>
                <w:sz w:val="24"/>
                <w:szCs w:val="24"/>
                <w:lang w:eastAsia="ru-RU"/>
              </w:rPr>
            </w:pPr>
            <w:r w:rsidRPr="0004517C">
              <w:rPr>
                <w:b w:val="0"/>
                <w:i w:val="0"/>
                <w:sz w:val="24"/>
                <w:szCs w:val="24"/>
              </w:rPr>
              <w:t>18 октября проведено засед</w:t>
            </w:r>
            <w:r w:rsidRPr="0004517C">
              <w:rPr>
                <w:b w:val="0"/>
                <w:i w:val="0"/>
                <w:sz w:val="24"/>
                <w:szCs w:val="24"/>
              </w:rPr>
              <w:t>а</w:t>
            </w:r>
            <w:r w:rsidRPr="0004517C">
              <w:rPr>
                <w:b w:val="0"/>
                <w:i w:val="0"/>
                <w:sz w:val="24"/>
                <w:szCs w:val="24"/>
              </w:rPr>
              <w:t>ние  методического совета а</w:t>
            </w:r>
            <w:r w:rsidRPr="0004517C">
              <w:rPr>
                <w:b w:val="0"/>
                <w:i w:val="0"/>
                <w:sz w:val="24"/>
                <w:szCs w:val="24"/>
              </w:rPr>
              <w:t>к</w:t>
            </w:r>
            <w:r w:rsidRPr="0004517C">
              <w:rPr>
                <w:b w:val="0"/>
                <w:i w:val="0"/>
                <w:sz w:val="24"/>
                <w:szCs w:val="24"/>
              </w:rPr>
              <w:t>кредитованных организаций, оказывающих услуги в области охраны труда, на котором с</w:t>
            </w:r>
            <w:r w:rsidRPr="0004517C">
              <w:rPr>
                <w:b w:val="0"/>
                <w:i w:val="0"/>
                <w:sz w:val="24"/>
                <w:szCs w:val="24"/>
              </w:rPr>
              <w:t>о</w:t>
            </w:r>
            <w:r w:rsidRPr="0004517C">
              <w:rPr>
                <w:b w:val="0"/>
                <w:i w:val="0"/>
                <w:sz w:val="24"/>
                <w:szCs w:val="24"/>
              </w:rPr>
              <w:t>стоялось</w:t>
            </w:r>
            <w:r w:rsidRPr="0004517C">
              <w:rPr>
                <w:b w:val="0"/>
                <w:i w:val="0"/>
                <w:sz w:val="24"/>
                <w:szCs w:val="24"/>
                <w:lang w:eastAsia="ru-RU"/>
              </w:rPr>
              <w:t xml:space="preserve"> подведение итогов работы по </w:t>
            </w:r>
            <w:proofErr w:type="gramStart"/>
            <w:r w:rsidRPr="0004517C">
              <w:rPr>
                <w:b w:val="0"/>
                <w:i w:val="0"/>
                <w:sz w:val="24"/>
                <w:szCs w:val="24"/>
                <w:lang w:eastAsia="ru-RU"/>
              </w:rPr>
              <w:t>обучению по охране</w:t>
            </w:r>
            <w:proofErr w:type="gramEnd"/>
            <w:r w:rsidRPr="0004517C">
              <w:rPr>
                <w:b w:val="0"/>
                <w:i w:val="0"/>
                <w:sz w:val="24"/>
                <w:szCs w:val="24"/>
                <w:lang w:eastAsia="ru-RU"/>
              </w:rPr>
              <w:t xml:space="preserve"> труда и проведению аттест</w:t>
            </w:r>
            <w:r w:rsidRPr="0004517C">
              <w:rPr>
                <w:b w:val="0"/>
                <w:i w:val="0"/>
                <w:sz w:val="24"/>
                <w:szCs w:val="24"/>
                <w:lang w:eastAsia="ru-RU"/>
              </w:rPr>
              <w:t>а</w:t>
            </w:r>
            <w:r w:rsidRPr="0004517C">
              <w:rPr>
                <w:b w:val="0"/>
                <w:i w:val="0"/>
                <w:sz w:val="24"/>
                <w:szCs w:val="24"/>
                <w:lang w:eastAsia="ru-RU"/>
              </w:rPr>
              <w:t>ции рабочих мест по условиям труда в организациях Ульяно</w:t>
            </w:r>
            <w:r w:rsidRPr="0004517C">
              <w:rPr>
                <w:b w:val="0"/>
                <w:i w:val="0"/>
                <w:sz w:val="24"/>
                <w:szCs w:val="24"/>
                <w:lang w:eastAsia="ru-RU"/>
              </w:rPr>
              <w:t>в</w:t>
            </w:r>
            <w:r w:rsidRPr="0004517C">
              <w:rPr>
                <w:b w:val="0"/>
                <w:i w:val="0"/>
                <w:sz w:val="24"/>
                <w:szCs w:val="24"/>
                <w:lang w:eastAsia="ru-RU"/>
              </w:rPr>
              <w:t>ской области за 9 месяцев 2012 года.</w:t>
            </w:r>
          </w:p>
        </w:tc>
      </w:tr>
    </w:tbl>
    <w:p w:rsidR="00195FB2" w:rsidRPr="0004517C" w:rsidRDefault="00195FB2" w:rsidP="00301A92">
      <w:pPr>
        <w:keepNext/>
        <w:jc w:val="center"/>
        <w:rPr>
          <w:b/>
          <w:sz w:val="26"/>
          <w:szCs w:val="26"/>
        </w:rPr>
      </w:pPr>
    </w:p>
    <w:p w:rsidR="00766F79" w:rsidRPr="0004517C" w:rsidRDefault="00B46BA1" w:rsidP="00301A92">
      <w:pPr>
        <w:keepNext/>
        <w:jc w:val="center"/>
        <w:rPr>
          <w:b/>
          <w:sz w:val="26"/>
          <w:szCs w:val="26"/>
        </w:rPr>
      </w:pPr>
      <w:r w:rsidRPr="0004517C">
        <w:rPr>
          <w:b/>
          <w:sz w:val="26"/>
          <w:szCs w:val="26"/>
        </w:rPr>
        <w:t>19</w:t>
      </w:r>
      <w:r w:rsidR="00EC2DD4" w:rsidRPr="0004517C">
        <w:rPr>
          <w:b/>
          <w:sz w:val="26"/>
          <w:szCs w:val="26"/>
        </w:rPr>
        <w:t xml:space="preserve"> </w:t>
      </w:r>
      <w:r w:rsidRPr="0004517C">
        <w:rPr>
          <w:b/>
          <w:sz w:val="26"/>
          <w:szCs w:val="26"/>
        </w:rPr>
        <w:t>октября</w:t>
      </w:r>
      <w:r w:rsidR="00766F79" w:rsidRPr="0004517C">
        <w:rPr>
          <w:b/>
          <w:sz w:val="26"/>
          <w:szCs w:val="26"/>
        </w:rPr>
        <w:t>, пятница</w:t>
      </w:r>
    </w:p>
    <w:p w:rsidR="00766F79" w:rsidRPr="0004517C" w:rsidRDefault="00766F79"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44"/>
        <w:gridCol w:w="2693"/>
        <w:gridCol w:w="2126"/>
        <w:gridCol w:w="3969"/>
        <w:gridCol w:w="56"/>
      </w:tblGrid>
      <w:tr w:rsidR="00F91F75" w:rsidRPr="0004517C" w:rsidTr="00584266">
        <w:tc>
          <w:tcPr>
            <w:tcW w:w="2660" w:type="dxa"/>
            <w:shd w:val="clear" w:color="auto" w:fill="auto"/>
          </w:tcPr>
          <w:p w:rsidR="00F91F75" w:rsidRPr="0004517C" w:rsidRDefault="00F91F75" w:rsidP="00301A92">
            <w:pPr>
              <w:keepNext/>
              <w:jc w:val="both"/>
              <w:rPr>
                <w:b/>
              </w:rPr>
            </w:pPr>
            <w:r w:rsidRPr="0004517C">
              <w:rPr>
                <w:b/>
              </w:rPr>
              <w:t>Министерство труда и социального разв</w:t>
            </w:r>
            <w:r w:rsidRPr="0004517C">
              <w:rPr>
                <w:b/>
              </w:rPr>
              <w:t>и</w:t>
            </w:r>
            <w:r w:rsidRPr="0004517C">
              <w:rPr>
                <w:b/>
              </w:rPr>
              <w:t xml:space="preserve">тия </w:t>
            </w:r>
          </w:p>
          <w:p w:rsidR="00F91F75" w:rsidRPr="0004517C" w:rsidRDefault="00F91F75" w:rsidP="00301A92">
            <w:pPr>
              <w:keepNext/>
              <w:ind w:firstLine="34"/>
              <w:jc w:val="both"/>
              <w:rPr>
                <w:color w:val="000000"/>
              </w:rPr>
            </w:pPr>
            <w:proofErr w:type="spellStart"/>
            <w:r w:rsidRPr="0004517C">
              <w:t>А.А.Васильев</w:t>
            </w:r>
            <w:proofErr w:type="spellEnd"/>
          </w:p>
        </w:tc>
        <w:tc>
          <w:tcPr>
            <w:tcW w:w="3544" w:type="dxa"/>
            <w:shd w:val="clear" w:color="auto" w:fill="auto"/>
          </w:tcPr>
          <w:p w:rsidR="00F91F75" w:rsidRPr="0004517C" w:rsidRDefault="00F91F75" w:rsidP="00301A92">
            <w:pPr>
              <w:keepNext/>
              <w:suppressAutoHyphens/>
            </w:pPr>
            <w:r w:rsidRPr="0004517C">
              <w:t>Заседание комиссии по присвоению звания «Ветеран труда Ульяновской области»</w:t>
            </w:r>
          </w:p>
          <w:p w:rsidR="00F91F75" w:rsidRPr="0004517C" w:rsidRDefault="00F91F75" w:rsidP="00301A92">
            <w:pPr>
              <w:keepNext/>
              <w:suppressAutoHyphens/>
            </w:pPr>
          </w:p>
        </w:tc>
        <w:tc>
          <w:tcPr>
            <w:tcW w:w="2693" w:type="dxa"/>
            <w:shd w:val="clear" w:color="auto" w:fill="auto"/>
          </w:tcPr>
          <w:p w:rsidR="00F91F75" w:rsidRPr="0004517C" w:rsidRDefault="00F91F75" w:rsidP="00301A92">
            <w:pPr>
              <w:keepNext/>
              <w:suppressAutoHyphens/>
              <w:snapToGrid w:val="0"/>
              <w:jc w:val="center"/>
            </w:pPr>
            <w:r w:rsidRPr="0004517C">
              <w:t>14.00</w:t>
            </w:r>
          </w:p>
          <w:p w:rsidR="00F91F75" w:rsidRPr="0004517C" w:rsidRDefault="00F91F75" w:rsidP="00301A92">
            <w:pPr>
              <w:keepNext/>
              <w:suppressAutoHyphens/>
              <w:jc w:val="center"/>
            </w:pPr>
            <w:r w:rsidRPr="0004517C">
              <w:t>малый зал Министерства труда и социального развития Ульяновской области</w:t>
            </w:r>
          </w:p>
        </w:tc>
        <w:tc>
          <w:tcPr>
            <w:tcW w:w="2126" w:type="dxa"/>
            <w:shd w:val="clear" w:color="auto" w:fill="auto"/>
          </w:tcPr>
          <w:p w:rsidR="00F91F75" w:rsidRPr="0004517C" w:rsidRDefault="00F91F75" w:rsidP="00301A92">
            <w:pPr>
              <w:keepNext/>
              <w:suppressAutoHyphens/>
              <w:snapToGrid w:val="0"/>
            </w:pPr>
            <w:r w:rsidRPr="0004517C">
              <w:t>11 чел.</w:t>
            </w:r>
          </w:p>
        </w:tc>
        <w:tc>
          <w:tcPr>
            <w:tcW w:w="4025" w:type="dxa"/>
            <w:gridSpan w:val="2"/>
            <w:shd w:val="clear" w:color="auto" w:fill="auto"/>
          </w:tcPr>
          <w:p w:rsidR="00F91F75" w:rsidRPr="0004517C" w:rsidRDefault="00F91F75" w:rsidP="00F91F75">
            <w:pPr>
              <w:keepNext/>
            </w:pPr>
            <w:r w:rsidRPr="0004517C">
              <w:t>19.10.2012 года проведено заседание комиссии по рассмотрению док</w:t>
            </w:r>
            <w:r w:rsidRPr="0004517C">
              <w:t>у</w:t>
            </w:r>
            <w:r w:rsidRPr="0004517C">
              <w:t>ментов на присвоение звания «Вет</w:t>
            </w:r>
            <w:r w:rsidRPr="0004517C">
              <w:t>е</w:t>
            </w:r>
            <w:r w:rsidRPr="0004517C">
              <w:t>ран труда Ульяновской области», по результатам рассмотрения докуме</w:t>
            </w:r>
            <w:r w:rsidRPr="0004517C">
              <w:t>н</w:t>
            </w:r>
            <w:r w:rsidRPr="0004517C">
              <w:t>тов право на присвоение звания п</w:t>
            </w:r>
            <w:r w:rsidRPr="0004517C">
              <w:t>о</w:t>
            </w:r>
            <w:r w:rsidRPr="0004517C">
              <w:t>лучили 498 человек.</w:t>
            </w:r>
          </w:p>
        </w:tc>
      </w:tr>
      <w:tr w:rsidR="00F91F75" w:rsidRPr="0004517C" w:rsidTr="00584266">
        <w:trPr>
          <w:gridAfter w:val="1"/>
          <w:wAfter w:w="56" w:type="dxa"/>
        </w:trPr>
        <w:tc>
          <w:tcPr>
            <w:tcW w:w="2660" w:type="dxa"/>
            <w:shd w:val="clear" w:color="auto" w:fill="auto"/>
          </w:tcPr>
          <w:p w:rsidR="00F91F75" w:rsidRPr="0004517C" w:rsidRDefault="00F91F75" w:rsidP="00301A92">
            <w:pPr>
              <w:keepNext/>
            </w:pPr>
          </w:p>
        </w:tc>
        <w:tc>
          <w:tcPr>
            <w:tcW w:w="3544" w:type="dxa"/>
            <w:shd w:val="clear" w:color="auto" w:fill="auto"/>
          </w:tcPr>
          <w:p w:rsidR="00F91F75" w:rsidRPr="0004517C" w:rsidRDefault="00F91F75" w:rsidP="00301A92">
            <w:pPr>
              <w:keepNext/>
              <w:ind w:left="68"/>
              <w:jc w:val="both"/>
            </w:pPr>
          </w:p>
        </w:tc>
        <w:tc>
          <w:tcPr>
            <w:tcW w:w="2693" w:type="dxa"/>
          </w:tcPr>
          <w:p w:rsidR="00F91F75" w:rsidRPr="0004517C" w:rsidRDefault="00F91F75" w:rsidP="00301A92">
            <w:pPr>
              <w:keepNext/>
              <w:jc w:val="center"/>
            </w:pPr>
          </w:p>
        </w:tc>
        <w:tc>
          <w:tcPr>
            <w:tcW w:w="2126" w:type="dxa"/>
          </w:tcPr>
          <w:p w:rsidR="00F91F75" w:rsidRPr="0004517C" w:rsidRDefault="00F91F75" w:rsidP="00301A92">
            <w:pPr>
              <w:keepNext/>
              <w:tabs>
                <w:tab w:val="left" w:pos="3960"/>
                <w:tab w:val="left" w:pos="7020"/>
              </w:tabs>
              <w:jc w:val="both"/>
            </w:pPr>
          </w:p>
        </w:tc>
        <w:tc>
          <w:tcPr>
            <w:tcW w:w="3969" w:type="dxa"/>
            <w:shd w:val="clear" w:color="auto" w:fill="auto"/>
          </w:tcPr>
          <w:p w:rsidR="00F91F75" w:rsidRPr="0004517C" w:rsidRDefault="00F91F75" w:rsidP="00301A92">
            <w:pPr>
              <w:keepNext/>
              <w:jc w:val="both"/>
            </w:pPr>
          </w:p>
        </w:tc>
      </w:tr>
    </w:tbl>
    <w:p w:rsidR="005119AD" w:rsidRPr="0004517C" w:rsidRDefault="00B46BA1" w:rsidP="00301A92">
      <w:pPr>
        <w:keepNext/>
        <w:ind w:left="360"/>
        <w:jc w:val="center"/>
        <w:rPr>
          <w:b/>
          <w:sz w:val="26"/>
          <w:szCs w:val="26"/>
        </w:rPr>
      </w:pPr>
      <w:r w:rsidRPr="0004517C">
        <w:rPr>
          <w:b/>
          <w:sz w:val="26"/>
          <w:szCs w:val="26"/>
        </w:rPr>
        <w:t>2</w:t>
      </w:r>
      <w:r w:rsidR="007D2792" w:rsidRPr="0004517C">
        <w:rPr>
          <w:b/>
          <w:sz w:val="26"/>
          <w:szCs w:val="26"/>
        </w:rPr>
        <w:t>2</w:t>
      </w:r>
      <w:r w:rsidRPr="0004517C">
        <w:rPr>
          <w:b/>
          <w:sz w:val="26"/>
          <w:szCs w:val="26"/>
        </w:rPr>
        <w:t xml:space="preserve"> октября</w:t>
      </w:r>
      <w:r w:rsidR="005119AD" w:rsidRPr="0004517C">
        <w:rPr>
          <w:b/>
          <w:sz w:val="26"/>
          <w:szCs w:val="26"/>
        </w:rPr>
        <w:t xml:space="preserve">, </w:t>
      </w:r>
      <w:r w:rsidR="007D2792" w:rsidRPr="0004517C">
        <w:rPr>
          <w:b/>
          <w:sz w:val="26"/>
          <w:szCs w:val="26"/>
        </w:rPr>
        <w:t xml:space="preserve"> понедельник</w:t>
      </w:r>
      <w:r w:rsidR="005119AD" w:rsidRPr="0004517C">
        <w:rPr>
          <w:b/>
          <w:sz w:val="26"/>
          <w:szCs w:val="26"/>
        </w:rPr>
        <w:t xml:space="preserve"> </w:t>
      </w:r>
    </w:p>
    <w:p w:rsidR="005119AD" w:rsidRPr="0004517C" w:rsidRDefault="005119AD"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552"/>
        <w:gridCol w:w="2693"/>
        <w:gridCol w:w="4450"/>
      </w:tblGrid>
      <w:tr w:rsidR="0097089C" w:rsidRPr="0004517C" w:rsidTr="0097089C">
        <w:tc>
          <w:tcPr>
            <w:tcW w:w="2660" w:type="dxa"/>
            <w:shd w:val="clear" w:color="auto" w:fill="auto"/>
          </w:tcPr>
          <w:p w:rsidR="0097089C" w:rsidRPr="0004517C" w:rsidRDefault="0097089C" w:rsidP="0097089C">
            <w:pPr>
              <w:keepNext/>
              <w:jc w:val="both"/>
              <w:rPr>
                <w:b/>
              </w:rPr>
            </w:pPr>
            <w:r w:rsidRPr="0004517C">
              <w:rPr>
                <w:b/>
              </w:rPr>
              <w:t>Министерство труда и социального разв</w:t>
            </w:r>
            <w:r w:rsidRPr="0004517C">
              <w:rPr>
                <w:b/>
              </w:rPr>
              <w:t>и</w:t>
            </w:r>
            <w:r w:rsidRPr="0004517C">
              <w:rPr>
                <w:b/>
              </w:rPr>
              <w:t xml:space="preserve">тия </w:t>
            </w:r>
          </w:p>
          <w:p w:rsidR="0097089C" w:rsidRPr="0004517C" w:rsidRDefault="0097089C" w:rsidP="0097089C">
            <w:pPr>
              <w:keepNext/>
            </w:pPr>
            <w:proofErr w:type="spellStart"/>
            <w:r w:rsidRPr="0004517C">
              <w:t>А.А.Васильев</w:t>
            </w:r>
            <w:proofErr w:type="spellEnd"/>
          </w:p>
        </w:tc>
        <w:tc>
          <w:tcPr>
            <w:tcW w:w="2693" w:type="dxa"/>
            <w:shd w:val="clear" w:color="auto" w:fill="auto"/>
          </w:tcPr>
          <w:p w:rsidR="0097089C" w:rsidRPr="0004517C" w:rsidRDefault="0097089C" w:rsidP="0097089C">
            <w:pPr>
              <w:keepNext/>
              <w:snapToGrid w:val="0"/>
            </w:pPr>
            <w:r w:rsidRPr="0004517C">
              <w:t>Заседание рабочей группы по разработке Соглашения между Ф</w:t>
            </w:r>
            <w:r w:rsidRPr="0004517C">
              <w:t>е</w:t>
            </w:r>
            <w:r w:rsidRPr="0004517C">
              <w:t>дерацией организаций профсоюзов Ульяно</w:t>
            </w:r>
            <w:r w:rsidRPr="0004517C">
              <w:t>в</w:t>
            </w:r>
            <w:r w:rsidRPr="0004517C">
              <w:t>ской области, объед</w:t>
            </w:r>
            <w:r w:rsidRPr="0004517C">
              <w:t>и</w:t>
            </w:r>
            <w:r w:rsidRPr="0004517C">
              <w:t>нениями работодателей Ульяновской области, Правительством Уль</w:t>
            </w:r>
            <w:r w:rsidRPr="0004517C">
              <w:t>я</w:t>
            </w:r>
            <w:r w:rsidRPr="0004517C">
              <w:t>новской области на 2013-2015 гг.</w:t>
            </w:r>
          </w:p>
        </w:tc>
        <w:tc>
          <w:tcPr>
            <w:tcW w:w="2552" w:type="dxa"/>
            <w:shd w:val="clear" w:color="auto" w:fill="auto"/>
          </w:tcPr>
          <w:p w:rsidR="0097089C" w:rsidRPr="0004517C" w:rsidRDefault="0097089C" w:rsidP="0097089C">
            <w:pPr>
              <w:keepNext/>
              <w:snapToGrid w:val="0"/>
              <w:ind w:left="-108" w:right="-108"/>
              <w:jc w:val="center"/>
              <w:rPr>
                <w:color w:val="000000"/>
              </w:rPr>
            </w:pPr>
            <w:r w:rsidRPr="0004517C">
              <w:rPr>
                <w:color w:val="000000"/>
              </w:rPr>
              <w:t>15.00</w:t>
            </w:r>
          </w:p>
          <w:p w:rsidR="0097089C" w:rsidRPr="0004517C" w:rsidRDefault="0097089C" w:rsidP="0097089C">
            <w:pPr>
              <w:keepNext/>
              <w:snapToGrid w:val="0"/>
              <w:ind w:left="-108" w:right="-108"/>
              <w:jc w:val="center"/>
              <w:rPr>
                <w:color w:val="000000"/>
              </w:rPr>
            </w:pPr>
            <w:r w:rsidRPr="0004517C">
              <w:rPr>
                <w:color w:val="000000"/>
              </w:rPr>
              <w:t>Малый зал Министе</w:t>
            </w:r>
            <w:r w:rsidRPr="0004517C">
              <w:rPr>
                <w:color w:val="000000"/>
              </w:rPr>
              <w:t>р</w:t>
            </w:r>
            <w:r w:rsidRPr="0004517C">
              <w:rPr>
                <w:color w:val="000000"/>
              </w:rPr>
              <w:t>ства труда и социальн</w:t>
            </w:r>
            <w:r w:rsidRPr="0004517C">
              <w:rPr>
                <w:color w:val="000000"/>
              </w:rPr>
              <w:t>о</w:t>
            </w:r>
            <w:r w:rsidRPr="0004517C">
              <w:rPr>
                <w:color w:val="000000"/>
              </w:rPr>
              <w:t>го развития Ульяно</w:t>
            </w:r>
            <w:r w:rsidRPr="0004517C">
              <w:rPr>
                <w:color w:val="000000"/>
              </w:rPr>
              <w:t>в</w:t>
            </w:r>
            <w:r w:rsidRPr="0004517C">
              <w:rPr>
                <w:color w:val="000000"/>
              </w:rPr>
              <w:t>ской области</w:t>
            </w:r>
          </w:p>
        </w:tc>
        <w:tc>
          <w:tcPr>
            <w:tcW w:w="2693" w:type="dxa"/>
            <w:shd w:val="clear" w:color="auto" w:fill="auto"/>
          </w:tcPr>
          <w:p w:rsidR="0097089C" w:rsidRPr="0004517C" w:rsidRDefault="0097089C" w:rsidP="0097089C">
            <w:pPr>
              <w:keepNext/>
            </w:pPr>
            <w:r w:rsidRPr="0004517C">
              <w:t>Реализация госуда</w:t>
            </w:r>
            <w:r w:rsidRPr="0004517C">
              <w:t>р</w:t>
            </w:r>
            <w:r w:rsidRPr="0004517C">
              <w:t>ственной политики в области трудовых о</w:t>
            </w:r>
            <w:r w:rsidRPr="0004517C">
              <w:t>т</w:t>
            </w:r>
            <w:r w:rsidRPr="0004517C">
              <w:t>ношений</w:t>
            </w:r>
          </w:p>
          <w:p w:rsidR="0097089C" w:rsidRPr="0004517C" w:rsidRDefault="0097089C" w:rsidP="0097089C">
            <w:pPr>
              <w:keepNext/>
              <w:jc w:val="both"/>
              <w:rPr>
                <w:sz w:val="22"/>
                <w:szCs w:val="22"/>
              </w:rPr>
            </w:pPr>
            <w:r w:rsidRPr="0004517C">
              <w:t>15 чел.</w:t>
            </w:r>
          </w:p>
        </w:tc>
        <w:tc>
          <w:tcPr>
            <w:tcW w:w="4450" w:type="dxa"/>
            <w:shd w:val="clear" w:color="auto" w:fill="auto"/>
          </w:tcPr>
          <w:p w:rsidR="0097089C" w:rsidRPr="0004517C" w:rsidRDefault="0097089C" w:rsidP="008C2D7E">
            <w:pPr>
              <w:keepNext/>
              <w:suppressAutoHyphens/>
            </w:pPr>
            <w:r w:rsidRPr="0004517C">
              <w:rPr>
                <w:bCs/>
              </w:rPr>
              <w:t xml:space="preserve">29 октября проведено заседание  областной трёхсторонней комиссии по регулированию социально-трудовых отношений. По итогам заседания определен срок  </w:t>
            </w:r>
            <w:r w:rsidRPr="0004517C">
              <w:t>подписания Соглашени</w:t>
            </w:r>
            <w:r w:rsidR="008C2D7E" w:rsidRPr="0004517C">
              <w:t>я</w:t>
            </w:r>
            <w:r w:rsidRPr="0004517C">
              <w:t xml:space="preserve"> о сотрудничестве между Федерацией организаций профсоюзов, объединениями работодателей, Правительством региона на 2013-2015 гг.</w:t>
            </w:r>
            <w:r w:rsidRPr="0004517C">
              <w:rPr>
                <w:bCs/>
              </w:rPr>
              <w:t xml:space="preserve">  - не позднее 1 декабря 2012 года. </w:t>
            </w:r>
            <w:r w:rsidRPr="0004517C">
              <w:t xml:space="preserve">Кроме того, на заседании обсуждалось </w:t>
            </w:r>
            <w:r w:rsidRPr="0004517C">
              <w:lastRenderedPageBreak/>
              <w:t>взаимодействие предприятий и средних учебных заведений региона, необходимость грамотной кадровой политики работодателей в отношении студентов-выпускников, а также заказ организаций на необходимых молодых специалистов рабочих профессий.</w:t>
            </w:r>
            <w:r w:rsidRPr="0004517C">
              <w:rPr>
                <w:bCs/>
              </w:rPr>
              <w:t xml:space="preserve"> </w:t>
            </w:r>
          </w:p>
        </w:tc>
      </w:tr>
    </w:tbl>
    <w:p w:rsidR="007D2792" w:rsidRPr="0004517C" w:rsidRDefault="007D2792" w:rsidP="00301A92">
      <w:pPr>
        <w:keepNext/>
        <w:ind w:left="360"/>
        <w:jc w:val="center"/>
        <w:rPr>
          <w:b/>
          <w:sz w:val="26"/>
          <w:szCs w:val="26"/>
        </w:rPr>
      </w:pPr>
      <w:r w:rsidRPr="0004517C">
        <w:rPr>
          <w:b/>
          <w:sz w:val="26"/>
          <w:szCs w:val="26"/>
        </w:rPr>
        <w:lastRenderedPageBreak/>
        <w:t xml:space="preserve">24 октября, среда </w:t>
      </w:r>
    </w:p>
    <w:p w:rsidR="007D2792" w:rsidRPr="0004517C" w:rsidRDefault="007D2792" w:rsidP="00301A92">
      <w:pPr>
        <w:pStyle w:val="af8"/>
        <w:keepNext/>
        <w:numPr>
          <w:ilvl w:val="0"/>
          <w:numId w:val="14"/>
        </w:numPr>
        <w:jc w:val="center"/>
        <w:rPr>
          <w:b/>
          <w:sz w:val="26"/>
          <w:szCs w:val="26"/>
        </w:rPr>
      </w:pPr>
      <w:r w:rsidRPr="0004517C">
        <w:rPr>
          <w:b/>
        </w:rPr>
        <w:t>Всемирный день информации о развитии.</w:t>
      </w:r>
      <w:r w:rsidRPr="0004517C">
        <w:t xml:space="preserve"> </w:t>
      </w:r>
      <w:r w:rsidRPr="0004517C">
        <w:rPr>
          <w:i/>
        </w:rPr>
        <w:t>Отмечается по решению Генеральной Ассамблеи ООН с целью привлечения внимания мир</w:t>
      </w:r>
      <w:r w:rsidRPr="0004517C">
        <w:rPr>
          <w:i/>
        </w:rPr>
        <w:t>о</w:t>
      </w:r>
      <w:r w:rsidRPr="0004517C">
        <w:rPr>
          <w:i/>
        </w:rPr>
        <w:t>вого общественного мнения к проблемам развития и необходимости усиления международного сотрудничества для их решения (1972)</w:t>
      </w:r>
    </w:p>
    <w:p w:rsidR="007D2792" w:rsidRPr="0004517C" w:rsidRDefault="007D2792" w:rsidP="00301A92">
      <w:pPr>
        <w:pStyle w:val="af8"/>
        <w:keepNext/>
        <w:numPr>
          <w:ilvl w:val="0"/>
          <w:numId w:val="14"/>
        </w:numPr>
        <w:jc w:val="center"/>
        <w:rPr>
          <w:b/>
          <w:sz w:val="26"/>
          <w:szCs w:val="26"/>
        </w:rPr>
      </w:pPr>
      <w:r w:rsidRPr="0004517C">
        <w:rPr>
          <w:b/>
        </w:rPr>
        <w:t>День Организации Объединенных Наций.</w:t>
      </w:r>
      <w:r w:rsidRPr="0004517C">
        <w:t xml:space="preserve"> </w:t>
      </w:r>
      <w:r w:rsidRPr="0004517C">
        <w:rPr>
          <w:i/>
        </w:rPr>
        <w:t xml:space="preserve">По решению ООН отмечается с </w:t>
      </w:r>
      <w:smartTag w:uri="urn:schemas-microsoft-com:office:smarttags" w:element="metricconverter">
        <w:smartTagPr>
          <w:attr w:name="ProductID" w:val="1948 г"/>
        </w:smartTagPr>
        <w:r w:rsidRPr="0004517C">
          <w:rPr>
            <w:i/>
          </w:rPr>
          <w:t>1948 г</w:t>
        </w:r>
      </w:smartTag>
      <w:r w:rsidRPr="0004517C">
        <w:rPr>
          <w:i/>
        </w:rPr>
        <w:t>. в день вступления в силу Устава ООН (1945)</w:t>
      </w:r>
    </w:p>
    <w:p w:rsidR="007D2792" w:rsidRPr="0004517C" w:rsidRDefault="007D2792" w:rsidP="00301A92">
      <w:pPr>
        <w:keepNext/>
        <w:ind w:left="360"/>
        <w:jc w:val="center"/>
        <w:rPr>
          <w:b/>
          <w:sz w:val="26"/>
          <w:szCs w:val="26"/>
        </w:rPr>
      </w:pPr>
      <w:r w:rsidRPr="0004517C">
        <w:rPr>
          <w:b/>
        </w:rPr>
        <w:t xml:space="preserve"> </w:t>
      </w: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063"/>
        <w:gridCol w:w="2409"/>
        <w:gridCol w:w="2127"/>
        <w:gridCol w:w="3741"/>
      </w:tblGrid>
      <w:tr w:rsidR="00DD009F" w:rsidRPr="0004517C" w:rsidTr="0097089C">
        <w:tc>
          <w:tcPr>
            <w:tcW w:w="3708" w:type="dxa"/>
            <w:shd w:val="clear" w:color="auto" w:fill="auto"/>
          </w:tcPr>
          <w:p w:rsidR="00DD009F" w:rsidRPr="0004517C" w:rsidRDefault="00DD009F" w:rsidP="00301A92">
            <w:pPr>
              <w:keepNext/>
              <w:jc w:val="both"/>
              <w:rPr>
                <w:b/>
              </w:rPr>
            </w:pPr>
            <w:r w:rsidRPr="0004517C">
              <w:rPr>
                <w:b/>
              </w:rPr>
              <w:t>Министерство труда и соц</w:t>
            </w:r>
            <w:r w:rsidRPr="0004517C">
              <w:rPr>
                <w:b/>
              </w:rPr>
              <w:t>и</w:t>
            </w:r>
            <w:r w:rsidRPr="0004517C">
              <w:rPr>
                <w:b/>
              </w:rPr>
              <w:t xml:space="preserve">ального развития </w:t>
            </w:r>
          </w:p>
          <w:p w:rsidR="00DD009F" w:rsidRPr="0004517C" w:rsidRDefault="00DD009F" w:rsidP="00301A92">
            <w:pPr>
              <w:keepNext/>
            </w:pPr>
            <w:proofErr w:type="spellStart"/>
            <w:r w:rsidRPr="0004517C">
              <w:t>А.А.Васильев</w:t>
            </w:r>
            <w:proofErr w:type="spellEnd"/>
          </w:p>
        </w:tc>
        <w:tc>
          <w:tcPr>
            <w:tcW w:w="3063" w:type="dxa"/>
            <w:shd w:val="clear" w:color="auto" w:fill="auto"/>
          </w:tcPr>
          <w:p w:rsidR="00DD009F" w:rsidRPr="0004517C" w:rsidRDefault="00DD009F" w:rsidP="00301A92">
            <w:pPr>
              <w:keepNext/>
            </w:pPr>
            <w:r w:rsidRPr="0004517C">
              <w:t xml:space="preserve"> Телефонная «Горячая л</w:t>
            </w:r>
            <w:r w:rsidRPr="0004517C">
              <w:t>и</w:t>
            </w:r>
            <w:r w:rsidRPr="0004517C">
              <w:t>ния» по вопросу оплаты труда</w:t>
            </w:r>
          </w:p>
        </w:tc>
        <w:tc>
          <w:tcPr>
            <w:tcW w:w="2409" w:type="dxa"/>
            <w:shd w:val="clear" w:color="auto" w:fill="auto"/>
          </w:tcPr>
          <w:p w:rsidR="00DD009F" w:rsidRPr="0004517C" w:rsidRDefault="00DD009F" w:rsidP="00301A92">
            <w:pPr>
              <w:keepNext/>
              <w:jc w:val="center"/>
            </w:pPr>
            <w:r w:rsidRPr="0004517C">
              <w:t>08.00-17.00</w:t>
            </w:r>
          </w:p>
          <w:p w:rsidR="00DD009F" w:rsidRPr="0004517C" w:rsidRDefault="00DD009F" w:rsidP="00301A92">
            <w:pPr>
              <w:keepNext/>
              <w:jc w:val="center"/>
            </w:pPr>
            <w:r w:rsidRPr="0004517C">
              <w:t xml:space="preserve"> Тел. 44-13-10</w:t>
            </w:r>
          </w:p>
          <w:p w:rsidR="00DD009F" w:rsidRPr="0004517C" w:rsidRDefault="00DD009F" w:rsidP="00301A92">
            <w:pPr>
              <w:keepNext/>
              <w:jc w:val="center"/>
            </w:pPr>
            <w:r w:rsidRPr="0004517C">
              <w:t>44-13-05</w:t>
            </w:r>
          </w:p>
        </w:tc>
        <w:tc>
          <w:tcPr>
            <w:tcW w:w="2127" w:type="dxa"/>
            <w:shd w:val="clear" w:color="auto" w:fill="auto"/>
          </w:tcPr>
          <w:p w:rsidR="00DD009F" w:rsidRPr="0004517C" w:rsidRDefault="00DD009F" w:rsidP="00301A92">
            <w:pPr>
              <w:keepNext/>
              <w:jc w:val="both"/>
            </w:pPr>
            <w:r w:rsidRPr="0004517C">
              <w:t>Ответы на вопр</w:t>
            </w:r>
            <w:r w:rsidRPr="0004517C">
              <w:t>о</w:t>
            </w:r>
            <w:r w:rsidRPr="0004517C">
              <w:t>сы граждан</w:t>
            </w:r>
          </w:p>
        </w:tc>
        <w:tc>
          <w:tcPr>
            <w:tcW w:w="3741" w:type="dxa"/>
            <w:shd w:val="clear" w:color="auto" w:fill="auto"/>
          </w:tcPr>
          <w:p w:rsidR="00DD009F" w:rsidRPr="0004517C" w:rsidRDefault="00DD009F" w:rsidP="00DD009F">
            <w:pPr>
              <w:keepNext/>
              <w:rPr>
                <w:color w:val="000000"/>
              </w:rPr>
            </w:pPr>
            <w:r w:rsidRPr="0004517C">
              <w:rPr>
                <w:color w:val="000000"/>
              </w:rPr>
              <w:t xml:space="preserve">Проведена </w:t>
            </w:r>
            <w:r w:rsidR="008C2D7E" w:rsidRPr="0004517C">
              <w:t>т</w:t>
            </w:r>
            <w:r w:rsidRPr="0004517C">
              <w:t>елефонная «Горячая л</w:t>
            </w:r>
            <w:r w:rsidR="008C2D7E" w:rsidRPr="0004517C">
              <w:t>иния» по вопросу оплаты труда. П</w:t>
            </w:r>
            <w:r w:rsidRPr="0004517C">
              <w:t>оступило 4 звонка, на все в</w:t>
            </w:r>
            <w:r w:rsidRPr="0004517C">
              <w:t>о</w:t>
            </w:r>
            <w:r w:rsidRPr="0004517C">
              <w:t>просы даны разъяснения.</w:t>
            </w:r>
          </w:p>
        </w:tc>
      </w:tr>
      <w:tr w:rsidR="00DD009F" w:rsidRPr="0004517C" w:rsidTr="0097089C">
        <w:tc>
          <w:tcPr>
            <w:tcW w:w="3708" w:type="dxa"/>
            <w:shd w:val="clear" w:color="auto" w:fill="auto"/>
          </w:tcPr>
          <w:p w:rsidR="00DD009F" w:rsidRPr="0004517C" w:rsidRDefault="00DD009F" w:rsidP="00301A92">
            <w:pPr>
              <w:keepNext/>
              <w:jc w:val="both"/>
            </w:pPr>
          </w:p>
        </w:tc>
        <w:tc>
          <w:tcPr>
            <w:tcW w:w="3063" w:type="dxa"/>
            <w:shd w:val="clear" w:color="auto" w:fill="auto"/>
          </w:tcPr>
          <w:p w:rsidR="00DD009F" w:rsidRPr="0004517C" w:rsidRDefault="00DD009F" w:rsidP="00301A92">
            <w:pPr>
              <w:keepNext/>
              <w:jc w:val="both"/>
            </w:pPr>
            <w:proofErr w:type="spellStart"/>
            <w:r w:rsidRPr="0004517C">
              <w:t>Справочно</w:t>
            </w:r>
            <w:proofErr w:type="spellEnd"/>
            <w:r w:rsidRPr="0004517C">
              <w:t xml:space="preserve"> - информац</w:t>
            </w:r>
            <w:r w:rsidRPr="0004517C">
              <w:t>и</w:t>
            </w:r>
            <w:r w:rsidRPr="0004517C">
              <w:t>онная линия</w:t>
            </w:r>
          </w:p>
          <w:p w:rsidR="00DD009F" w:rsidRPr="0004517C" w:rsidRDefault="00DD009F" w:rsidP="00301A92">
            <w:pPr>
              <w:keepNext/>
            </w:pPr>
            <w:r w:rsidRPr="0004517C">
              <w:t xml:space="preserve"> по предоставлению соц</w:t>
            </w:r>
            <w:r w:rsidRPr="0004517C">
              <w:t>и</w:t>
            </w:r>
            <w:r w:rsidRPr="0004517C">
              <w:t>альных услуг гражданам в государственных учрежд</w:t>
            </w:r>
            <w:r w:rsidRPr="0004517C">
              <w:t>е</w:t>
            </w:r>
            <w:r w:rsidRPr="0004517C">
              <w:t>ниях социального обсл</w:t>
            </w:r>
            <w:r w:rsidRPr="0004517C">
              <w:t>у</w:t>
            </w:r>
            <w:r w:rsidRPr="0004517C">
              <w:t>живания</w:t>
            </w:r>
          </w:p>
          <w:p w:rsidR="00DD009F" w:rsidRPr="0004517C" w:rsidRDefault="00DD009F" w:rsidP="00301A92">
            <w:pPr>
              <w:keepNext/>
            </w:pPr>
          </w:p>
        </w:tc>
        <w:tc>
          <w:tcPr>
            <w:tcW w:w="2409" w:type="dxa"/>
            <w:shd w:val="clear" w:color="auto" w:fill="auto"/>
          </w:tcPr>
          <w:p w:rsidR="00DD009F" w:rsidRPr="0004517C" w:rsidRDefault="00DD009F" w:rsidP="00301A92">
            <w:pPr>
              <w:pStyle w:val="18"/>
              <w:keepNext/>
              <w:jc w:val="center"/>
              <w:rPr>
                <w:rFonts w:ascii="Times New Roman" w:hAnsi="Times New Roman"/>
                <w:sz w:val="24"/>
                <w:szCs w:val="24"/>
              </w:rPr>
            </w:pPr>
            <w:r w:rsidRPr="0004517C">
              <w:rPr>
                <w:rFonts w:ascii="Times New Roman" w:hAnsi="Times New Roman"/>
                <w:sz w:val="24"/>
                <w:szCs w:val="24"/>
              </w:rPr>
              <w:t>16.00-17.00</w:t>
            </w:r>
          </w:p>
          <w:p w:rsidR="00DD009F" w:rsidRPr="0004517C" w:rsidRDefault="00DD009F" w:rsidP="00301A92">
            <w:pPr>
              <w:pStyle w:val="18"/>
              <w:keepNext/>
              <w:jc w:val="center"/>
              <w:rPr>
                <w:rFonts w:ascii="Times New Roman" w:hAnsi="Times New Roman"/>
                <w:sz w:val="24"/>
                <w:szCs w:val="24"/>
              </w:rPr>
            </w:pPr>
            <w:r w:rsidRPr="0004517C">
              <w:rPr>
                <w:rFonts w:ascii="Times New Roman" w:hAnsi="Times New Roman"/>
                <w:sz w:val="24"/>
                <w:szCs w:val="24"/>
              </w:rPr>
              <w:t>Тел. 44-95-78</w:t>
            </w: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rPr>
                <w:rFonts w:ascii="Times New Roman" w:hAnsi="Times New Roman"/>
                <w:sz w:val="24"/>
                <w:szCs w:val="24"/>
              </w:rPr>
            </w:pPr>
          </w:p>
          <w:p w:rsidR="00DD009F" w:rsidRPr="0004517C" w:rsidRDefault="00DD009F" w:rsidP="00301A92">
            <w:pPr>
              <w:pStyle w:val="18"/>
              <w:keepNext/>
              <w:jc w:val="center"/>
              <w:rPr>
                <w:rFonts w:ascii="Times New Roman" w:hAnsi="Times New Roman"/>
                <w:sz w:val="24"/>
                <w:szCs w:val="24"/>
              </w:rPr>
            </w:pPr>
          </w:p>
        </w:tc>
        <w:tc>
          <w:tcPr>
            <w:tcW w:w="2127" w:type="dxa"/>
            <w:shd w:val="clear" w:color="auto" w:fill="auto"/>
          </w:tcPr>
          <w:p w:rsidR="00DD009F" w:rsidRPr="0004517C" w:rsidRDefault="00DD009F" w:rsidP="00301A92">
            <w:pPr>
              <w:keepNext/>
              <w:jc w:val="both"/>
            </w:pPr>
            <w:r w:rsidRPr="0004517C">
              <w:t>Ответы на вопр</w:t>
            </w:r>
            <w:r w:rsidRPr="0004517C">
              <w:t>о</w:t>
            </w:r>
            <w:r w:rsidRPr="0004517C">
              <w:t>сы граждан</w:t>
            </w:r>
          </w:p>
        </w:tc>
        <w:tc>
          <w:tcPr>
            <w:tcW w:w="3741" w:type="dxa"/>
            <w:shd w:val="clear" w:color="auto" w:fill="auto"/>
          </w:tcPr>
          <w:p w:rsidR="00DD009F" w:rsidRPr="0004517C" w:rsidRDefault="00DD009F" w:rsidP="008B0DDF">
            <w:pPr>
              <w:keepNext/>
              <w:jc w:val="both"/>
            </w:pPr>
            <w:r w:rsidRPr="0004517C">
              <w:rPr>
                <w:color w:val="000000"/>
              </w:rPr>
              <w:t xml:space="preserve">Проведена </w:t>
            </w:r>
            <w:proofErr w:type="spellStart"/>
            <w:r w:rsidRPr="0004517C">
              <w:rPr>
                <w:color w:val="000000"/>
              </w:rPr>
              <w:t>с</w:t>
            </w:r>
            <w:r w:rsidRPr="0004517C">
              <w:t>правочно</w:t>
            </w:r>
            <w:proofErr w:type="spellEnd"/>
            <w:r w:rsidRPr="0004517C">
              <w:t xml:space="preserve"> - информ</w:t>
            </w:r>
            <w:r w:rsidRPr="0004517C">
              <w:t>а</w:t>
            </w:r>
            <w:r w:rsidRPr="0004517C">
              <w:t>ционная линия</w:t>
            </w:r>
          </w:p>
          <w:p w:rsidR="00DD009F" w:rsidRPr="0004517C" w:rsidRDefault="00DD009F" w:rsidP="00301A92">
            <w:pPr>
              <w:keepNext/>
            </w:pPr>
            <w:r w:rsidRPr="0004517C">
              <w:t xml:space="preserve"> по предоставлению социальных услуг гражданам в государстве</w:t>
            </w:r>
            <w:r w:rsidRPr="0004517C">
              <w:t>н</w:t>
            </w:r>
            <w:r w:rsidRPr="0004517C">
              <w:t>ных учрежде</w:t>
            </w:r>
            <w:r w:rsidR="008C2D7E" w:rsidRPr="0004517C">
              <w:t>ниях социального обслуживания. З</w:t>
            </w:r>
            <w:r w:rsidRPr="0004517C">
              <w:t>вонков не пост</w:t>
            </w:r>
            <w:r w:rsidRPr="0004517C">
              <w:t>у</w:t>
            </w:r>
            <w:r w:rsidRPr="0004517C">
              <w:t>пало.</w:t>
            </w:r>
          </w:p>
        </w:tc>
      </w:tr>
    </w:tbl>
    <w:p w:rsidR="005119AD" w:rsidRPr="0004517C" w:rsidRDefault="005119AD" w:rsidP="00301A92">
      <w:pPr>
        <w:keepNext/>
        <w:jc w:val="center"/>
        <w:rPr>
          <w:b/>
          <w:sz w:val="26"/>
          <w:szCs w:val="26"/>
        </w:rPr>
      </w:pPr>
    </w:p>
    <w:p w:rsidR="005119AD" w:rsidRPr="0004517C" w:rsidRDefault="00EC2DD4" w:rsidP="00301A92">
      <w:pPr>
        <w:keepNext/>
        <w:jc w:val="center"/>
        <w:rPr>
          <w:b/>
          <w:sz w:val="26"/>
          <w:szCs w:val="26"/>
        </w:rPr>
      </w:pPr>
      <w:r w:rsidRPr="0004517C">
        <w:rPr>
          <w:b/>
          <w:sz w:val="26"/>
          <w:szCs w:val="26"/>
        </w:rPr>
        <w:t>2</w:t>
      </w:r>
      <w:r w:rsidR="00B46BA1" w:rsidRPr="0004517C">
        <w:rPr>
          <w:b/>
          <w:sz w:val="26"/>
          <w:szCs w:val="26"/>
        </w:rPr>
        <w:t>5 октября</w:t>
      </w:r>
      <w:r w:rsidR="005119AD" w:rsidRPr="0004517C">
        <w:rPr>
          <w:b/>
          <w:sz w:val="26"/>
          <w:szCs w:val="26"/>
        </w:rPr>
        <w:t>, четверг</w:t>
      </w:r>
    </w:p>
    <w:p w:rsidR="00476E76" w:rsidRPr="0004517C" w:rsidRDefault="00476E76" w:rsidP="00301A92">
      <w:pPr>
        <w:pStyle w:val="af8"/>
        <w:keepNext/>
        <w:numPr>
          <w:ilvl w:val="0"/>
          <w:numId w:val="8"/>
        </w:numPr>
        <w:jc w:val="center"/>
        <w:rPr>
          <w:b/>
        </w:rPr>
      </w:pPr>
      <w:r w:rsidRPr="0004517C">
        <w:rPr>
          <w:b/>
        </w:rPr>
        <w:t>День таможенника Российской Федерации.</w:t>
      </w:r>
      <w:r w:rsidRPr="0004517C">
        <w:t xml:space="preserve"> </w:t>
      </w:r>
      <w:r w:rsidRPr="0004517C">
        <w:rPr>
          <w:i/>
        </w:rPr>
        <w:t xml:space="preserve">Отмечается в соответствии с Указом Президента Российской Федерации №811 от 4 августа </w:t>
      </w:r>
      <w:smartTag w:uri="urn:schemas-microsoft-com:office:smarttags" w:element="metricconverter">
        <w:smartTagPr>
          <w:attr w:name="ProductID" w:val="1995 г"/>
        </w:smartTagPr>
        <w:r w:rsidRPr="0004517C">
          <w:rPr>
            <w:i/>
          </w:rPr>
          <w:t>1995 г</w:t>
        </w:r>
      </w:smartTag>
      <w:r w:rsidRPr="0004517C">
        <w:rPr>
          <w:i/>
        </w:rPr>
        <w:t xml:space="preserve">. </w:t>
      </w:r>
    </w:p>
    <w:p w:rsidR="005119AD" w:rsidRPr="0004517C" w:rsidRDefault="005119AD" w:rsidP="00301A92">
      <w:pPr>
        <w:keepNext/>
        <w:ind w:left="360"/>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637"/>
        <w:gridCol w:w="2835"/>
        <w:gridCol w:w="1843"/>
        <w:gridCol w:w="4025"/>
      </w:tblGrid>
      <w:tr w:rsidR="00C620BD" w:rsidRPr="0004517C" w:rsidTr="0097089C">
        <w:tc>
          <w:tcPr>
            <w:tcW w:w="3708" w:type="dxa"/>
            <w:shd w:val="clear" w:color="auto" w:fill="auto"/>
          </w:tcPr>
          <w:p w:rsidR="00C620BD" w:rsidRPr="0004517C" w:rsidRDefault="00C620BD" w:rsidP="00301A92">
            <w:pPr>
              <w:keepNext/>
              <w:jc w:val="both"/>
              <w:rPr>
                <w:b/>
              </w:rPr>
            </w:pPr>
            <w:r w:rsidRPr="0004517C">
              <w:rPr>
                <w:b/>
              </w:rPr>
              <w:t>Министерство труда и соц</w:t>
            </w:r>
            <w:r w:rsidRPr="0004517C">
              <w:rPr>
                <w:b/>
              </w:rPr>
              <w:t>и</w:t>
            </w:r>
            <w:r w:rsidRPr="0004517C">
              <w:rPr>
                <w:b/>
              </w:rPr>
              <w:t xml:space="preserve">ального развития </w:t>
            </w:r>
          </w:p>
          <w:p w:rsidR="00C620BD" w:rsidRPr="0004517C" w:rsidRDefault="00C620BD" w:rsidP="00301A92">
            <w:pPr>
              <w:keepNext/>
              <w:ind w:firstLine="34"/>
              <w:jc w:val="both"/>
              <w:rPr>
                <w:color w:val="000000"/>
              </w:rPr>
            </w:pPr>
            <w:proofErr w:type="spellStart"/>
            <w:r w:rsidRPr="0004517C">
              <w:t>А.А.Васильев</w:t>
            </w:r>
            <w:proofErr w:type="spellEnd"/>
          </w:p>
        </w:tc>
        <w:tc>
          <w:tcPr>
            <w:tcW w:w="2637" w:type="dxa"/>
            <w:shd w:val="clear" w:color="auto" w:fill="auto"/>
          </w:tcPr>
          <w:p w:rsidR="00C620BD" w:rsidRPr="0004517C" w:rsidRDefault="00C620BD" w:rsidP="00301A92">
            <w:pPr>
              <w:keepNext/>
              <w:suppressAutoHyphens/>
            </w:pPr>
            <w:r w:rsidRPr="0004517C">
              <w:t>Заседание комиссии по присвоению звания «Ветеран труда»</w:t>
            </w:r>
          </w:p>
          <w:p w:rsidR="00C620BD" w:rsidRPr="0004517C" w:rsidRDefault="00C620BD" w:rsidP="00301A92">
            <w:pPr>
              <w:keepNext/>
              <w:suppressAutoHyphens/>
              <w:jc w:val="both"/>
            </w:pPr>
          </w:p>
        </w:tc>
        <w:tc>
          <w:tcPr>
            <w:tcW w:w="2835" w:type="dxa"/>
            <w:shd w:val="clear" w:color="auto" w:fill="auto"/>
          </w:tcPr>
          <w:p w:rsidR="00C620BD" w:rsidRPr="0004517C" w:rsidRDefault="00C620BD" w:rsidP="00301A92">
            <w:pPr>
              <w:keepNext/>
              <w:suppressAutoHyphens/>
              <w:snapToGrid w:val="0"/>
              <w:jc w:val="center"/>
            </w:pPr>
            <w:r w:rsidRPr="0004517C">
              <w:t xml:space="preserve">14.00 </w:t>
            </w:r>
          </w:p>
          <w:p w:rsidR="00C620BD" w:rsidRPr="0004517C" w:rsidRDefault="00C620BD" w:rsidP="00301A92">
            <w:pPr>
              <w:keepNext/>
              <w:suppressAutoHyphens/>
              <w:snapToGrid w:val="0"/>
              <w:jc w:val="center"/>
            </w:pPr>
            <w:r w:rsidRPr="0004517C">
              <w:t>малый зал Министерства труда и социального развития Ульяновской области</w:t>
            </w:r>
          </w:p>
        </w:tc>
        <w:tc>
          <w:tcPr>
            <w:tcW w:w="1843" w:type="dxa"/>
            <w:shd w:val="clear" w:color="auto" w:fill="auto"/>
          </w:tcPr>
          <w:p w:rsidR="00C620BD" w:rsidRPr="0004517C" w:rsidRDefault="00C620BD" w:rsidP="00301A92">
            <w:pPr>
              <w:keepNext/>
              <w:suppressAutoHyphens/>
            </w:pPr>
            <w:r w:rsidRPr="0004517C">
              <w:t xml:space="preserve"> 11 чел.</w:t>
            </w:r>
          </w:p>
        </w:tc>
        <w:tc>
          <w:tcPr>
            <w:tcW w:w="4025" w:type="dxa"/>
            <w:shd w:val="clear" w:color="auto" w:fill="auto"/>
          </w:tcPr>
          <w:p w:rsidR="00C620BD" w:rsidRPr="0004517C" w:rsidRDefault="00C620BD" w:rsidP="00C620BD">
            <w:pPr>
              <w:keepNext/>
            </w:pPr>
            <w:r w:rsidRPr="0004517C">
              <w:t>25.10.2012 года проведено заседание комиссии по рассмотрению док</w:t>
            </w:r>
            <w:r w:rsidRPr="0004517C">
              <w:t>у</w:t>
            </w:r>
            <w:r w:rsidRPr="0004517C">
              <w:t>ментов на присвоение звания «Вет</w:t>
            </w:r>
            <w:r w:rsidRPr="0004517C">
              <w:t>е</w:t>
            </w:r>
            <w:r w:rsidRPr="0004517C">
              <w:t>ран труда», по результатам рассмо</w:t>
            </w:r>
            <w:r w:rsidRPr="0004517C">
              <w:t>т</w:t>
            </w:r>
            <w:r w:rsidRPr="0004517C">
              <w:t>рения документов право на присв</w:t>
            </w:r>
            <w:r w:rsidRPr="0004517C">
              <w:t>о</w:t>
            </w:r>
            <w:r w:rsidRPr="0004517C">
              <w:t>ение звания получили 104 человека.</w:t>
            </w:r>
          </w:p>
        </w:tc>
      </w:tr>
    </w:tbl>
    <w:p w:rsidR="00194449" w:rsidRPr="0004517C" w:rsidRDefault="00194449" w:rsidP="00301A92">
      <w:pPr>
        <w:keepNext/>
        <w:jc w:val="center"/>
        <w:rPr>
          <w:b/>
          <w:sz w:val="26"/>
          <w:szCs w:val="26"/>
        </w:rPr>
      </w:pPr>
    </w:p>
    <w:p w:rsidR="005119AD" w:rsidRPr="0004517C" w:rsidRDefault="00EC2DD4" w:rsidP="00301A92">
      <w:pPr>
        <w:keepNext/>
        <w:jc w:val="center"/>
        <w:rPr>
          <w:b/>
        </w:rPr>
      </w:pPr>
      <w:r w:rsidRPr="0004517C">
        <w:rPr>
          <w:b/>
          <w:sz w:val="26"/>
          <w:szCs w:val="26"/>
        </w:rPr>
        <w:t>2</w:t>
      </w:r>
      <w:r w:rsidR="00B46BA1" w:rsidRPr="0004517C">
        <w:rPr>
          <w:b/>
          <w:sz w:val="26"/>
          <w:szCs w:val="26"/>
        </w:rPr>
        <w:t>6 октября</w:t>
      </w:r>
      <w:r w:rsidR="005119AD" w:rsidRPr="0004517C">
        <w:rPr>
          <w:b/>
          <w:sz w:val="26"/>
          <w:szCs w:val="26"/>
        </w:rPr>
        <w:t>, пятница</w:t>
      </w:r>
      <w:r w:rsidR="005119AD" w:rsidRPr="0004517C">
        <w:rPr>
          <w:b/>
        </w:rPr>
        <w:t xml:space="preserve"> </w:t>
      </w:r>
    </w:p>
    <w:p w:rsidR="005119AD" w:rsidRPr="0004517C" w:rsidRDefault="005119AD" w:rsidP="00301A92">
      <w:pPr>
        <w:keepNext/>
        <w:jc w:val="center"/>
        <w:rPr>
          <w:b/>
          <w:sz w:val="26"/>
          <w:szCs w:val="26"/>
        </w:rPr>
      </w:pP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27"/>
        <w:gridCol w:w="1985"/>
        <w:gridCol w:w="2409"/>
        <w:gridCol w:w="4167"/>
      </w:tblGrid>
      <w:tr w:rsidR="003977FB" w:rsidRPr="0004517C" w:rsidTr="000C2401">
        <w:tc>
          <w:tcPr>
            <w:tcW w:w="2660" w:type="dxa"/>
            <w:shd w:val="clear" w:color="auto" w:fill="auto"/>
          </w:tcPr>
          <w:p w:rsidR="003977FB" w:rsidRPr="0004517C" w:rsidRDefault="003977FB" w:rsidP="00301A92">
            <w:pPr>
              <w:keepNext/>
              <w:jc w:val="both"/>
              <w:rPr>
                <w:b/>
              </w:rPr>
            </w:pPr>
            <w:r w:rsidRPr="0004517C">
              <w:rPr>
                <w:b/>
              </w:rPr>
              <w:t>Министерство труда и социального разв</w:t>
            </w:r>
            <w:r w:rsidRPr="0004517C">
              <w:rPr>
                <w:b/>
              </w:rPr>
              <w:t>и</w:t>
            </w:r>
            <w:r w:rsidRPr="0004517C">
              <w:rPr>
                <w:b/>
              </w:rPr>
              <w:t xml:space="preserve">тия </w:t>
            </w:r>
          </w:p>
          <w:p w:rsidR="003977FB" w:rsidRPr="0004517C" w:rsidRDefault="003977FB" w:rsidP="00301A92">
            <w:pPr>
              <w:keepNext/>
              <w:jc w:val="both"/>
            </w:pPr>
            <w:proofErr w:type="spellStart"/>
            <w:r w:rsidRPr="0004517C">
              <w:t>А.А.Васильев</w:t>
            </w:r>
            <w:proofErr w:type="spellEnd"/>
          </w:p>
        </w:tc>
        <w:tc>
          <w:tcPr>
            <w:tcW w:w="3827" w:type="dxa"/>
            <w:shd w:val="clear" w:color="auto" w:fill="auto"/>
          </w:tcPr>
          <w:p w:rsidR="003977FB" w:rsidRPr="0004517C" w:rsidRDefault="003977FB" w:rsidP="00301A92">
            <w:pPr>
              <w:keepNext/>
              <w:shd w:val="clear" w:color="auto" w:fill="FFFFFF"/>
              <w:suppressAutoHyphens/>
              <w:jc w:val="both"/>
            </w:pPr>
            <w:r w:rsidRPr="0004517C">
              <w:t>Коллегия Министерства труда и социального развития Ульяновской области</w:t>
            </w:r>
            <w:r w:rsidRPr="0004517C">
              <w:rPr>
                <w:b/>
              </w:rPr>
              <w:t xml:space="preserve"> «</w:t>
            </w:r>
            <w:r w:rsidRPr="0004517C">
              <w:t>Итоги работы органов социальной защиты  и занятости населения Ульяновской области  за 9 месяцев  2012 года и задачах на предстоящий период»</w:t>
            </w:r>
          </w:p>
          <w:p w:rsidR="003977FB" w:rsidRPr="0004517C" w:rsidRDefault="003977FB" w:rsidP="00301A92">
            <w:pPr>
              <w:keepNext/>
              <w:shd w:val="clear" w:color="auto" w:fill="FFFFFF"/>
              <w:suppressAutoHyphens/>
              <w:jc w:val="both"/>
            </w:pPr>
            <w:r w:rsidRPr="0004517C">
              <w:t>(Департамент занятости населения Ульяновской области участник коллегии)</w:t>
            </w:r>
          </w:p>
        </w:tc>
        <w:tc>
          <w:tcPr>
            <w:tcW w:w="1985" w:type="dxa"/>
            <w:shd w:val="clear" w:color="auto" w:fill="auto"/>
          </w:tcPr>
          <w:p w:rsidR="003977FB" w:rsidRPr="0004517C" w:rsidRDefault="003977FB" w:rsidP="00301A92">
            <w:pPr>
              <w:keepNext/>
              <w:shd w:val="clear" w:color="auto" w:fill="FFFFFF"/>
              <w:suppressAutoHyphens/>
              <w:snapToGrid w:val="0"/>
              <w:jc w:val="center"/>
            </w:pPr>
            <w:r w:rsidRPr="0004517C">
              <w:t>10.00-16.00</w:t>
            </w:r>
          </w:p>
          <w:p w:rsidR="003977FB" w:rsidRPr="0004517C" w:rsidRDefault="003977FB" w:rsidP="00301A92">
            <w:pPr>
              <w:keepNext/>
              <w:shd w:val="clear" w:color="auto" w:fill="FFFFFF"/>
              <w:suppressAutoHyphens/>
              <w:snapToGrid w:val="0"/>
              <w:jc w:val="center"/>
            </w:pPr>
            <w:proofErr w:type="spellStart"/>
            <w:r w:rsidRPr="0004517C">
              <w:t>Старомайнский</w:t>
            </w:r>
            <w:proofErr w:type="spellEnd"/>
            <w:r w:rsidRPr="0004517C">
              <w:t xml:space="preserve"> район</w:t>
            </w:r>
          </w:p>
        </w:tc>
        <w:tc>
          <w:tcPr>
            <w:tcW w:w="2409" w:type="dxa"/>
            <w:shd w:val="clear" w:color="auto" w:fill="auto"/>
          </w:tcPr>
          <w:p w:rsidR="003977FB" w:rsidRPr="0004517C" w:rsidRDefault="003977FB" w:rsidP="00301A92">
            <w:pPr>
              <w:keepNext/>
              <w:shd w:val="clear" w:color="auto" w:fill="FFFFFF"/>
              <w:suppressAutoHyphens/>
            </w:pPr>
            <w:r w:rsidRPr="0004517C">
              <w:t>Программа мероприятий:</w:t>
            </w:r>
          </w:p>
          <w:p w:rsidR="003977FB" w:rsidRPr="0004517C" w:rsidRDefault="003977FB" w:rsidP="00301A92">
            <w:pPr>
              <w:keepNext/>
              <w:shd w:val="clear" w:color="auto" w:fill="FFFFFF"/>
              <w:suppressAutoHyphens/>
            </w:pPr>
            <w:r w:rsidRPr="0004517C">
              <w:t xml:space="preserve"> работа секций, пленарное заседание коллегии, принятие решения коллегии.</w:t>
            </w:r>
          </w:p>
          <w:p w:rsidR="003977FB" w:rsidRPr="0004517C" w:rsidRDefault="003977FB" w:rsidP="00301A92">
            <w:pPr>
              <w:keepNext/>
              <w:outlineLvl w:val="4"/>
              <w:rPr>
                <w:bCs/>
                <w:iCs/>
              </w:rPr>
            </w:pPr>
            <w:r w:rsidRPr="0004517C">
              <w:t>120 чел.</w:t>
            </w:r>
          </w:p>
        </w:tc>
        <w:tc>
          <w:tcPr>
            <w:tcW w:w="4167" w:type="dxa"/>
            <w:shd w:val="clear" w:color="auto" w:fill="auto"/>
          </w:tcPr>
          <w:p w:rsidR="003977FB" w:rsidRPr="0004517C" w:rsidRDefault="00AD0E10" w:rsidP="00AD0E10">
            <w:pPr>
              <w:widowControl w:val="0"/>
              <w:shd w:val="clear" w:color="auto" w:fill="FFFFFF"/>
              <w:suppressAutoHyphens/>
              <w:ind w:firstLine="709"/>
              <w:jc w:val="both"/>
              <w:rPr>
                <w:rFonts w:eastAsia="Calibri"/>
              </w:rPr>
            </w:pPr>
            <w:r w:rsidRPr="0004517C">
              <w:rPr>
                <w:rFonts w:eastAsia="Calibri"/>
              </w:rPr>
              <w:t>26 октября в МО «</w:t>
            </w:r>
            <w:proofErr w:type="spellStart"/>
            <w:r w:rsidRPr="0004517C">
              <w:rPr>
                <w:rFonts w:eastAsia="Calibri"/>
              </w:rPr>
              <w:t>Старомайнский</w:t>
            </w:r>
            <w:proofErr w:type="spellEnd"/>
            <w:r w:rsidRPr="0004517C">
              <w:rPr>
                <w:rFonts w:eastAsia="Calibri"/>
              </w:rPr>
              <w:t xml:space="preserve"> район» состоялось совместное заседание коллегии Министерства труда и социального развития Ульяновской области и Департамента занятости населения Ульяновской области по итогам работы за 9 месяцев 2012 года. В рамках заседания организована работа секций, проведены тренинги по технологии достижения социальной сплоченности – по методике Совета Европы, пленарное заседание коллегии, на котором рассмотрен вопрос:</w:t>
            </w:r>
            <w:r w:rsidRPr="0004517C">
              <w:rPr>
                <w:rFonts w:eastAsia="Calibri"/>
                <w:color w:val="000000"/>
              </w:rPr>
              <w:t xml:space="preserve"> </w:t>
            </w:r>
            <w:r w:rsidRPr="0004517C">
              <w:rPr>
                <w:rFonts w:eastAsia="Calibri"/>
              </w:rPr>
              <w:t xml:space="preserve">«О реализации областной программы «Доступная среда» на 2011-2013 годы и о подготовке к проведению Года равных возможностей», принято решения коллегии. </w:t>
            </w:r>
          </w:p>
        </w:tc>
      </w:tr>
      <w:tr w:rsidR="009D2374" w:rsidRPr="0004517C" w:rsidTr="000C2401">
        <w:tc>
          <w:tcPr>
            <w:tcW w:w="2660" w:type="dxa"/>
            <w:shd w:val="clear" w:color="auto" w:fill="auto"/>
          </w:tcPr>
          <w:p w:rsidR="009D2374" w:rsidRPr="0004517C" w:rsidRDefault="009D2374" w:rsidP="00301A92">
            <w:pPr>
              <w:keepNext/>
              <w:jc w:val="both"/>
              <w:rPr>
                <w:b/>
              </w:rPr>
            </w:pPr>
          </w:p>
        </w:tc>
        <w:tc>
          <w:tcPr>
            <w:tcW w:w="3827" w:type="dxa"/>
            <w:shd w:val="clear" w:color="auto" w:fill="auto"/>
          </w:tcPr>
          <w:p w:rsidR="009D2374" w:rsidRPr="0004517C" w:rsidRDefault="009D2374" w:rsidP="00301A92">
            <w:pPr>
              <w:keepNext/>
              <w:widowControl w:val="0"/>
              <w:snapToGrid w:val="0"/>
            </w:pPr>
            <w:r w:rsidRPr="0004517C">
              <w:t>Заседание рабочей группы по ув</w:t>
            </w:r>
            <w:r w:rsidRPr="0004517C">
              <w:t>е</w:t>
            </w:r>
            <w:r w:rsidRPr="0004517C">
              <w:t>личению поступления НДФЛ</w:t>
            </w:r>
          </w:p>
          <w:p w:rsidR="009D2374" w:rsidRPr="0004517C" w:rsidRDefault="009D2374" w:rsidP="00301A92">
            <w:pPr>
              <w:keepNext/>
              <w:widowControl w:val="0"/>
              <w:snapToGrid w:val="0"/>
            </w:pPr>
          </w:p>
        </w:tc>
        <w:tc>
          <w:tcPr>
            <w:tcW w:w="1985" w:type="dxa"/>
            <w:shd w:val="clear" w:color="auto" w:fill="auto"/>
          </w:tcPr>
          <w:p w:rsidR="009D2374" w:rsidRPr="0004517C" w:rsidRDefault="009D2374" w:rsidP="00301A92">
            <w:pPr>
              <w:keepNext/>
              <w:jc w:val="center"/>
            </w:pPr>
            <w:r w:rsidRPr="0004517C">
              <w:t>10.00</w:t>
            </w:r>
          </w:p>
          <w:p w:rsidR="009D2374" w:rsidRPr="0004517C" w:rsidRDefault="009D2374" w:rsidP="00301A92">
            <w:pPr>
              <w:keepNext/>
              <w:jc w:val="center"/>
            </w:pPr>
            <w:r w:rsidRPr="0004517C">
              <w:t xml:space="preserve">Администрация                         МО </w:t>
            </w:r>
            <w:proofErr w:type="spellStart"/>
            <w:r w:rsidRPr="0004517C">
              <w:t>Цильни</w:t>
            </w:r>
            <w:r w:rsidRPr="0004517C">
              <w:t>н</w:t>
            </w:r>
            <w:r w:rsidRPr="0004517C">
              <w:t>ский</w:t>
            </w:r>
            <w:proofErr w:type="spellEnd"/>
            <w:r w:rsidRPr="0004517C">
              <w:t xml:space="preserve"> район»</w:t>
            </w:r>
          </w:p>
          <w:p w:rsidR="009D2374" w:rsidRPr="0004517C" w:rsidRDefault="009D2374" w:rsidP="00301A92">
            <w:pPr>
              <w:keepNext/>
              <w:jc w:val="center"/>
            </w:pPr>
          </w:p>
        </w:tc>
        <w:tc>
          <w:tcPr>
            <w:tcW w:w="2409" w:type="dxa"/>
            <w:shd w:val="clear" w:color="auto" w:fill="auto"/>
          </w:tcPr>
          <w:p w:rsidR="009D2374" w:rsidRPr="0004517C" w:rsidRDefault="009D2374" w:rsidP="00301A92">
            <w:pPr>
              <w:keepNext/>
              <w:jc w:val="both"/>
              <w:outlineLvl w:val="4"/>
              <w:rPr>
                <w:bCs/>
                <w:iCs/>
              </w:rPr>
            </w:pPr>
            <w:r w:rsidRPr="0004517C">
              <w:rPr>
                <w:bCs/>
                <w:iCs/>
              </w:rPr>
              <w:t>Рассмотрение ситу</w:t>
            </w:r>
            <w:r w:rsidRPr="0004517C">
              <w:rPr>
                <w:bCs/>
                <w:iCs/>
              </w:rPr>
              <w:t>а</w:t>
            </w:r>
            <w:r w:rsidRPr="0004517C">
              <w:rPr>
                <w:bCs/>
                <w:iCs/>
              </w:rPr>
              <w:t>ции с задолженн</w:t>
            </w:r>
            <w:r w:rsidRPr="0004517C">
              <w:rPr>
                <w:bCs/>
                <w:iCs/>
              </w:rPr>
              <w:t>о</w:t>
            </w:r>
            <w:r w:rsidRPr="0004517C">
              <w:rPr>
                <w:bCs/>
                <w:iCs/>
              </w:rPr>
              <w:t>стью по уплате НДФЛ в отдельных организациях МО «</w:t>
            </w:r>
            <w:proofErr w:type="spellStart"/>
            <w:r w:rsidRPr="0004517C">
              <w:rPr>
                <w:bCs/>
                <w:iCs/>
              </w:rPr>
              <w:t>Цильнинский</w:t>
            </w:r>
            <w:proofErr w:type="spellEnd"/>
            <w:r w:rsidRPr="0004517C">
              <w:rPr>
                <w:bCs/>
                <w:iCs/>
              </w:rPr>
              <w:t xml:space="preserve"> ра</w:t>
            </w:r>
            <w:r w:rsidRPr="0004517C">
              <w:rPr>
                <w:bCs/>
                <w:iCs/>
              </w:rPr>
              <w:t>й</w:t>
            </w:r>
            <w:r w:rsidRPr="0004517C">
              <w:rPr>
                <w:bCs/>
                <w:iCs/>
              </w:rPr>
              <w:t>он»</w:t>
            </w:r>
          </w:p>
          <w:p w:rsidR="009D2374" w:rsidRPr="0004517C" w:rsidRDefault="009D2374" w:rsidP="00301A92">
            <w:pPr>
              <w:keepNext/>
              <w:rPr>
                <w:color w:val="000000"/>
              </w:rPr>
            </w:pPr>
            <w:r w:rsidRPr="0004517C">
              <w:rPr>
                <w:bCs/>
                <w:iCs/>
              </w:rPr>
              <w:t>15 чел.</w:t>
            </w:r>
          </w:p>
        </w:tc>
        <w:tc>
          <w:tcPr>
            <w:tcW w:w="4167" w:type="dxa"/>
            <w:shd w:val="clear" w:color="auto" w:fill="auto"/>
          </w:tcPr>
          <w:p w:rsidR="009D2374" w:rsidRPr="0004517C" w:rsidRDefault="009D2374" w:rsidP="009D2374">
            <w:pPr>
              <w:keepNext/>
              <w:outlineLvl w:val="4"/>
              <w:rPr>
                <w:bCs/>
                <w:iCs/>
              </w:rPr>
            </w:pPr>
            <w:r w:rsidRPr="0004517C">
              <w:rPr>
                <w:color w:val="000000"/>
              </w:rPr>
              <w:t xml:space="preserve">Проведено </w:t>
            </w:r>
            <w:r w:rsidRPr="0004517C">
              <w:t xml:space="preserve">заседание рабочей группы по увеличению поступления НДФЛ. </w:t>
            </w:r>
            <w:r w:rsidRPr="0004517C">
              <w:rPr>
                <w:bCs/>
                <w:iCs/>
              </w:rPr>
              <w:t>Рассмотрена ситуация с задолженн</w:t>
            </w:r>
            <w:r w:rsidRPr="0004517C">
              <w:rPr>
                <w:bCs/>
                <w:iCs/>
              </w:rPr>
              <w:t>о</w:t>
            </w:r>
            <w:r w:rsidRPr="0004517C">
              <w:rPr>
                <w:bCs/>
                <w:iCs/>
              </w:rPr>
              <w:t>стью по уплате  НДФЛ  в  отдельных организациях МО «</w:t>
            </w:r>
            <w:proofErr w:type="spellStart"/>
            <w:r w:rsidRPr="0004517C">
              <w:rPr>
                <w:bCs/>
                <w:iCs/>
              </w:rPr>
              <w:t>Цильнинский</w:t>
            </w:r>
            <w:proofErr w:type="spellEnd"/>
            <w:r w:rsidRPr="0004517C">
              <w:rPr>
                <w:bCs/>
                <w:iCs/>
              </w:rPr>
              <w:t xml:space="preserve"> ра</w:t>
            </w:r>
            <w:r w:rsidRPr="0004517C">
              <w:rPr>
                <w:bCs/>
                <w:iCs/>
              </w:rPr>
              <w:t>й</w:t>
            </w:r>
            <w:r w:rsidRPr="0004517C">
              <w:rPr>
                <w:bCs/>
                <w:iCs/>
              </w:rPr>
              <w:t>он».</w:t>
            </w:r>
          </w:p>
        </w:tc>
      </w:tr>
      <w:tr w:rsidR="00C620BD" w:rsidRPr="0004517C" w:rsidTr="000C2401">
        <w:tc>
          <w:tcPr>
            <w:tcW w:w="2660" w:type="dxa"/>
            <w:shd w:val="clear" w:color="auto" w:fill="auto"/>
          </w:tcPr>
          <w:p w:rsidR="00C620BD" w:rsidRPr="0004517C" w:rsidRDefault="00C620BD" w:rsidP="00301A92">
            <w:pPr>
              <w:keepNext/>
              <w:shd w:val="clear" w:color="auto" w:fill="FFFFFF"/>
              <w:suppressAutoHyphens/>
            </w:pPr>
          </w:p>
        </w:tc>
        <w:tc>
          <w:tcPr>
            <w:tcW w:w="3827" w:type="dxa"/>
            <w:shd w:val="clear" w:color="auto" w:fill="auto"/>
          </w:tcPr>
          <w:p w:rsidR="00C620BD" w:rsidRPr="0004517C" w:rsidRDefault="00C620BD" w:rsidP="00301A92">
            <w:pPr>
              <w:keepNext/>
              <w:suppressAutoHyphens/>
            </w:pPr>
            <w:r w:rsidRPr="0004517C">
              <w:t>Заседание комиссии по присвоению звания «Ветеран труда Ульяновской области»</w:t>
            </w:r>
          </w:p>
          <w:p w:rsidR="00C620BD" w:rsidRPr="0004517C" w:rsidRDefault="00C620BD" w:rsidP="00301A92">
            <w:pPr>
              <w:keepNext/>
              <w:suppressAutoHyphens/>
            </w:pPr>
          </w:p>
        </w:tc>
        <w:tc>
          <w:tcPr>
            <w:tcW w:w="1985" w:type="dxa"/>
            <w:shd w:val="clear" w:color="auto" w:fill="auto"/>
          </w:tcPr>
          <w:p w:rsidR="00C620BD" w:rsidRPr="0004517C" w:rsidRDefault="00C620BD" w:rsidP="00301A92">
            <w:pPr>
              <w:keepNext/>
              <w:suppressAutoHyphens/>
              <w:snapToGrid w:val="0"/>
              <w:jc w:val="center"/>
            </w:pPr>
            <w:r w:rsidRPr="0004517C">
              <w:t>14.00</w:t>
            </w:r>
          </w:p>
          <w:p w:rsidR="00C620BD" w:rsidRPr="0004517C" w:rsidRDefault="00C620BD" w:rsidP="00301A92">
            <w:pPr>
              <w:keepNext/>
              <w:suppressAutoHyphens/>
              <w:jc w:val="center"/>
            </w:pPr>
            <w:r w:rsidRPr="0004517C">
              <w:t xml:space="preserve">малый зал Министерства труда и социального </w:t>
            </w:r>
            <w:r w:rsidRPr="0004517C">
              <w:lastRenderedPageBreak/>
              <w:t>развития Ульяновской области</w:t>
            </w:r>
          </w:p>
        </w:tc>
        <w:tc>
          <w:tcPr>
            <w:tcW w:w="2409" w:type="dxa"/>
            <w:shd w:val="clear" w:color="auto" w:fill="auto"/>
          </w:tcPr>
          <w:p w:rsidR="00C620BD" w:rsidRPr="0004517C" w:rsidRDefault="00C620BD" w:rsidP="00301A92">
            <w:pPr>
              <w:keepNext/>
              <w:suppressAutoHyphens/>
              <w:snapToGrid w:val="0"/>
            </w:pPr>
            <w:r w:rsidRPr="0004517C">
              <w:lastRenderedPageBreak/>
              <w:t>11 чел.</w:t>
            </w:r>
          </w:p>
        </w:tc>
        <w:tc>
          <w:tcPr>
            <w:tcW w:w="4167" w:type="dxa"/>
            <w:shd w:val="clear" w:color="auto" w:fill="auto"/>
          </w:tcPr>
          <w:p w:rsidR="00C620BD" w:rsidRPr="0004517C" w:rsidRDefault="00C620BD" w:rsidP="00C620BD">
            <w:pPr>
              <w:keepNext/>
            </w:pPr>
            <w:r w:rsidRPr="0004517C">
              <w:t>26.10.2012 года проведено заседание комиссии по рассмотрению докуме</w:t>
            </w:r>
            <w:r w:rsidRPr="0004517C">
              <w:t>н</w:t>
            </w:r>
            <w:r w:rsidRPr="0004517C">
              <w:t>тов на присвоение звания «Ветеран труда Ульяновской области», по р</w:t>
            </w:r>
            <w:r w:rsidRPr="0004517C">
              <w:t>е</w:t>
            </w:r>
            <w:r w:rsidRPr="0004517C">
              <w:t xml:space="preserve">зультатам рассмотрения документов </w:t>
            </w:r>
            <w:r w:rsidRPr="0004517C">
              <w:lastRenderedPageBreak/>
              <w:t>право на присвоение звания получили 415 человек.</w:t>
            </w:r>
          </w:p>
        </w:tc>
      </w:tr>
    </w:tbl>
    <w:p w:rsidR="00217F67" w:rsidRPr="0004517C" w:rsidRDefault="00217F67" w:rsidP="00301A92">
      <w:pPr>
        <w:keepNext/>
        <w:jc w:val="center"/>
        <w:rPr>
          <w:b/>
          <w:sz w:val="26"/>
          <w:szCs w:val="26"/>
        </w:rPr>
      </w:pPr>
    </w:p>
    <w:p w:rsidR="00486355" w:rsidRPr="0004517C" w:rsidRDefault="00486355" w:rsidP="00301A92">
      <w:pPr>
        <w:keepNext/>
        <w:jc w:val="center"/>
        <w:rPr>
          <w:b/>
          <w:sz w:val="26"/>
          <w:szCs w:val="26"/>
        </w:rPr>
      </w:pPr>
      <w:r w:rsidRPr="0004517C">
        <w:rPr>
          <w:b/>
          <w:sz w:val="26"/>
          <w:szCs w:val="26"/>
        </w:rPr>
        <w:t xml:space="preserve">30 </w:t>
      </w:r>
      <w:r w:rsidR="000D6B8D" w:rsidRPr="0004517C">
        <w:rPr>
          <w:b/>
          <w:sz w:val="26"/>
          <w:szCs w:val="26"/>
        </w:rPr>
        <w:t>октября</w:t>
      </w:r>
      <w:r w:rsidRPr="0004517C">
        <w:rPr>
          <w:b/>
          <w:sz w:val="26"/>
          <w:szCs w:val="26"/>
        </w:rPr>
        <w:t xml:space="preserve">, </w:t>
      </w:r>
      <w:r w:rsidR="000D6B8D" w:rsidRPr="0004517C">
        <w:rPr>
          <w:b/>
          <w:sz w:val="26"/>
          <w:szCs w:val="26"/>
        </w:rPr>
        <w:t>вторник</w:t>
      </w:r>
    </w:p>
    <w:p w:rsidR="00476E76" w:rsidRPr="0004517C" w:rsidRDefault="00476E76" w:rsidP="00301A92">
      <w:pPr>
        <w:pStyle w:val="af8"/>
        <w:keepNext/>
        <w:numPr>
          <w:ilvl w:val="0"/>
          <w:numId w:val="8"/>
        </w:numPr>
        <w:jc w:val="center"/>
        <w:rPr>
          <w:b/>
          <w:sz w:val="26"/>
          <w:szCs w:val="26"/>
        </w:rPr>
      </w:pPr>
      <w:r w:rsidRPr="0004517C">
        <w:rPr>
          <w:b/>
        </w:rPr>
        <w:t>День памяти жертв политических репрессий.</w:t>
      </w:r>
      <w:r w:rsidRPr="0004517C">
        <w:t xml:space="preserve"> </w:t>
      </w:r>
      <w:r w:rsidRPr="0004517C">
        <w:rPr>
          <w:i/>
        </w:rPr>
        <w:t xml:space="preserve">Учрежден Постановлением Верховного Совета РСФСР №1763/1-I от 18 октября </w:t>
      </w:r>
      <w:smartTag w:uri="urn:schemas-microsoft-com:office:smarttags" w:element="metricconverter">
        <w:smartTagPr>
          <w:attr w:name="ProductID" w:val="1991 г"/>
        </w:smartTagPr>
        <w:r w:rsidRPr="0004517C">
          <w:rPr>
            <w:i/>
          </w:rPr>
          <w:t>1991 г</w:t>
        </w:r>
      </w:smartTag>
      <w:r w:rsidRPr="0004517C">
        <w:rPr>
          <w:i/>
        </w:rPr>
        <w:t xml:space="preserve">. Впервые отмечался в </w:t>
      </w:r>
      <w:smartTag w:uri="urn:schemas-microsoft-com:office:smarttags" w:element="metricconverter">
        <w:smartTagPr>
          <w:attr w:name="ProductID" w:val="1991 г"/>
        </w:smartTagPr>
        <w:r w:rsidRPr="0004517C">
          <w:rPr>
            <w:i/>
          </w:rPr>
          <w:t>1991 г</w:t>
        </w:r>
      </w:smartTag>
      <w:r w:rsidRPr="0004517C">
        <w:rPr>
          <w:i/>
        </w:rPr>
        <w:t xml:space="preserve">. в память о голодовке узников лагерей в Мордовии, начавшейся в этот день в </w:t>
      </w:r>
      <w:smartTag w:uri="urn:schemas-microsoft-com:office:smarttags" w:element="metricconverter">
        <w:smartTagPr>
          <w:attr w:name="ProductID" w:val="1974 г"/>
        </w:smartTagPr>
        <w:r w:rsidRPr="0004517C">
          <w:rPr>
            <w:i/>
          </w:rPr>
          <w:t>1974 г</w:t>
        </w:r>
      </w:smartTag>
      <w:r w:rsidRPr="0004517C">
        <w:rPr>
          <w:i/>
        </w:rPr>
        <w:t>.</w:t>
      </w:r>
    </w:p>
    <w:p w:rsidR="00486355" w:rsidRPr="0004517C" w:rsidRDefault="00486355" w:rsidP="00301A92">
      <w:pPr>
        <w:keepNext/>
        <w:jc w:val="center"/>
        <w:rPr>
          <w:b/>
          <w:sz w:val="26"/>
          <w:szCs w:val="26"/>
        </w:rPr>
      </w:pPr>
      <w:r w:rsidRPr="0004517C">
        <w:rPr>
          <w:b/>
          <w:sz w:val="26"/>
          <w:szCs w:val="26"/>
        </w:rPr>
        <w:t xml:space="preserve">Общественно-политические мероприятия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2410"/>
        <w:gridCol w:w="3543"/>
        <w:gridCol w:w="3544"/>
      </w:tblGrid>
      <w:tr w:rsidR="00572952" w:rsidRPr="0004517C" w:rsidTr="00572952">
        <w:tc>
          <w:tcPr>
            <w:tcW w:w="2660" w:type="dxa"/>
            <w:shd w:val="clear" w:color="auto" w:fill="auto"/>
          </w:tcPr>
          <w:p w:rsidR="00572952" w:rsidRPr="0004517C" w:rsidRDefault="00572952" w:rsidP="00301A92">
            <w:pPr>
              <w:keepNext/>
              <w:jc w:val="both"/>
              <w:rPr>
                <w:b/>
              </w:rPr>
            </w:pPr>
            <w:r w:rsidRPr="0004517C">
              <w:rPr>
                <w:b/>
              </w:rPr>
              <w:t>Министерство труда и социального разв</w:t>
            </w:r>
            <w:r w:rsidRPr="0004517C">
              <w:rPr>
                <w:b/>
              </w:rPr>
              <w:t>и</w:t>
            </w:r>
            <w:r w:rsidRPr="0004517C">
              <w:rPr>
                <w:b/>
              </w:rPr>
              <w:t xml:space="preserve">тия </w:t>
            </w:r>
          </w:p>
          <w:p w:rsidR="00572952" w:rsidRPr="0004517C" w:rsidRDefault="00572952" w:rsidP="00301A92">
            <w:pPr>
              <w:keepNext/>
              <w:ind w:firstLine="34"/>
              <w:jc w:val="both"/>
              <w:rPr>
                <w:color w:val="000000"/>
              </w:rPr>
            </w:pPr>
            <w:proofErr w:type="spellStart"/>
            <w:r w:rsidRPr="0004517C">
              <w:t>А.А.Васильев</w:t>
            </w:r>
            <w:proofErr w:type="spellEnd"/>
          </w:p>
        </w:tc>
        <w:tc>
          <w:tcPr>
            <w:tcW w:w="2835" w:type="dxa"/>
            <w:shd w:val="clear" w:color="auto" w:fill="auto"/>
          </w:tcPr>
          <w:p w:rsidR="00572952" w:rsidRPr="0004517C" w:rsidRDefault="00572952" w:rsidP="00301A92">
            <w:pPr>
              <w:keepNext/>
              <w:shd w:val="clear" w:color="auto" w:fill="FFFFFF"/>
            </w:pPr>
            <w:r w:rsidRPr="0004517C">
              <w:t>Митинг, посвящённый дню памяти жертв пол</w:t>
            </w:r>
            <w:r w:rsidRPr="0004517C">
              <w:t>и</w:t>
            </w:r>
            <w:r w:rsidRPr="0004517C">
              <w:t>тических репрессий</w:t>
            </w:r>
          </w:p>
          <w:p w:rsidR="00572952" w:rsidRPr="0004517C" w:rsidRDefault="00572952" w:rsidP="00301A92">
            <w:pPr>
              <w:keepNext/>
              <w:shd w:val="clear" w:color="auto" w:fill="FFFFFF"/>
            </w:pPr>
          </w:p>
        </w:tc>
        <w:tc>
          <w:tcPr>
            <w:tcW w:w="2410" w:type="dxa"/>
          </w:tcPr>
          <w:p w:rsidR="00572952" w:rsidRPr="0004517C" w:rsidRDefault="00572952" w:rsidP="00301A92">
            <w:pPr>
              <w:pStyle w:val="ad"/>
              <w:keepNext/>
              <w:shd w:val="clear" w:color="auto" w:fill="FFFFFF"/>
              <w:jc w:val="center"/>
              <w:rPr>
                <w:rFonts w:ascii="Times New Roman" w:hAnsi="Times New Roman"/>
              </w:rPr>
            </w:pPr>
            <w:r w:rsidRPr="0004517C">
              <w:rPr>
                <w:rFonts w:ascii="Times New Roman" w:hAnsi="Times New Roman"/>
              </w:rPr>
              <w:t>10.00</w:t>
            </w:r>
          </w:p>
          <w:p w:rsidR="00572952" w:rsidRPr="0004517C" w:rsidRDefault="00572952" w:rsidP="00301A92">
            <w:pPr>
              <w:keepNext/>
              <w:shd w:val="clear" w:color="auto" w:fill="FFFFFF"/>
              <w:snapToGrid w:val="0"/>
              <w:jc w:val="center"/>
            </w:pPr>
            <w:r w:rsidRPr="0004517C">
              <w:t>памятник жертвам политических р</w:t>
            </w:r>
            <w:r w:rsidRPr="0004517C">
              <w:t>е</w:t>
            </w:r>
            <w:r w:rsidRPr="0004517C">
              <w:t xml:space="preserve">прессий (ул. </w:t>
            </w:r>
            <w:proofErr w:type="spellStart"/>
            <w:r w:rsidRPr="0004517C">
              <w:t>Ж.Дивизии</w:t>
            </w:r>
            <w:proofErr w:type="spellEnd"/>
            <w:r w:rsidRPr="0004517C">
              <w:t>)</w:t>
            </w:r>
          </w:p>
        </w:tc>
        <w:tc>
          <w:tcPr>
            <w:tcW w:w="3543" w:type="dxa"/>
          </w:tcPr>
          <w:p w:rsidR="00572952" w:rsidRPr="0004517C" w:rsidRDefault="00572952" w:rsidP="00301A92">
            <w:pPr>
              <w:keepNext/>
              <w:shd w:val="clear" w:color="auto" w:fill="FFFFFF"/>
              <w:suppressAutoHyphens/>
              <w:jc w:val="both"/>
            </w:pPr>
            <w:r w:rsidRPr="0004517C">
              <w:t>-   у памятника жертвам политических репрессий состоится митинг – реквием, на котором соберутся бывшие политзаключенные, родные и близкие тех, кто погиб в лагерях, общественные деятели и представители местной власти, чтобы вспомнить те давние события и почтить память невинных жертв минутой молчания.</w:t>
            </w:r>
          </w:p>
          <w:p w:rsidR="00572952" w:rsidRPr="0004517C" w:rsidRDefault="00572952" w:rsidP="00301A92">
            <w:pPr>
              <w:keepNext/>
              <w:ind w:left="72"/>
            </w:pPr>
            <w:r w:rsidRPr="0004517C">
              <w:t>70 чел.</w:t>
            </w:r>
          </w:p>
        </w:tc>
        <w:tc>
          <w:tcPr>
            <w:tcW w:w="3544" w:type="dxa"/>
          </w:tcPr>
          <w:p w:rsidR="00572952" w:rsidRPr="0004517C" w:rsidRDefault="00CF21C2" w:rsidP="00CF21C2">
            <w:pPr>
              <w:widowControl w:val="0"/>
              <w:tabs>
                <w:tab w:val="left" w:pos="252"/>
              </w:tabs>
              <w:spacing w:after="240"/>
              <w:ind w:firstLine="709"/>
              <w:jc w:val="both"/>
            </w:pPr>
            <w:r w:rsidRPr="0004517C">
              <w:t>30 октября в рамках м</w:t>
            </w:r>
            <w:r w:rsidRPr="0004517C">
              <w:t>е</w:t>
            </w:r>
            <w:r w:rsidRPr="0004517C">
              <w:t>роприятия у памятника жертвам политических репрессий сост</w:t>
            </w:r>
            <w:r w:rsidRPr="0004517C">
              <w:t>о</w:t>
            </w:r>
            <w:r w:rsidRPr="0004517C">
              <w:t>ялся митинг – реквием, на кот</w:t>
            </w:r>
            <w:r w:rsidRPr="0004517C">
              <w:t>о</w:t>
            </w:r>
            <w:r w:rsidRPr="0004517C">
              <w:t>рый собрались бывшие поли</w:t>
            </w:r>
            <w:r w:rsidRPr="0004517C">
              <w:t>т</w:t>
            </w:r>
            <w:r w:rsidRPr="0004517C">
              <w:t>заключенные, родные и близкие тех, кто погиб в лагерях. Во всех районах области провед</w:t>
            </w:r>
            <w:r w:rsidRPr="0004517C">
              <w:t>е</w:t>
            </w:r>
            <w:r w:rsidRPr="0004517C">
              <w:t>ны митинги-реквиемы, уроки памяти с учащимися общеобр</w:t>
            </w:r>
            <w:r w:rsidRPr="0004517C">
              <w:t>а</w:t>
            </w:r>
            <w:r w:rsidRPr="0004517C">
              <w:t>зовательных учреждений, о</w:t>
            </w:r>
            <w:r w:rsidRPr="0004517C">
              <w:t>б</w:t>
            </w:r>
            <w:r w:rsidRPr="0004517C">
              <w:t>следование жилищно-бытовых условий реабилитированных граждан.</w:t>
            </w:r>
          </w:p>
        </w:tc>
      </w:tr>
    </w:tbl>
    <w:p w:rsidR="00486355" w:rsidRPr="0004517C" w:rsidRDefault="00486355" w:rsidP="00301A92">
      <w:pPr>
        <w:keepNext/>
        <w:jc w:val="center"/>
        <w:rPr>
          <w:b/>
        </w:rPr>
      </w:pPr>
    </w:p>
    <w:p w:rsidR="0021138E" w:rsidRPr="0004517C" w:rsidRDefault="0021138E" w:rsidP="00301A92">
      <w:pPr>
        <w:keepNext/>
        <w:ind w:left="360"/>
        <w:jc w:val="center"/>
        <w:rPr>
          <w:b/>
          <w:sz w:val="26"/>
          <w:szCs w:val="26"/>
        </w:rPr>
      </w:pPr>
      <w:r w:rsidRPr="0004517C">
        <w:rPr>
          <w:b/>
          <w:sz w:val="26"/>
          <w:szCs w:val="26"/>
        </w:rPr>
        <w:t xml:space="preserve">31 октября, среда </w:t>
      </w:r>
    </w:p>
    <w:p w:rsidR="00370C8A" w:rsidRPr="0004517C" w:rsidRDefault="00370C8A" w:rsidP="00301A92">
      <w:pPr>
        <w:pStyle w:val="af8"/>
        <w:keepNext/>
        <w:numPr>
          <w:ilvl w:val="0"/>
          <w:numId w:val="8"/>
        </w:numPr>
        <w:jc w:val="center"/>
        <w:rPr>
          <w:i/>
        </w:rPr>
      </w:pPr>
      <w:r w:rsidRPr="0004517C">
        <w:rPr>
          <w:b/>
        </w:rPr>
        <w:t>День работников следственных изоляторов и тюрем.</w:t>
      </w:r>
      <w:r w:rsidRPr="0004517C">
        <w:t xml:space="preserve"> </w:t>
      </w:r>
      <w:r w:rsidRPr="0004517C">
        <w:rPr>
          <w:i/>
        </w:rPr>
        <w:t xml:space="preserve">Установлен приказом Федеральной службы исполнения наказаний №617 от 14 сентября </w:t>
      </w:r>
      <w:smartTag w:uri="urn:schemas-microsoft-com:office:smarttags" w:element="metricconverter">
        <w:smartTagPr>
          <w:attr w:name="ProductID" w:val="2006 г"/>
        </w:smartTagPr>
        <w:r w:rsidRPr="0004517C">
          <w:rPr>
            <w:i/>
          </w:rPr>
          <w:t>2006 г</w:t>
        </w:r>
      </w:smartTag>
      <w:r w:rsidRPr="0004517C">
        <w:rPr>
          <w:i/>
        </w:rPr>
        <w:t xml:space="preserve">. Решением Коллегии Министерства охраны общественного порядка РСФСР от 31 октября </w:t>
      </w:r>
      <w:smartTag w:uri="urn:schemas-microsoft-com:office:smarttags" w:element="metricconverter">
        <w:smartTagPr>
          <w:attr w:name="ProductID" w:val="1963 г"/>
        </w:smartTagPr>
        <w:r w:rsidRPr="0004517C">
          <w:rPr>
            <w:i/>
          </w:rPr>
          <w:t>1963 г</w:t>
        </w:r>
      </w:smartTag>
      <w:r w:rsidRPr="0004517C">
        <w:rPr>
          <w:i/>
        </w:rPr>
        <w:t>. был образован н</w:t>
      </w:r>
      <w:r w:rsidRPr="0004517C">
        <w:rPr>
          <w:i/>
        </w:rPr>
        <w:t>о</w:t>
      </w:r>
      <w:r w:rsidRPr="0004517C">
        <w:rPr>
          <w:i/>
        </w:rPr>
        <w:t>вый вид учреждения – следственный изолятор</w:t>
      </w:r>
    </w:p>
    <w:p w:rsidR="0021138E" w:rsidRPr="0004517C" w:rsidRDefault="0021138E" w:rsidP="00301A92">
      <w:pPr>
        <w:keepNext/>
        <w:ind w:left="360"/>
        <w:jc w:val="center"/>
        <w:rPr>
          <w:b/>
          <w:sz w:val="26"/>
          <w:szCs w:val="26"/>
        </w:rPr>
      </w:pPr>
      <w:r w:rsidRPr="0004517C">
        <w:rPr>
          <w:b/>
        </w:rPr>
        <w:t xml:space="preserve"> </w:t>
      </w:r>
      <w:r w:rsidRPr="0004517C">
        <w:rPr>
          <w:b/>
          <w:sz w:val="26"/>
          <w:szCs w:val="26"/>
        </w:rPr>
        <w:t xml:space="preserve">Мероприятия по решению основных задач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2835"/>
        <w:gridCol w:w="2410"/>
        <w:gridCol w:w="4025"/>
      </w:tblGrid>
      <w:tr w:rsidR="00DD009F" w:rsidRPr="0004517C" w:rsidTr="009A140F">
        <w:tc>
          <w:tcPr>
            <w:tcW w:w="2518" w:type="dxa"/>
            <w:shd w:val="clear" w:color="auto" w:fill="auto"/>
          </w:tcPr>
          <w:p w:rsidR="00DD009F" w:rsidRPr="0004517C" w:rsidRDefault="00DD009F" w:rsidP="00301A92">
            <w:pPr>
              <w:keepNext/>
              <w:jc w:val="both"/>
              <w:rPr>
                <w:b/>
              </w:rPr>
            </w:pPr>
            <w:r w:rsidRPr="0004517C">
              <w:rPr>
                <w:b/>
              </w:rPr>
              <w:t>Министерство труда и социального ра</w:t>
            </w:r>
            <w:r w:rsidRPr="0004517C">
              <w:rPr>
                <w:b/>
              </w:rPr>
              <w:t>з</w:t>
            </w:r>
            <w:r w:rsidRPr="0004517C">
              <w:rPr>
                <w:b/>
              </w:rPr>
              <w:t xml:space="preserve">вития </w:t>
            </w:r>
          </w:p>
          <w:p w:rsidR="00DD009F" w:rsidRPr="0004517C" w:rsidRDefault="00DD009F" w:rsidP="00301A92">
            <w:pPr>
              <w:keepNext/>
            </w:pPr>
            <w:proofErr w:type="spellStart"/>
            <w:r w:rsidRPr="0004517C">
              <w:t>А.А.Васильев</w:t>
            </w:r>
            <w:proofErr w:type="spellEnd"/>
          </w:p>
        </w:tc>
        <w:tc>
          <w:tcPr>
            <w:tcW w:w="3260" w:type="dxa"/>
            <w:shd w:val="clear" w:color="auto" w:fill="auto"/>
          </w:tcPr>
          <w:p w:rsidR="00DD009F" w:rsidRPr="0004517C" w:rsidRDefault="00DD009F" w:rsidP="00301A92">
            <w:pPr>
              <w:keepNext/>
            </w:pPr>
            <w:r w:rsidRPr="0004517C">
              <w:t xml:space="preserve"> Телефонная «Горячая л</w:t>
            </w:r>
            <w:r w:rsidRPr="0004517C">
              <w:t>и</w:t>
            </w:r>
            <w:r w:rsidRPr="0004517C">
              <w:t>ния» по вопросу оплаты тр</w:t>
            </w:r>
            <w:r w:rsidRPr="0004517C">
              <w:t>у</w:t>
            </w:r>
            <w:r w:rsidRPr="0004517C">
              <w:t>да</w:t>
            </w:r>
          </w:p>
        </w:tc>
        <w:tc>
          <w:tcPr>
            <w:tcW w:w="2835" w:type="dxa"/>
            <w:shd w:val="clear" w:color="auto" w:fill="auto"/>
          </w:tcPr>
          <w:p w:rsidR="00DD009F" w:rsidRPr="0004517C" w:rsidRDefault="00DD009F" w:rsidP="00301A92">
            <w:pPr>
              <w:keepNext/>
              <w:jc w:val="center"/>
            </w:pPr>
            <w:r w:rsidRPr="0004517C">
              <w:t>08.00-17.00</w:t>
            </w:r>
          </w:p>
          <w:p w:rsidR="00DD009F" w:rsidRPr="0004517C" w:rsidRDefault="00DD009F" w:rsidP="00301A92">
            <w:pPr>
              <w:keepNext/>
              <w:jc w:val="center"/>
            </w:pPr>
            <w:r w:rsidRPr="0004517C">
              <w:t xml:space="preserve"> Тел. 44-13-10</w:t>
            </w:r>
          </w:p>
          <w:p w:rsidR="00DD009F" w:rsidRPr="0004517C" w:rsidRDefault="00DD009F" w:rsidP="00301A92">
            <w:pPr>
              <w:keepNext/>
              <w:jc w:val="center"/>
            </w:pPr>
            <w:r w:rsidRPr="0004517C">
              <w:t>44-13-05</w:t>
            </w:r>
          </w:p>
        </w:tc>
        <w:tc>
          <w:tcPr>
            <w:tcW w:w="2410" w:type="dxa"/>
            <w:shd w:val="clear" w:color="auto" w:fill="auto"/>
          </w:tcPr>
          <w:p w:rsidR="00DD009F" w:rsidRPr="0004517C" w:rsidRDefault="00DD009F" w:rsidP="00301A92">
            <w:pPr>
              <w:keepNext/>
            </w:pPr>
            <w:r w:rsidRPr="0004517C">
              <w:t>Ответы на вопросы граждан</w:t>
            </w:r>
          </w:p>
        </w:tc>
        <w:tc>
          <w:tcPr>
            <w:tcW w:w="4025" w:type="dxa"/>
            <w:shd w:val="clear" w:color="auto" w:fill="auto"/>
          </w:tcPr>
          <w:p w:rsidR="00DD009F" w:rsidRPr="0004517C" w:rsidRDefault="00DD009F" w:rsidP="00F866B7">
            <w:pPr>
              <w:keepNext/>
              <w:rPr>
                <w:color w:val="000000"/>
              </w:rPr>
            </w:pPr>
            <w:r w:rsidRPr="0004517C">
              <w:rPr>
                <w:color w:val="000000"/>
              </w:rPr>
              <w:t xml:space="preserve">Проведена </w:t>
            </w:r>
            <w:r w:rsidR="008C2D7E" w:rsidRPr="0004517C">
              <w:t>т</w:t>
            </w:r>
            <w:r w:rsidRPr="0004517C">
              <w:t>елефонная «Горячая л</w:t>
            </w:r>
            <w:r w:rsidRPr="0004517C">
              <w:t>и</w:t>
            </w:r>
            <w:r w:rsidR="008C2D7E" w:rsidRPr="0004517C">
              <w:t>ния» по вопросу оплаты труда. П</w:t>
            </w:r>
            <w:r w:rsidRPr="0004517C">
              <w:t>о</w:t>
            </w:r>
            <w:r w:rsidRPr="0004517C">
              <w:t>ступило 3 звонка, на все вопросы даны разъяснения.</w:t>
            </w:r>
          </w:p>
        </w:tc>
      </w:tr>
      <w:tr w:rsidR="009A140F" w:rsidRPr="0004517C" w:rsidTr="009A140F">
        <w:tc>
          <w:tcPr>
            <w:tcW w:w="2518" w:type="dxa"/>
            <w:shd w:val="clear" w:color="auto" w:fill="auto"/>
          </w:tcPr>
          <w:p w:rsidR="009A140F" w:rsidRPr="0004517C" w:rsidRDefault="009A140F" w:rsidP="009A140F">
            <w:pPr>
              <w:keepNext/>
              <w:jc w:val="both"/>
            </w:pPr>
          </w:p>
        </w:tc>
        <w:tc>
          <w:tcPr>
            <w:tcW w:w="3260" w:type="dxa"/>
            <w:shd w:val="clear" w:color="auto" w:fill="auto"/>
          </w:tcPr>
          <w:p w:rsidR="009A140F" w:rsidRPr="0004517C" w:rsidRDefault="009A140F" w:rsidP="009A140F">
            <w:pPr>
              <w:keepNext/>
              <w:jc w:val="both"/>
            </w:pPr>
            <w:proofErr w:type="spellStart"/>
            <w:r w:rsidRPr="0004517C">
              <w:t>Справочно</w:t>
            </w:r>
            <w:proofErr w:type="spellEnd"/>
            <w:r w:rsidRPr="0004517C">
              <w:t xml:space="preserve"> - информацио</w:t>
            </w:r>
            <w:r w:rsidRPr="0004517C">
              <w:t>н</w:t>
            </w:r>
            <w:r w:rsidRPr="0004517C">
              <w:t>ная линия</w:t>
            </w:r>
          </w:p>
          <w:p w:rsidR="009A140F" w:rsidRPr="0004517C" w:rsidRDefault="009A140F" w:rsidP="009A140F">
            <w:pPr>
              <w:keepNext/>
            </w:pPr>
            <w:r w:rsidRPr="0004517C">
              <w:t xml:space="preserve">о конкурсе по присуждению </w:t>
            </w:r>
            <w:r w:rsidRPr="0004517C">
              <w:lastRenderedPageBreak/>
              <w:t>премий Губернатора инвал</w:t>
            </w:r>
            <w:r w:rsidRPr="0004517C">
              <w:t>и</w:t>
            </w:r>
            <w:r w:rsidRPr="0004517C">
              <w:t>дам, проживающим на те</w:t>
            </w:r>
            <w:r w:rsidRPr="0004517C">
              <w:t>р</w:t>
            </w:r>
            <w:r w:rsidRPr="0004517C">
              <w:t>ритории Ульяновской обл</w:t>
            </w:r>
            <w:r w:rsidRPr="0004517C">
              <w:t>а</w:t>
            </w:r>
            <w:r w:rsidRPr="0004517C">
              <w:t>сти</w:t>
            </w:r>
          </w:p>
        </w:tc>
        <w:tc>
          <w:tcPr>
            <w:tcW w:w="2835" w:type="dxa"/>
            <w:shd w:val="clear" w:color="auto" w:fill="auto"/>
          </w:tcPr>
          <w:p w:rsidR="009A140F" w:rsidRPr="0004517C" w:rsidRDefault="009A140F" w:rsidP="009A140F">
            <w:pPr>
              <w:pStyle w:val="18"/>
              <w:keepNext/>
              <w:jc w:val="center"/>
              <w:rPr>
                <w:rFonts w:ascii="Times New Roman" w:hAnsi="Times New Roman"/>
                <w:sz w:val="24"/>
                <w:szCs w:val="24"/>
              </w:rPr>
            </w:pPr>
            <w:r w:rsidRPr="0004517C">
              <w:rPr>
                <w:rFonts w:ascii="Times New Roman" w:hAnsi="Times New Roman"/>
                <w:sz w:val="24"/>
                <w:szCs w:val="24"/>
              </w:rPr>
              <w:lastRenderedPageBreak/>
              <w:t>16.00-17.00</w:t>
            </w:r>
          </w:p>
          <w:p w:rsidR="009A140F" w:rsidRPr="0004517C" w:rsidRDefault="009A140F" w:rsidP="009A140F">
            <w:pPr>
              <w:pStyle w:val="18"/>
              <w:keepNext/>
              <w:jc w:val="center"/>
              <w:rPr>
                <w:rFonts w:ascii="Times New Roman" w:hAnsi="Times New Roman"/>
                <w:sz w:val="24"/>
                <w:szCs w:val="24"/>
              </w:rPr>
            </w:pPr>
            <w:r w:rsidRPr="0004517C">
              <w:rPr>
                <w:rFonts w:ascii="Times New Roman" w:hAnsi="Times New Roman"/>
                <w:sz w:val="24"/>
                <w:szCs w:val="24"/>
              </w:rPr>
              <w:t>Тел. 44-03-59</w:t>
            </w:r>
          </w:p>
          <w:p w:rsidR="009A140F" w:rsidRPr="0004517C" w:rsidRDefault="009A140F" w:rsidP="009A140F">
            <w:pPr>
              <w:pStyle w:val="18"/>
              <w:keepNext/>
              <w:jc w:val="center"/>
              <w:rPr>
                <w:rFonts w:ascii="Times New Roman" w:hAnsi="Times New Roman"/>
                <w:sz w:val="24"/>
                <w:szCs w:val="24"/>
              </w:rPr>
            </w:pPr>
          </w:p>
          <w:p w:rsidR="009A140F" w:rsidRPr="0004517C" w:rsidRDefault="009A140F" w:rsidP="009A140F">
            <w:pPr>
              <w:pStyle w:val="18"/>
              <w:keepNext/>
              <w:jc w:val="center"/>
              <w:rPr>
                <w:rFonts w:ascii="Times New Roman" w:hAnsi="Times New Roman"/>
                <w:sz w:val="24"/>
                <w:szCs w:val="24"/>
              </w:rPr>
            </w:pPr>
          </w:p>
          <w:p w:rsidR="009A140F" w:rsidRPr="0004517C" w:rsidRDefault="009A140F" w:rsidP="009A140F">
            <w:pPr>
              <w:pStyle w:val="18"/>
              <w:keepNext/>
              <w:jc w:val="center"/>
              <w:rPr>
                <w:rFonts w:ascii="Times New Roman" w:hAnsi="Times New Roman"/>
                <w:sz w:val="24"/>
                <w:szCs w:val="24"/>
              </w:rPr>
            </w:pPr>
          </w:p>
        </w:tc>
        <w:tc>
          <w:tcPr>
            <w:tcW w:w="2410" w:type="dxa"/>
            <w:shd w:val="clear" w:color="auto" w:fill="auto"/>
          </w:tcPr>
          <w:p w:rsidR="009A140F" w:rsidRPr="0004517C" w:rsidRDefault="009A140F" w:rsidP="009A140F">
            <w:pPr>
              <w:keepNext/>
            </w:pPr>
            <w:r w:rsidRPr="0004517C">
              <w:lastRenderedPageBreak/>
              <w:t>Ответы на вопросы граждан</w:t>
            </w:r>
          </w:p>
        </w:tc>
        <w:tc>
          <w:tcPr>
            <w:tcW w:w="4025" w:type="dxa"/>
            <w:shd w:val="clear" w:color="auto" w:fill="auto"/>
          </w:tcPr>
          <w:p w:rsidR="009A140F" w:rsidRPr="0004517C" w:rsidRDefault="009A140F" w:rsidP="009A140F">
            <w:pPr>
              <w:jc w:val="both"/>
              <w:rPr>
                <w:color w:val="000000"/>
                <w:lang w:eastAsia="ru-RU"/>
              </w:rPr>
            </w:pPr>
            <w:r w:rsidRPr="0004517C">
              <w:rPr>
                <w:bCs/>
                <w:color w:val="000000"/>
                <w:lang w:eastAsia="ru-RU"/>
              </w:rPr>
              <w:t xml:space="preserve">27 октября проведено </w:t>
            </w:r>
            <w:r w:rsidRPr="0004517C">
              <w:rPr>
                <w:bCs/>
              </w:rPr>
              <w:t>заседание р</w:t>
            </w:r>
            <w:r w:rsidRPr="0004517C">
              <w:rPr>
                <w:bCs/>
              </w:rPr>
              <w:t>а</w:t>
            </w:r>
            <w:r w:rsidRPr="0004517C">
              <w:rPr>
                <w:bCs/>
              </w:rPr>
              <w:t>бочей группы по оказанию адресной социальной помощи</w:t>
            </w:r>
            <w:r w:rsidRPr="0004517C">
              <w:rPr>
                <w:bCs/>
                <w:color w:val="000000"/>
                <w:lang w:eastAsia="ru-RU"/>
              </w:rPr>
              <w:t xml:space="preserve"> По результатам </w:t>
            </w:r>
            <w:r w:rsidRPr="0004517C">
              <w:rPr>
                <w:bCs/>
                <w:color w:val="000000"/>
                <w:lang w:eastAsia="ru-RU"/>
              </w:rPr>
              <w:lastRenderedPageBreak/>
              <w:t xml:space="preserve">мероприятия было принято решение о выделении порядка 3 </w:t>
            </w:r>
            <w:proofErr w:type="gramStart"/>
            <w:r w:rsidRPr="0004517C">
              <w:rPr>
                <w:bCs/>
                <w:color w:val="000000"/>
                <w:lang w:eastAsia="ru-RU"/>
              </w:rPr>
              <w:t>млн</w:t>
            </w:r>
            <w:proofErr w:type="gramEnd"/>
            <w:r w:rsidRPr="0004517C">
              <w:rPr>
                <w:bCs/>
                <w:color w:val="000000"/>
                <w:lang w:eastAsia="ru-RU"/>
              </w:rPr>
              <w:t xml:space="preserve"> рублей для решения проблем 198 жителей региона.</w:t>
            </w:r>
          </w:p>
        </w:tc>
      </w:tr>
    </w:tbl>
    <w:p w:rsidR="005119AD" w:rsidRPr="0004517C" w:rsidRDefault="005119AD" w:rsidP="00301A92">
      <w:pPr>
        <w:keepNext/>
        <w:ind w:left="360"/>
        <w:jc w:val="center"/>
        <w:rPr>
          <w:b/>
          <w:sz w:val="26"/>
          <w:szCs w:val="2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1701"/>
        <w:gridCol w:w="3544"/>
        <w:gridCol w:w="3969"/>
      </w:tblGrid>
      <w:tr w:rsidR="00E0110B" w:rsidRPr="0004517C" w:rsidTr="00593120">
        <w:trPr>
          <w:trHeight w:val="425"/>
        </w:trPr>
        <w:tc>
          <w:tcPr>
            <w:tcW w:w="14884" w:type="dxa"/>
            <w:gridSpan w:val="5"/>
          </w:tcPr>
          <w:p w:rsidR="00E0110B" w:rsidRPr="0004517C" w:rsidRDefault="00E0110B" w:rsidP="00301A92">
            <w:pPr>
              <w:keepNext/>
              <w:jc w:val="center"/>
              <w:rPr>
                <w:b/>
              </w:rPr>
            </w:pPr>
            <w:r w:rsidRPr="0004517C">
              <w:rPr>
                <w:b/>
              </w:rPr>
              <w:t>В течение месяца:</w:t>
            </w:r>
          </w:p>
        </w:tc>
      </w:tr>
      <w:tr w:rsidR="00E0110B" w:rsidRPr="0004517C" w:rsidTr="00593120">
        <w:trPr>
          <w:trHeight w:val="299"/>
        </w:trPr>
        <w:tc>
          <w:tcPr>
            <w:tcW w:w="14884" w:type="dxa"/>
            <w:gridSpan w:val="5"/>
          </w:tcPr>
          <w:p w:rsidR="00E0110B" w:rsidRPr="0004517C" w:rsidRDefault="00E0110B" w:rsidP="00301A92">
            <w:pPr>
              <w:keepNext/>
              <w:snapToGrid w:val="0"/>
            </w:pPr>
            <w:r w:rsidRPr="0004517C">
              <w:t>Мероприятия, проводимые структурными  подразделениями  Министерства труда и социального развития Ульяновской области</w:t>
            </w:r>
          </w:p>
        </w:tc>
      </w:tr>
      <w:tr w:rsidR="00E0110B" w:rsidRPr="0004517C" w:rsidTr="009A140F">
        <w:trPr>
          <w:trHeight w:val="132"/>
        </w:trPr>
        <w:tc>
          <w:tcPr>
            <w:tcW w:w="2410" w:type="dxa"/>
          </w:tcPr>
          <w:p w:rsidR="00E0110B" w:rsidRPr="0004517C" w:rsidRDefault="00E0110B" w:rsidP="00301A92">
            <w:pPr>
              <w:keepNext/>
              <w:jc w:val="both"/>
              <w:rPr>
                <w:b/>
                <w:color w:val="000000"/>
              </w:rPr>
            </w:pPr>
            <w:r w:rsidRPr="0004517C">
              <w:rPr>
                <w:b/>
              </w:rPr>
              <w:t>Министерство тр</w:t>
            </w:r>
            <w:r w:rsidRPr="0004517C">
              <w:rPr>
                <w:b/>
              </w:rPr>
              <w:t>у</w:t>
            </w:r>
            <w:r w:rsidRPr="0004517C">
              <w:rPr>
                <w:b/>
              </w:rPr>
              <w:t xml:space="preserve">да и </w:t>
            </w:r>
            <w:r w:rsidRPr="0004517C">
              <w:rPr>
                <w:b/>
                <w:color w:val="000000"/>
              </w:rPr>
              <w:t xml:space="preserve">социального развития </w:t>
            </w:r>
          </w:p>
          <w:p w:rsidR="00E0110B" w:rsidRPr="0004517C" w:rsidRDefault="00E0110B" w:rsidP="00301A92">
            <w:pPr>
              <w:pStyle w:val="23"/>
              <w:keepNext/>
              <w:spacing w:line="240" w:lineRule="auto"/>
              <w:rPr>
                <w:sz w:val="24"/>
                <w:szCs w:val="24"/>
              </w:rPr>
            </w:pPr>
            <w:proofErr w:type="spellStart"/>
            <w:r w:rsidRPr="0004517C">
              <w:rPr>
                <w:color w:val="000000"/>
                <w:sz w:val="24"/>
                <w:szCs w:val="24"/>
              </w:rPr>
              <w:t>А.А.Васильев</w:t>
            </w:r>
            <w:proofErr w:type="spellEnd"/>
          </w:p>
        </w:tc>
        <w:tc>
          <w:tcPr>
            <w:tcW w:w="3260" w:type="dxa"/>
          </w:tcPr>
          <w:p w:rsidR="00E0110B" w:rsidRPr="0004517C" w:rsidRDefault="00E0110B" w:rsidP="00301A92">
            <w:pPr>
              <w:pStyle w:val="23"/>
              <w:keepNext/>
              <w:spacing w:line="240" w:lineRule="auto"/>
              <w:rPr>
                <w:bCs/>
                <w:color w:val="auto"/>
                <w:sz w:val="24"/>
                <w:szCs w:val="24"/>
              </w:rPr>
            </w:pPr>
            <w:r w:rsidRPr="0004517C">
              <w:rPr>
                <w:bCs/>
                <w:color w:val="auto"/>
                <w:sz w:val="24"/>
                <w:szCs w:val="24"/>
              </w:rPr>
              <w:t>Акция «Роди патриота в День России»</w:t>
            </w:r>
          </w:p>
          <w:p w:rsidR="00E0110B" w:rsidRPr="0004517C" w:rsidRDefault="00E0110B" w:rsidP="00301A92">
            <w:pPr>
              <w:pStyle w:val="23"/>
              <w:keepNext/>
              <w:spacing w:line="240" w:lineRule="auto"/>
              <w:rPr>
                <w:bCs/>
                <w:color w:val="auto"/>
                <w:sz w:val="24"/>
                <w:szCs w:val="24"/>
              </w:rPr>
            </w:pPr>
            <w:r w:rsidRPr="0004517C">
              <w:rPr>
                <w:b/>
                <w:bCs/>
                <w:color w:val="auto"/>
                <w:sz w:val="24"/>
                <w:szCs w:val="24"/>
              </w:rPr>
              <w:t xml:space="preserve"> </w:t>
            </w:r>
            <w:r w:rsidRPr="0004517C">
              <w:rPr>
                <w:bCs/>
                <w:color w:val="auto"/>
                <w:sz w:val="24"/>
                <w:szCs w:val="24"/>
              </w:rPr>
              <w:t xml:space="preserve">Главы МО </w:t>
            </w:r>
          </w:p>
          <w:p w:rsidR="00E0110B" w:rsidRPr="0004517C" w:rsidRDefault="00E0110B" w:rsidP="00301A92">
            <w:pPr>
              <w:pStyle w:val="23"/>
              <w:keepNext/>
              <w:spacing w:line="240" w:lineRule="auto"/>
              <w:rPr>
                <w:sz w:val="24"/>
                <w:szCs w:val="24"/>
              </w:rPr>
            </w:pPr>
          </w:p>
        </w:tc>
        <w:tc>
          <w:tcPr>
            <w:tcW w:w="1701" w:type="dxa"/>
          </w:tcPr>
          <w:p w:rsidR="00E0110B" w:rsidRPr="0004517C" w:rsidRDefault="00E0110B" w:rsidP="00301A92">
            <w:pPr>
              <w:keepNext/>
              <w:jc w:val="center"/>
            </w:pPr>
            <w:r w:rsidRPr="0004517C">
              <w:t>в течение м</w:t>
            </w:r>
            <w:r w:rsidRPr="0004517C">
              <w:t>е</w:t>
            </w:r>
            <w:r w:rsidRPr="0004517C">
              <w:t>сяца по гр</w:t>
            </w:r>
            <w:r w:rsidRPr="0004517C">
              <w:t>а</w:t>
            </w:r>
            <w:r w:rsidRPr="0004517C">
              <w:t>фику</w:t>
            </w:r>
          </w:p>
          <w:p w:rsidR="00E0110B" w:rsidRPr="0004517C" w:rsidRDefault="00E0110B" w:rsidP="00301A92">
            <w:pPr>
              <w:keepNext/>
              <w:jc w:val="center"/>
            </w:pPr>
          </w:p>
        </w:tc>
        <w:tc>
          <w:tcPr>
            <w:tcW w:w="3544" w:type="dxa"/>
          </w:tcPr>
          <w:p w:rsidR="00E0110B" w:rsidRPr="0004517C" w:rsidRDefault="00E0110B" w:rsidP="00301A92">
            <w:pPr>
              <w:keepNext/>
              <w:tabs>
                <w:tab w:val="left" w:pos="252"/>
              </w:tabs>
              <w:jc w:val="both"/>
            </w:pPr>
            <w:r w:rsidRPr="0004517C">
              <w:t>Участие в работе агитпоезда «За здоровый образ жизни»:</w:t>
            </w:r>
          </w:p>
          <w:p w:rsidR="00E0110B" w:rsidRPr="0004517C" w:rsidRDefault="00E0110B" w:rsidP="00301A92">
            <w:pPr>
              <w:keepNext/>
              <w:tabs>
                <w:tab w:val="left" w:pos="252"/>
              </w:tabs>
              <w:ind w:left="32"/>
              <w:jc w:val="both"/>
            </w:pPr>
            <w:r w:rsidRPr="0004517C">
              <w:t>МО «</w:t>
            </w:r>
            <w:proofErr w:type="spellStart"/>
            <w:r w:rsidR="00061C70" w:rsidRPr="0004517C">
              <w:t>К</w:t>
            </w:r>
            <w:r w:rsidR="00B46BA1" w:rsidRPr="0004517C">
              <w:t>узоватовский</w:t>
            </w:r>
            <w:proofErr w:type="spellEnd"/>
            <w:r w:rsidR="00C9295F" w:rsidRPr="0004517C">
              <w:t xml:space="preserve"> район»</w:t>
            </w:r>
            <w:r w:rsidRPr="0004517C">
              <w:t xml:space="preserve">- </w:t>
            </w:r>
            <w:r w:rsidR="00C9295F" w:rsidRPr="0004517C">
              <w:t>1</w:t>
            </w:r>
            <w:r w:rsidR="00061C70" w:rsidRPr="0004517C">
              <w:t>2</w:t>
            </w:r>
            <w:r w:rsidR="00C9295F" w:rsidRPr="0004517C">
              <w:t xml:space="preserve"> </w:t>
            </w:r>
            <w:r w:rsidR="00061C70" w:rsidRPr="0004517C">
              <w:t>октября</w:t>
            </w:r>
            <w:r w:rsidRPr="0004517C">
              <w:t>,</w:t>
            </w:r>
          </w:p>
          <w:p w:rsidR="00E0110B" w:rsidRPr="0004517C" w:rsidRDefault="00E0110B" w:rsidP="00301A92">
            <w:pPr>
              <w:keepNext/>
              <w:tabs>
                <w:tab w:val="left" w:pos="252"/>
              </w:tabs>
              <w:ind w:left="32"/>
              <w:jc w:val="both"/>
            </w:pPr>
            <w:r w:rsidRPr="0004517C">
              <w:t>МО «</w:t>
            </w:r>
            <w:r w:rsidR="00061C70" w:rsidRPr="0004517C">
              <w:t>Радищевский</w:t>
            </w:r>
            <w:r w:rsidRPr="0004517C">
              <w:t xml:space="preserve"> район» - </w:t>
            </w:r>
            <w:r w:rsidR="00C9295F" w:rsidRPr="0004517C">
              <w:t>2</w:t>
            </w:r>
            <w:r w:rsidR="00061C70" w:rsidRPr="0004517C">
              <w:t>6</w:t>
            </w:r>
            <w:r w:rsidR="00C9295F" w:rsidRPr="0004517C">
              <w:t xml:space="preserve"> </w:t>
            </w:r>
            <w:r w:rsidR="00061C70" w:rsidRPr="0004517C">
              <w:t>октября</w:t>
            </w:r>
            <w:r w:rsidR="00C9295F" w:rsidRPr="0004517C">
              <w:t>.</w:t>
            </w:r>
          </w:p>
          <w:p w:rsidR="00E0110B" w:rsidRPr="0004517C" w:rsidRDefault="00E0110B" w:rsidP="00301A92">
            <w:pPr>
              <w:keepNext/>
              <w:tabs>
                <w:tab w:val="left" w:pos="252"/>
              </w:tabs>
              <w:ind w:left="32"/>
              <w:jc w:val="both"/>
            </w:pPr>
          </w:p>
        </w:tc>
        <w:tc>
          <w:tcPr>
            <w:tcW w:w="3969" w:type="dxa"/>
          </w:tcPr>
          <w:p w:rsidR="008C2D7E" w:rsidRPr="0004517C" w:rsidRDefault="008C2D7E" w:rsidP="008C2D7E">
            <w:pPr>
              <w:widowControl w:val="0"/>
              <w:ind w:firstLine="709"/>
              <w:jc w:val="both"/>
              <w:rPr>
                <w:rFonts w:eastAsia="Calibri"/>
              </w:rPr>
            </w:pPr>
            <w:r w:rsidRPr="0004517C">
              <w:rPr>
                <w:rFonts w:eastAsia="Calibri"/>
              </w:rPr>
              <w:t>12 октября состоялся выезд агитпоезда «За здоровый образ жизни и здоровую, счастливую с</w:t>
            </w:r>
            <w:r w:rsidRPr="0004517C">
              <w:rPr>
                <w:rFonts w:eastAsia="Calibri"/>
              </w:rPr>
              <w:t>е</w:t>
            </w:r>
            <w:r w:rsidRPr="0004517C">
              <w:rPr>
                <w:rFonts w:eastAsia="Calibri"/>
              </w:rPr>
              <w:t>мью» в МО «</w:t>
            </w:r>
            <w:proofErr w:type="spellStart"/>
            <w:r w:rsidRPr="0004517C">
              <w:rPr>
                <w:rFonts w:eastAsia="Calibri"/>
              </w:rPr>
              <w:t>Кузоватовский</w:t>
            </w:r>
            <w:proofErr w:type="spellEnd"/>
            <w:r w:rsidRPr="0004517C">
              <w:rPr>
                <w:rFonts w:eastAsia="Calibri"/>
              </w:rPr>
              <w:t xml:space="preserve"> район». В рамках мероприятий агитпоезда Министерством труда и социальн</w:t>
            </w:r>
            <w:r w:rsidRPr="0004517C">
              <w:rPr>
                <w:rFonts w:eastAsia="Calibri"/>
              </w:rPr>
              <w:t>о</w:t>
            </w:r>
            <w:r w:rsidRPr="0004517C">
              <w:rPr>
                <w:rFonts w:eastAsia="Calibri"/>
              </w:rPr>
              <w:t>го развития организованы  26 тем</w:t>
            </w:r>
            <w:r w:rsidRPr="0004517C">
              <w:rPr>
                <w:rFonts w:eastAsia="Calibri"/>
              </w:rPr>
              <w:t>а</w:t>
            </w:r>
            <w:r w:rsidRPr="0004517C">
              <w:rPr>
                <w:rFonts w:eastAsia="Calibri"/>
              </w:rPr>
              <w:t>тических площадок с охватом более 10 тыс. человек.</w:t>
            </w:r>
          </w:p>
          <w:p w:rsidR="00E0110B" w:rsidRPr="0004517C" w:rsidRDefault="00301848" w:rsidP="00301A92">
            <w:pPr>
              <w:keepNext/>
              <w:snapToGrid w:val="0"/>
            </w:pPr>
            <w:r w:rsidRPr="0004517C">
              <w:t>Проведение агитпоезда в МО «Р</w:t>
            </w:r>
            <w:r w:rsidRPr="0004517C">
              <w:t>а</w:t>
            </w:r>
            <w:r w:rsidRPr="0004517C">
              <w:t xml:space="preserve">дищевский район» перенесено </w:t>
            </w:r>
            <w:r w:rsidR="00835863" w:rsidRPr="0004517C">
              <w:t>н</w:t>
            </w:r>
            <w:r w:rsidRPr="0004517C">
              <w:t>а 02.11.2012г.</w:t>
            </w:r>
          </w:p>
        </w:tc>
      </w:tr>
      <w:tr w:rsidR="00061C70" w:rsidRPr="0004517C" w:rsidTr="009A140F">
        <w:trPr>
          <w:trHeight w:val="132"/>
        </w:trPr>
        <w:tc>
          <w:tcPr>
            <w:tcW w:w="2410" w:type="dxa"/>
          </w:tcPr>
          <w:p w:rsidR="00D24AA5" w:rsidRPr="0004517C" w:rsidRDefault="00D24AA5" w:rsidP="00301A92">
            <w:pPr>
              <w:keepNext/>
              <w:jc w:val="both"/>
              <w:rPr>
                <w:b/>
                <w:color w:val="000000"/>
              </w:rPr>
            </w:pPr>
            <w:r w:rsidRPr="0004517C">
              <w:rPr>
                <w:b/>
              </w:rPr>
              <w:t>Министерство тр</w:t>
            </w:r>
            <w:r w:rsidRPr="0004517C">
              <w:rPr>
                <w:b/>
              </w:rPr>
              <w:t>у</w:t>
            </w:r>
            <w:r w:rsidRPr="0004517C">
              <w:rPr>
                <w:b/>
              </w:rPr>
              <w:t xml:space="preserve">да и </w:t>
            </w:r>
            <w:r w:rsidRPr="0004517C">
              <w:rPr>
                <w:b/>
                <w:color w:val="000000"/>
              </w:rPr>
              <w:t xml:space="preserve">социального развития </w:t>
            </w:r>
          </w:p>
          <w:p w:rsidR="00061C70" w:rsidRPr="0004517C" w:rsidRDefault="00D24AA5" w:rsidP="00301A92">
            <w:pPr>
              <w:pStyle w:val="23"/>
              <w:keepNext/>
              <w:shd w:val="clear" w:color="auto" w:fill="FFFFFF"/>
              <w:spacing w:line="240" w:lineRule="auto"/>
              <w:rPr>
                <w:color w:val="000000"/>
                <w:sz w:val="24"/>
                <w:szCs w:val="24"/>
              </w:rPr>
            </w:pPr>
            <w:proofErr w:type="spellStart"/>
            <w:r w:rsidRPr="0004517C">
              <w:rPr>
                <w:color w:val="000000"/>
                <w:sz w:val="24"/>
                <w:szCs w:val="24"/>
              </w:rPr>
              <w:t>А.А.Васильев</w:t>
            </w:r>
            <w:proofErr w:type="spellEnd"/>
          </w:p>
        </w:tc>
        <w:tc>
          <w:tcPr>
            <w:tcW w:w="3260" w:type="dxa"/>
          </w:tcPr>
          <w:p w:rsidR="00061C70" w:rsidRPr="0004517C" w:rsidRDefault="00061C70" w:rsidP="00301A92">
            <w:pPr>
              <w:keepNext/>
            </w:pPr>
            <w:r w:rsidRPr="0004517C">
              <w:t>Акция «Семейный трамвай»</w:t>
            </w:r>
          </w:p>
          <w:p w:rsidR="00061C70" w:rsidRPr="0004517C" w:rsidRDefault="00061C70" w:rsidP="00301A92">
            <w:pPr>
              <w:keepNext/>
            </w:pPr>
          </w:p>
        </w:tc>
        <w:tc>
          <w:tcPr>
            <w:tcW w:w="1701" w:type="dxa"/>
          </w:tcPr>
          <w:p w:rsidR="00061C70" w:rsidRPr="0004517C" w:rsidRDefault="00061C70" w:rsidP="00301A92">
            <w:pPr>
              <w:keepNext/>
              <w:jc w:val="center"/>
            </w:pPr>
            <w:r w:rsidRPr="0004517C">
              <w:t>октябрь</w:t>
            </w:r>
          </w:p>
        </w:tc>
        <w:tc>
          <w:tcPr>
            <w:tcW w:w="3544" w:type="dxa"/>
          </w:tcPr>
          <w:p w:rsidR="00061C70" w:rsidRPr="0004517C" w:rsidRDefault="00061C70" w:rsidP="00301A92">
            <w:pPr>
              <w:keepNext/>
              <w:jc w:val="both"/>
            </w:pPr>
            <w:r w:rsidRPr="0004517C">
              <w:t>Привлечение общественного внимания к здоровому образу жизни в Ульяновской области, популяризации семейных це</w:t>
            </w:r>
            <w:r w:rsidRPr="0004517C">
              <w:t>н</w:t>
            </w:r>
            <w:r w:rsidRPr="0004517C">
              <w:t>ностей и мотивация к созданию семьи.</w:t>
            </w:r>
          </w:p>
        </w:tc>
        <w:tc>
          <w:tcPr>
            <w:tcW w:w="3969" w:type="dxa"/>
          </w:tcPr>
          <w:p w:rsidR="00061C70" w:rsidRPr="0004517C" w:rsidRDefault="005D2219" w:rsidP="00301A92">
            <w:pPr>
              <w:keepNext/>
              <w:snapToGrid w:val="0"/>
            </w:pPr>
            <w:r w:rsidRPr="0004517C">
              <w:rPr>
                <w:bCs/>
              </w:rPr>
              <w:t>12 октября в рамках 2-го этапа «Каждому ребёнку - тепло род</w:t>
            </w:r>
            <w:r w:rsidRPr="0004517C">
              <w:rPr>
                <w:bCs/>
              </w:rPr>
              <w:t>и</w:t>
            </w:r>
            <w:r w:rsidRPr="0004517C">
              <w:rPr>
                <w:bCs/>
              </w:rPr>
              <w:t>тельского очага» региональной а</w:t>
            </w:r>
            <w:r w:rsidRPr="0004517C">
              <w:rPr>
                <w:bCs/>
              </w:rPr>
              <w:t>к</w:t>
            </w:r>
            <w:r w:rsidRPr="0004517C">
              <w:rPr>
                <w:bCs/>
              </w:rPr>
              <w:t xml:space="preserve">ции «Роди патриота в День России» прошло  мероприятие </w:t>
            </w:r>
            <w:r w:rsidRPr="0004517C">
              <w:t>«Семейный трамвай», который отправился в путь с остановки «Северный Венец» по маршруту №4. В вагоне работали волонтёры, которые раздавали па</w:t>
            </w:r>
            <w:r w:rsidRPr="0004517C">
              <w:t>с</w:t>
            </w:r>
            <w:r w:rsidRPr="0004517C">
              <w:t>сажирам материалы о здоровом о</w:t>
            </w:r>
            <w:r w:rsidRPr="0004517C">
              <w:t>б</w:t>
            </w:r>
            <w:r w:rsidRPr="0004517C">
              <w:t>разе жизни, социальной поддержке семей, Ульяновской области. Кроме того, участники акции смогли про</w:t>
            </w:r>
            <w:r w:rsidRPr="0004517C">
              <w:t>й</w:t>
            </w:r>
            <w:r w:rsidRPr="0004517C">
              <w:t>ти опрос по теме семейной и дем</w:t>
            </w:r>
            <w:r w:rsidRPr="0004517C">
              <w:t>о</w:t>
            </w:r>
            <w:r w:rsidRPr="0004517C">
              <w:t>графической политике в регионе.</w:t>
            </w:r>
          </w:p>
        </w:tc>
      </w:tr>
      <w:tr w:rsidR="000D6B8D" w:rsidRPr="0004517C" w:rsidTr="009A140F">
        <w:trPr>
          <w:trHeight w:val="132"/>
        </w:trPr>
        <w:tc>
          <w:tcPr>
            <w:tcW w:w="2410" w:type="dxa"/>
          </w:tcPr>
          <w:p w:rsidR="00D24AA5" w:rsidRPr="0004517C" w:rsidRDefault="00D24AA5" w:rsidP="00301A92">
            <w:pPr>
              <w:keepNext/>
              <w:jc w:val="both"/>
              <w:rPr>
                <w:b/>
                <w:color w:val="000000"/>
              </w:rPr>
            </w:pPr>
            <w:r w:rsidRPr="0004517C">
              <w:rPr>
                <w:b/>
              </w:rPr>
              <w:t>Министерство тр</w:t>
            </w:r>
            <w:r w:rsidRPr="0004517C">
              <w:rPr>
                <w:b/>
              </w:rPr>
              <w:t>у</w:t>
            </w:r>
            <w:r w:rsidRPr="0004517C">
              <w:rPr>
                <w:b/>
              </w:rPr>
              <w:lastRenderedPageBreak/>
              <w:t xml:space="preserve">да и </w:t>
            </w:r>
            <w:r w:rsidRPr="0004517C">
              <w:rPr>
                <w:b/>
                <w:color w:val="000000"/>
              </w:rPr>
              <w:t xml:space="preserve">социального развития </w:t>
            </w:r>
          </w:p>
          <w:p w:rsidR="000D6B8D" w:rsidRPr="0004517C" w:rsidRDefault="00D24AA5" w:rsidP="00301A92">
            <w:pPr>
              <w:pStyle w:val="23"/>
              <w:keepNext/>
              <w:shd w:val="clear" w:color="auto" w:fill="FFFFFF"/>
              <w:spacing w:line="240" w:lineRule="auto"/>
              <w:rPr>
                <w:color w:val="000000"/>
                <w:sz w:val="24"/>
                <w:szCs w:val="24"/>
              </w:rPr>
            </w:pPr>
            <w:proofErr w:type="spellStart"/>
            <w:r w:rsidRPr="0004517C">
              <w:rPr>
                <w:color w:val="000000"/>
                <w:sz w:val="24"/>
                <w:szCs w:val="24"/>
              </w:rPr>
              <w:t>А.А.Васильев</w:t>
            </w:r>
            <w:proofErr w:type="spellEnd"/>
          </w:p>
        </w:tc>
        <w:tc>
          <w:tcPr>
            <w:tcW w:w="3260" w:type="dxa"/>
          </w:tcPr>
          <w:p w:rsidR="000D6B8D" w:rsidRPr="0004517C" w:rsidRDefault="000D6B8D" w:rsidP="00301A92">
            <w:pPr>
              <w:pStyle w:val="23"/>
              <w:keepNext/>
              <w:shd w:val="clear" w:color="auto" w:fill="FFFFFF"/>
              <w:spacing w:line="240" w:lineRule="auto"/>
              <w:rPr>
                <w:color w:val="000000"/>
                <w:sz w:val="24"/>
                <w:szCs w:val="24"/>
              </w:rPr>
            </w:pPr>
            <w:r w:rsidRPr="0004517C">
              <w:rPr>
                <w:color w:val="000000"/>
                <w:sz w:val="24"/>
                <w:szCs w:val="24"/>
              </w:rPr>
              <w:lastRenderedPageBreak/>
              <w:t>Участие в  осенних сельск</w:t>
            </w:r>
            <w:r w:rsidRPr="0004517C">
              <w:rPr>
                <w:color w:val="000000"/>
                <w:sz w:val="24"/>
                <w:szCs w:val="24"/>
              </w:rPr>
              <w:t>о</w:t>
            </w:r>
            <w:r w:rsidRPr="0004517C">
              <w:rPr>
                <w:color w:val="000000"/>
                <w:sz w:val="24"/>
                <w:szCs w:val="24"/>
              </w:rPr>
              <w:lastRenderedPageBreak/>
              <w:t>хозяйственных ярмарках</w:t>
            </w:r>
          </w:p>
          <w:p w:rsidR="000D6B8D" w:rsidRPr="0004517C" w:rsidRDefault="000D6B8D" w:rsidP="00301A92">
            <w:pPr>
              <w:pStyle w:val="23"/>
              <w:keepNext/>
              <w:shd w:val="clear" w:color="auto" w:fill="FFFFFF"/>
              <w:spacing w:line="240" w:lineRule="auto"/>
              <w:rPr>
                <w:bCs/>
                <w:color w:val="auto"/>
                <w:sz w:val="24"/>
                <w:szCs w:val="24"/>
              </w:rPr>
            </w:pPr>
            <w:r w:rsidRPr="0004517C">
              <w:rPr>
                <w:bCs/>
                <w:color w:val="auto"/>
                <w:sz w:val="24"/>
                <w:szCs w:val="24"/>
              </w:rPr>
              <w:t xml:space="preserve">Главы МО </w:t>
            </w:r>
          </w:p>
          <w:p w:rsidR="000D6B8D" w:rsidRPr="0004517C" w:rsidRDefault="000D6B8D" w:rsidP="00301A92">
            <w:pPr>
              <w:pStyle w:val="23"/>
              <w:keepNext/>
              <w:shd w:val="clear" w:color="auto" w:fill="FFFFFF"/>
              <w:spacing w:line="240" w:lineRule="auto"/>
              <w:rPr>
                <w:color w:val="000000"/>
                <w:sz w:val="24"/>
                <w:szCs w:val="24"/>
              </w:rPr>
            </w:pPr>
          </w:p>
        </w:tc>
        <w:tc>
          <w:tcPr>
            <w:tcW w:w="1701" w:type="dxa"/>
          </w:tcPr>
          <w:p w:rsidR="000D6B8D" w:rsidRPr="0004517C" w:rsidRDefault="000D6B8D" w:rsidP="00301A92">
            <w:pPr>
              <w:keepNext/>
              <w:shd w:val="clear" w:color="auto" w:fill="FFFFFF"/>
              <w:jc w:val="center"/>
            </w:pPr>
            <w:r w:rsidRPr="0004517C">
              <w:lastRenderedPageBreak/>
              <w:t>В течение м</w:t>
            </w:r>
            <w:r w:rsidRPr="0004517C">
              <w:t>е</w:t>
            </w:r>
            <w:r w:rsidRPr="0004517C">
              <w:lastRenderedPageBreak/>
              <w:t>сяца по гр</w:t>
            </w:r>
            <w:r w:rsidRPr="0004517C">
              <w:t>а</w:t>
            </w:r>
            <w:r w:rsidRPr="0004517C">
              <w:t>фику</w:t>
            </w:r>
          </w:p>
          <w:p w:rsidR="000D6B8D" w:rsidRPr="0004517C" w:rsidRDefault="000D6B8D" w:rsidP="00301A92">
            <w:pPr>
              <w:keepNext/>
              <w:shd w:val="clear" w:color="auto" w:fill="FFFFFF"/>
              <w:jc w:val="center"/>
            </w:pPr>
          </w:p>
        </w:tc>
        <w:tc>
          <w:tcPr>
            <w:tcW w:w="3544" w:type="dxa"/>
          </w:tcPr>
          <w:p w:rsidR="000D6B8D" w:rsidRPr="0004517C" w:rsidRDefault="000D6B8D" w:rsidP="00301A92">
            <w:pPr>
              <w:keepNext/>
              <w:shd w:val="clear" w:color="auto" w:fill="FFFFFF"/>
              <w:tabs>
                <w:tab w:val="left" w:pos="252"/>
              </w:tabs>
            </w:pPr>
            <w:r w:rsidRPr="0004517C">
              <w:lastRenderedPageBreak/>
              <w:t xml:space="preserve">Работа социальных площадок </w:t>
            </w:r>
            <w:r w:rsidRPr="0004517C">
              <w:lastRenderedPageBreak/>
              <w:t>по оказанию консультативной помощи населению, организ</w:t>
            </w:r>
            <w:r w:rsidRPr="0004517C">
              <w:t>а</w:t>
            </w:r>
            <w:r w:rsidRPr="0004517C">
              <w:t>ция волонтёрской площадки службы «социального такси» совместно с администрациями районов, работа площадок со</w:t>
            </w:r>
            <w:r w:rsidRPr="0004517C">
              <w:t>в</w:t>
            </w:r>
            <w:r w:rsidRPr="0004517C">
              <w:t>местно с руководителями гос</w:t>
            </w:r>
            <w:r w:rsidRPr="0004517C">
              <w:t>у</w:t>
            </w:r>
            <w:r w:rsidRPr="0004517C">
              <w:t>дарственных учреждений и т.д.</w:t>
            </w:r>
          </w:p>
          <w:p w:rsidR="000D6B8D" w:rsidRPr="0004517C" w:rsidRDefault="000D6B8D" w:rsidP="00301A92">
            <w:pPr>
              <w:keepNext/>
              <w:snapToGrid w:val="0"/>
            </w:pPr>
            <w:r w:rsidRPr="0004517C">
              <w:t xml:space="preserve">Проведение </w:t>
            </w:r>
            <w:proofErr w:type="spellStart"/>
            <w:r w:rsidRPr="0004517C">
              <w:t>справочно</w:t>
            </w:r>
            <w:proofErr w:type="spellEnd"/>
            <w:r w:rsidRPr="0004517C">
              <w:t xml:space="preserve"> - и</w:t>
            </w:r>
            <w:r w:rsidRPr="0004517C">
              <w:t>н</w:t>
            </w:r>
            <w:r w:rsidRPr="0004517C">
              <w:t>формационных линий по оказ</w:t>
            </w:r>
            <w:r w:rsidRPr="0004517C">
              <w:t>а</w:t>
            </w:r>
            <w:r w:rsidRPr="0004517C">
              <w:t>нию помощи гражданам.</w:t>
            </w:r>
          </w:p>
        </w:tc>
        <w:tc>
          <w:tcPr>
            <w:tcW w:w="3969" w:type="dxa"/>
          </w:tcPr>
          <w:p w:rsidR="00835863" w:rsidRPr="0004517C" w:rsidRDefault="008A3420" w:rsidP="00835863">
            <w:pPr>
              <w:pStyle w:val="23"/>
              <w:keepNext/>
              <w:shd w:val="clear" w:color="auto" w:fill="FFFFFF"/>
              <w:spacing w:line="240" w:lineRule="auto"/>
              <w:ind w:left="34"/>
              <w:rPr>
                <w:color w:val="auto"/>
                <w:sz w:val="24"/>
                <w:szCs w:val="24"/>
                <w:lang w:eastAsia="ru-RU"/>
              </w:rPr>
            </w:pPr>
            <w:r w:rsidRPr="0004517C">
              <w:rPr>
                <w:color w:val="auto"/>
                <w:sz w:val="24"/>
                <w:szCs w:val="24"/>
              </w:rPr>
              <w:lastRenderedPageBreak/>
              <w:t xml:space="preserve">В течение месяца Министерство </w:t>
            </w:r>
            <w:r w:rsidRPr="0004517C">
              <w:rPr>
                <w:color w:val="auto"/>
                <w:sz w:val="24"/>
                <w:szCs w:val="24"/>
              </w:rPr>
              <w:lastRenderedPageBreak/>
              <w:t xml:space="preserve">активно принимало участие </w:t>
            </w:r>
            <w:r w:rsidR="006A2801" w:rsidRPr="0004517C">
              <w:rPr>
                <w:color w:val="auto"/>
                <w:sz w:val="24"/>
                <w:szCs w:val="24"/>
              </w:rPr>
              <w:t>в орг</w:t>
            </w:r>
            <w:r w:rsidR="006A2801" w:rsidRPr="0004517C">
              <w:rPr>
                <w:color w:val="auto"/>
                <w:sz w:val="24"/>
                <w:szCs w:val="24"/>
              </w:rPr>
              <w:t>а</w:t>
            </w:r>
            <w:r w:rsidR="006A2801" w:rsidRPr="0004517C">
              <w:rPr>
                <w:color w:val="auto"/>
                <w:sz w:val="24"/>
                <w:szCs w:val="24"/>
              </w:rPr>
              <w:t>низации и проведении</w:t>
            </w:r>
            <w:r w:rsidR="005D2219" w:rsidRPr="0004517C">
              <w:rPr>
                <w:color w:val="auto"/>
                <w:sz w:val="24"/>
                <w:szCs w:val="24"/>
              </w:rPr>
              <w:t xml:space="preserve"> </w:t>
            </w:r>
            <w:r w:rsidRPr="0004517C">
              <w:rPr>
                <w:color w:val="auto"/>
                <w:sz w:val="24"/>
                <w:szCs w:val="24"/>
              </w:rPr>
              <w:t>сельскох</w:t>
            </w:r>
            <w:r w:rsidRPr="0004517C">
              <w:rPr>
                <w:color w:val="auto"/>
                <w:sz w:val="24"/>
                <w:szCs w:val="24"/>
              </w:rPr>
              <w:t>о</w:t>
            </w:r>
            <w:r w:rsidRPr="0004517C">
              <w:rPr>
                <w:color w:val="auto"/>
                <w:sz w:val="24"/>
                <w:szCs w:val="24"/>
              </w:rPr>
              <w:t>зяйственных</w:t>
            </w:r>
            <w:r w:rsidR="005D2219" w:rsidRPr="0004517C">
              <w:rPr>
                <w:color w:val="auto"/>
                <w:sz w:val="24"/>
                <w:szCs w:val="24"/>
              </w:rPr>
              <w:t xml:space="preserve"> ярмар</w:t>
            </w:r>
            <w:r w:rsidR="006A2801" w:rsidRPr="0004517C">
              <w:rPr>
                <w:color w:val="auto"/>
                <w:sz w:val="24"/>
                <w:szCs w:val="24"/>
              </w:rPr>
              <w:t>ок</w:t>
            </w:r>
            <w:r w:rsidR="00835863" w:rsidRPr="0004517C">
              <w:rPr>
                <w:color w:val="auto"/>
                <w:sz w:val="24"/>
                <w:szCs w:val="24"/>
              </w:rPr>
              <w:t>:</w:t>
            </w:r>
            <w:r w:rsidR="00835863" w:rsidRPr="0004517C">
              <w:rPr>
                <w:color w:val="auto"/>
                <w:sz w:val="24"/>
                <w:szCs w:val="24"/>
                <w:lang w:eastAsia="ru-RU"/>
              </w:rPr>
              <w:t xml:space="preserve"> </w:t>
            </w:r>
          </w:p>
          <w:p w:rsidR="00835863" w:rsidRPr="0004517C" w:rsidRDefault="00835863" w:rsidP="00835863">
            <w:pPr>
              <w:pStyle w:val="23"/>
              <w:keepNext/>
              <w:numPr>
                <w:ilvl w:val="0"/>
                <w:numId w:val="18"/>
              </w:numPr>
              <w:shd w:val="clear" w:color="auto" w:fill="FFFFFF"/>
              <w:spacing w:line="240" w:lineRule="auto"/>
              <w:ind w:left="34" w:firstLine="0"/>
              <w:rPr>
                <w:color w:val="auto"/>
                <w:sz w:val="24"/>
                <w:szCs w:val="24"/>
                <w:lang w:eastAsia="ru-RU"/>
              </w:rPr>
            </w:pPr>
            <w:r w:rsidRPr="0004517C">
              <w:rPr>
                <w:color w:val="auto"/>
                <w:sz w:val="24"/>
                <w:szCs w:val="24"/>
                <w:lang w:eastAsia="ru-RU"/>
              </w:rPr>
              <w:t xml:space="preserve">06 октября в Заволжском районе </w:t>
            </w:r>
            <w:proofErr w:type="spellStart"/>
            <w:r w:rsidRPr="0004517C">
              <w:rPr>
                <w:color w:val="auto"/>
                <w:sz w:val="24"/>
                <w:szCs w:val="24"/>
                <w:lang w:eastAsia="ru-RU"/>
              </w:rPr>
              <w:t>г</w:t>
            </w:r>
            <w:proofErr w:type="gramStart"/>
            <w:r w:rsidRPr="0004517C">
              <w:rPr>
                <w:color w:val="auto"/>
                <w:sz w:val="24"/>
                <w:szCs w:val="24"/>
                <w:lang w:eastAsia="ru-RU"/>
              </w:rPr>
              <w:t>.У</w:t>
            </w:r>
            <w:proofErr w:type="gramEnd"/>
            <w:r w:rsidRPr="0004517C">
              <w:rPr>
                <w:color w:val="auto"/>
                <w:sz w:val="24"/>
                <w:szCs w:val="24"/>
                <w:lang w:eastAsia="ru-RU"/>
              </w:rPr>
              <w:t>льяновска</w:t>
            </w:r>
            <w:proofErr w:type="spellEnd"/>
            <w:r w:rsidRPr="0004517C">
              <w:rPr>
                <w:color w:val="auto"/>
                <w:sz w:val="24"/>
                <w:szCs w:val="24"/>
                <w:lang w:eastAsia="ru-RU"/>
              </w:rPr>
              <w:t xml:space="preserve">,  </w:t>
            </w:r>
          </w:p>
          <w:p w:rsidR="00835863" w:rsidRPr="0004517C" w:rsidRDefault="00835863" w:rsidP="00835863">
            <w:pPr>
              <w:pStyle w:val="af8"/>
              <w:keepNext/>
              <w:numPr>
                <w:ilvl w:val="0"/>
                <w:numId w:val="18"/>
              </w:numPr>
              <w:shd w:val="clear" w:color="auto" w:fill="FFFFFF"/>
              <w:ind w:left="34" w:firstLine="0"/>
              <w:jc w:val="both"/>
              <w:rPr>
                <w:lang w:eastAsia="ru-RU"/>
              </w:rPr>
            </w:pPr>
            <w:r w:rsidRPr="0004517C">
              <w:rPr>
                <w:lang w:eastAsia="ru-RU"/>
              </w:rPr>
              <w:t>13 октября в Ленинском ра</w:t>
            </w:r>
            <w:r w:rsidRPr="0004517C">
              <w:rPr>
                <w:lang w:eastAsia="ru-RU"/>
              </w:rPr>
              <w:t>й</w:t>
            </w:r>
            <w:r w:rsidRPr="0004517C">
              <w:rPr>
                <w:lang w:eastAsia="ru-RU"/>
              </w:rPr>
              <w:t xml:space="preserve">оне </w:t>
            </w:r>
            <w:proofErr w:type="spellStart"/>
            <w:r w:rsidRPr="0004517C">
              <w:rPr>
                <w:lang w:eastAsia="ru-RU"/>
              </w:rPr>
              <w:t>г</w:t>
            </w:r>
            <w:proofErr w:type="gramStart"/>
            <w:r w:rsidRPr="0004517C">
              <w:rPr>
                <w:lang w:eastAsia="ru-RU"/>
              </w:rPr>
              <w:t>.У</w:t>
            </w:r>
            <w:proofErr w:type="gramEnd"/>
            <w:r w:rsidRPr="0004517C">
              <w:rPr>
                <w:lang w:eastAsia="ru-RU"/>
              </w:rPr>
              <w:t>льяновска</w:t>
            </w:r>
            <w:proofErr w:type="spellEnd"/>
            <w:r w:rsidRPr="0004517C">
              <w:rPr>
                <w:lang w:eastAsia="ru-RU"/>
              </w:rPr>
              <w:t>,</w:t>
            </w:r>
          </w:p>
          <w:p w:rsidR="00835863" w:rsidRPr="0004517C" w:rsidRDefault="00835863" w:rsidP="00835863">
            <w:pPr>
              <w:pStyle w:val="af8"/>
              <w:keepNext/>
              <w:numPr>
                <w:ilvl w:val="0"/>
                <w:numId w:val="18"/>
              </w:numPr>
              <w:shd w:val="clear" w:color="auto" w:fill="FFFFFF"/>
              <w:ind w:left="34" w:firstLine="0"/>
              <w:jc w:val="both"/>
              <w:rPr>
                <w:lang w:eastAsia="ru-RU"/>
              </w:rPr>
            </w:pPr>
            <w:r w:rsidRPr="0004517C">
              <w:rPr>
                <w:lang w:eastAsia="ru-RU"/>
              </w:rPr>
              <w:t xml:space="preserve">20 октября в </w:t>
            </w:r>
            <w:proofErr w:type="spellStart"/>
            <w:r w:rsidRPr="0004517C">
              <w:rPr>
                <w:lang w:eastAsia="ru-RU"/>
              </w:rPr>
              <w:t>Засвияжском</w:t>
            </w:r>
            <w:proofErr w:type="spellEnd"/>
            <w:r w:rsidRPr="0004517C">
              <w:rPr>
                <w:lang w:eastAsia="ru-RU"/>
              </w:rPr>
              <w:t xml:space="preserve"> районе </w:t>
            </w:r>
            <w:proofErr w:type="spellStart"/>
            <w:r w:rsidRPr="0004517C">
              <w:rPr>
                <w:lang w:eastAsia="ru-RU"/>
              </w:rPr>
              <w:t>г</w:t>
            </w:r>
            <w:proofErr w:type="gramStart"/>
            <w:r w:rsidRPr="0004517C">
              <w:rPr>
                <w:lang w:eastAsia="ru-RU"/>
              </w:rPr>
              <w:t>.У</w:t>
            </w:r>
            <w:proofErr w:type="gramEnd"/>
            <w:r w:rsidRPr="0004517C">
              <w:rPr>
                <w:lang w:eastAsia="ru-RU"/>
              </w:rPr>
              <w:t>льяновска</w:t>
            </w:r>
            <w:proofErr w:type="spellEnd"/>
            <w:r w:rsidRPr="0004517C">
              <w:rPr>
                <w:lang w:eastAsia="ru-RU"/>
              </w:rPr>
              <w:t>,</w:t>
            </w:r>
          </w:p>
          <w:p w:rsidR="00835863" w:rsidRPr="0004517C" w:rsidRDefault="00835863" w:rsidP="00835863">
            <w:pPr>
              <w:pStyle w:val="af8"/>
              <w:widowControl w:val="0"/>
              <w:numPr>
                <w:ilvl w:val="0"/>
                <w:numId w:val="17"/>
              </w:numPr>
              <w:tabs>
                <w:tab w:val="left" w:pos="252"/>
              </w:tabs>
              <w:ind w:left="34" w:firstLine="0"/>
              <w:jc w:val="both"/>
              <w:rPr>
                <w:lang w:eastAsia="ru-RU"/>
              </w:rPr>
            </w:pPr>
            <w:r w:rsidRPr="0004517C">
              <w:rPr>
                <w:lang w:eastAsia="ru-RU"/>
              </w:rPr>
              <w:t>27 октября в МО «город Дими</w:t>
            </w:r>
            <w:r w:rsidRPr="0004517C">
              <w:rPr>
                <w:lang w:eastAsia="ru-RU"/>
              </w:rPr>
              <w:t>т</w:t>
            </w:r>
            <w:r w:rsidRPr="0004517C">
              <w:rPr>
                <w:lang w:eastAsia="ru-RU"/>
              </w:rPr>
              <w:t xml:space="preserve">ровград» и МО «г. </w:t>
            </w:r>
            <w:proofErr w:type="spellStart"/>
            <w:r w:rsidRPr="0004517C">
              <w:rPr>
                <w:lang w:eastAsia="ru-RU"/>
              </w:rPr>
              <w:t>Новоульяновск</w:t>
            </w:r>
            <w:proofErr w:type="spellEnd"/>
            <w:r w:rsidRPr="0004517C">
              <w:rPr>
                <w:lang w:eastAsia="ru-RU"/>
              </w:rPr>
              <w:t xml:space="preserve">».  </w:t>
            </w:r>
            <w:r w:rsidR="008A3420" w:rsidRPr="0004517C">
              <w:t xml:space="preserve"> </w:t>
            </w:r>
          </w:p>
          <w:p w:rsidR="000D6B8D" w:rsidRPr="0004517C" w:rsidRDefault="006A2801" w:rsidP="00835863">
            <w:pPr>
              <w:pStyle w:val="af8"/>
              <w:widowControl w:val="0"/>
              <w:tabs>
                <w:tab w:val="left" w:pos="459"/>
              </w:tabs>
              <w:ind w:left="34"/>
              <w:jc w:val="both"/>
              <w:rPr>
                <w:lang w:eastAsia="ru-RU"/>
              </w:rPr>
            </w:pPr>
            <w:r w:rsidRPr="0004517C">
              <w:rPr>
                <w:lang w:eastAsia="ru-RU"/>
              </w:rPr>
              <w:t>О</w:t>
            </w:r>
            <w:r w:rsidR="008A3420" w:rsidRPr="0004517C">
              <w:rPr>
                <w:lang w:eastAsia="ru-RU"/>
              </w:rPr>
              <w:t xml:space="preserve">рганизована работа волонтёров, </w:t>
            </w:r>
            <w:r w:rsidR="008A3420" w:rsidRPr="0004517C">
              <w:rPr>
                <w:rFonts w:eastAsia="Calibri"/>
              </w:rPr>
              <w:t xml:space="preserve">службы «социального такси»,  </w:t>
            </w:r>
            <w:r w:rsidR="008A3420" w:rsidRPr="0004517C">
              <w:rPr>
                <w:lang w:eastAsia="ru-RU"/>
              </w:rPr>
              <w:t>ко</w:t>
            </w:r>
            <w:r w:rsidR="008A3420" w:rsidRPr="0004517C">
              <w:rPr>
                <w:lang w:eastAsia="ru-RU"/>
              </w:rPr>
              <w:t>н</w:t>
            </w:r>
            <w:r w:rsidR="008A3420" w:rsidRPr="0004517C">
              <w:rPr>
                <w:lang w:eastAsia="ru-RU"/>
              </w:rPr>
              <w:t xml:space="preserve">сультационных площадок в сфере социальной защиты и занятости населения, </w:t>
            </w:r>
            <w:r w:rsidRPr="0004517C">
              <w:rPr>
                <w:lang w:eastAsia="ru-RU"/>
              </w:rPr>
              <w:t xml:space="preserve">проводились </w:t>
            </w:r>
            <w:r w:rsidR="008A3420" w:rsidRPr="0004517C">
              <w:rPr>
                <w:lang w:eastAsia="ru-RU"/>
              </w:rPr>
              <w:t>вручени</w:t>
            </w:r>
            <w:r w:rsidRPr="0004517C">
              <w:rPr>
                <w:lang w:eastAsia="ru-RU"/>
              </w:rPr>
              <w:t>я</w:t>
            </w:r>
            <w:r w:rsidR="008A3420" w:rsidRPr="0004517C">
              <w:rPr>
                <w:lang w:eastAsia="ru-RU"/>
              </w:rPr>
              <w:t xml:space="preserve"> знаков и удостоверений «Дети во</w:t>
            </w:r>
            <w:r w:rsidR="008A3420" w:rsidRPr="0004517C">
              <w:rPr>
                <w:lang w:eastAsia="ru-RU"/>
              </w:rPr>
              <w:t>й</w:t>
            </w:r>
            <w:r w:rsidR="008A3420" w:rsidRPr="0004517C">
              <w:rPr>
                <w:lang w:eastAsia="ru-RU"/>
              </w:rPr>
              <w:t>ны».</w:t>
            </w:r>
          </w:p>
        </w:tc>
      </w:tr>
      <w:tr w:rsidR="000D6B8D" w:rsidRPr="0004517C" w:rsidTr="009A140F">
        <w:trPr>
          <w:trHeight w:val="132"/>
        </w:trPr>
        <w:tc>
          <w:tcPr>
            <w:tcW w:w="2410" w:type="dxa"/>
          </w:tcPr>
          <w:p w:rsidR="00D24AA5" w:rsidRPr="0004517C" w:rsidRDefault="00D24AA5" w:rsidP="00301A92">
            <w:pPr>
              <w:keepNext/>
              <w:jc w:val="both"/>
              <w:rPr>
                <w:b/>
                <w:color w:val="000000"/>
              </w:rPr>
            </w:pPr>
            <w:r w:rsidRPr="0004517C">
              <w:rPr>
                <w:b/>
              </w:rPr>
              <w:lastRenderedPageBreak/>
              <w:t>Министерство тр</w:t>
            </w:r>
            <w:r w:rsidRPr="0004517C">
              <w:rPr>
                <w:b/>
              </w:rPr>
              <w:t>у</w:t>
            </w:r>
            <w:r w:rsidRPr="0004517C">
              <w:rPr>
                <w:b/>
              </w:rPr>
              <w:t xml:space="preserve">да и </w:t>
            </w:r>
            <w:r w:rsidRPr="0004517C">
              <w:rPr>
                <w:b/>
                <w:color w:val="000000"/>
              </w:rPr>
              <w:t xml:space="preserve">социального развития </w:t>
            </w:r>
          </w:p>
          <w:p w:rsidR="000D6B8D" w:rsidRPr="0004517C" w:rsidRDefault="00D24AA5" w:rsidP="00301A92">
            <w:pPr>
              <w:pStyle w:val="23"/>
              <w:keepNext/>
              <w:shd w:val="clear" w:color="auto" w:fill="FFFFFF"/>
              <w:spacing w:line="240" w:lineRule="auto"/>
              <w:rPr>
                <w:color w:val="000000"/>
                <w:sz w:val="24"/>
                <w:szCs w:val="24"/>
              </w:rPr>
            </w:pPr>
            <w:proofErr w:type="spellStart"/>
            <w:r w:rsidRPr="0004517C">
              <w:rPr>
                <w:color w:val="000000"/>
                <w:sz w:val="24"/>
                <w:szCs w:val="24"/>
              </w:rPr>
              <w:t>А.А.Васильев</w:t>
            </w:r>
            <w:proofErr w:type="spellEnd"/>
          </w:p>
        </w:tc>
        <w:tc>
          <w:tcPr>
            <w:tcW w:w="3260" w:type="dxa"/>
          </w:tcPr>
          <w:p w:rsidR="000D6B8D" w:rsidRPr="0004517C" w:rsidRDefault="000D6B8D" w:rsidP="00301A92">
            <w:pPr>
              <w:keepNext/>
              <w:widowControl w:val="0"/>
              <w:shd w:val="clear" w:color="auto" w:fill="FFFFFF"/>
              <w:snapToGrid w:val="0"/>
              <w:jc w:val="both"/>
            </w:pPr>
            <w:r w:rsidRPr="0004517C">
              <w:rPr>
                <w:color w:val="000000"/>
              </w:rPr>
              <w:t>Организация и проведение областного конкурса «Лу</w:t>
            </w:r>
            <w:r w:rsidRPr="0004517C">
              <w:rPr>
                <w:color w:val="000000"/>
              </w:rPr>
              <w:t>ч</w:t>
            </w:r>
            <w:r w:rsidRPr="0004517C">
              <w:rPr>
                <w:color w:val="000000"/>
              </w:rPr>
              <w:t>ший специалист по охране труда»</w:t>
            </w:r>
          </w:p>
          <w:p w:rsidR="000D6B8D" w:rsidRPr="0004517C" w:rsidRDefault="000D6B8D" w:rsidP="00301A92">
            <w:pPr>
              <w:keepNext/>
              <w:widowControl w:val="0"/>
              <w:shd w:val="clear" w:color="auto" w:fill="FFFFFF"/>
              <w:snapToGrid w:val="0"/>
              <w:jc w:val="both"/>
              <w:rPr>
                <w:b/>
              </w:rPr>
            </w:pPr>
          </w:p>
        </w:tc>
        <w:tc>
          <w:tcPr>
            <w:tcW w:w="1701" w:type="dxa"/>
          </w:tcPr>
          <w:p w:rsidR="000D6B8D" w:rsidRPr="0004517C" w:rsidRDefault="000D6B8D" w:rsidP="00301A92">
            <w:pPr>
              <w:keepNext/>
              <w:shd w:val="clear" w:color="auto" w:fill="FFFFFF"/>
              <w:jc w:val="center"/>
            </w:pPr>
            <w:r w:rsidRPr="0004517C">
              <w:t>В течение м</w:t>
            </w:r>
            <w:r w:rsidRPr="0004517C">
              <w:t>е</w:t>
            </w:r>
            <w:r w:rsidRPr="0004517C">
              <w:t>сяца</w:t>
            </w:r>
          </w:p>
        </w:tc>
        <w:tc>
          <w:tcPr>
            <w:tcW w:w="3544" w:type="dxa"/>
          </w:tcPr>
          <w:p w:rsidR="000D6B8D" w:rsidRPr="0004517C" w:rsidRDefault="000D6B8D" w:rsidP="00301A92">
            <w:pPr>
              <w:keepNext/>
              <w:snapToGrid w:val="0"/>
            </w:pPr>
            <w:r w:rsidRPr="0004517C">
              <w:t>Сбор з</w:t>
            </w:r>
            <w:r w:rsidRPr="0004517C">
              <w:rPr>
                <w:color w:val="000000"/>
              </w:rPr>
              <w:t>аявок для участия в о</w:t>
            </w:r>
            <w:r w:rsidRPr="0004517C">
              <w:rPr>
                <w:color w:val="000000"/>
              </w:rPr>
              <w:t>б</w:t>
            </w:r>
            <w:r w:rsidRPr="0004517C">
              <w:rPr>
                <w:color w:val="000000"/>
              </w:rPr>
              <w:t>ластном конкурсе на лучшую организацию работы по охране труда от организаций и  МО.</w:t>
            </w:r>
          </w:p>
        </w:tc>
        <w:tc>
          <w:tcPr>
            <w:tcW w:w="3969" w:type="dxa"/>
          </w:tcPr>
          <w:p w:rsidR="000D6B8D" w:rsidRPr="0004517C" w:rsidRDefault="00266194" w:rsidP="00301A92">
            <w:pPr>
              <w:keepNext/>
              <w:snapToGrid w:val="0"/>
            </w:pPr>
            <w:r w:rsidRPr="0004517C">
              <w:t>Постановлением Правительства Ульяновской области от 12.10.2012 № 480-п объявлен областной ко</w:t>
            </w:r>
            <w:r w:rsidRPr="0004517C">
              <w:t>н</w:t>
            </w:r>
            <w:r w:rsidRPr="0004517C">
              <w:t>курс на лучшую организацию раб</w:t>
            </w:r>
            <w:r w:rsidRPr="0004517C">
              <w:t>о</w:t>
            </w:r>
            <w:r w:rsidRPr="0004517C">
              <w:t>ты по охране труда.</w:t>
            </w:r>
          </w:p>
        </w:tc>
      </w:tr>
    </w:tbl>
    <w:p w:rsidR="007E027B" w:rsidRPr="0004517C" w:rsidRDefault="007E027B" w:rsidP="00301A92">
      <w:pPr>
        <w:keepNext/>
        <w:rPr>
          <w:vanish/>
        </w:rPr>
      </w:pPr>
    </w:p>
    <w:p w:rsidR="00763E60" w:rsidRPr="0004517C" w:rsidRDefault="00763E60" w:rsidP="00301A92">
      <w:pPr>
        <w:keepNext/>
        <w:jc w:val="center"/>
        <w:rPr>
          <w:b/>
        </w:rPr>
      </w:pPr>
    </w:p>
    <w:p w:rsidR="007E027B" w:rsidRPr="0004517C" w:rsidRDefault="007E027B" w:rsidP="00301A92">
      <w:pPr>
        <w:keepNext/>
        <w:jc w:val="center"/>
        <w:rPr>
          <w:b/>
        </w:rPr>
      </w:pPr>
      <w:r w:rsidRPr="0004517C">
        <w:rPr>
          <w:b/>
        </w:rPr>
        <w:t>Перечень корпоративных мероприятий, проводимых структурными подразделениями Правительства области, исполнительными орг</w:t>
      </w:r>
      <w:r w:rsidRPr="0004517C">
        <w:rPr>
          <w:b/>
        </w:rPr>
        <w:t>а</w:t>
      </w:r>
      <w:r w:rsidRPr="0004517C">
        <w:rPr>
          <w:b/>
        </w:rPr>
        <w:t>нами государственной власти Ульяновской области</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685"/>
        <w:gridCol w:w="1985"/>
        <w:gridCol w:w="5013"/>
        <w:gridCol w:w="2641"/>
      </w:tblGrid>
      <w:tr w:rsidR="00B1663F" w:rsidRPr="00751FCE" w:rsidTr="008D1783">
        <w:trPr>
          <w:trHeight w:val="369"/>
        </w:trPr>
        <w:tc>
          <w:tcPr>
            <w:tcW w:w="1740" w:type="dxa"/>
            <w:tcBorders>
              <w:top w:val="single" w:sz="4" w:space="0" w:color="auto"/>
              <w:left w:val="single" w:sz="4" w:space="0" w:color="auto"/>
              <w:bottom w:val="single" w:sz="4" w:space="0" w:color="auto"/>
              <w:right w:val="single" w:sz="4" w:space="0" w:color="auto"/>
            </w:tcBorders>
          </w:tcPr>
          <w:p w:rsidR="00B1663F" w:rsidRPr="0004517C" w:rsidRDefault="00B1663F" w:rsidP="00301A92">
            <w:pPr>
              <w:pStyle w:val="ac"/>
              <w:keepNext/>
              <w:rPr>
                <w:color w:val="000000"/>
              </w:rPr>
            </w:pPr>
          </w:p>
        </w:tc>
        <w:tc>
          <w:tcPr>
            <w:tcW w:w="3685" w:type="dxa"/>
            <w:tcBorders>
              <w:top w:val="single" w:sz="4" w:space="0" w:color="auto"/>
              <w:left w:val="single" w:sz="4" w:space="0" w:color="auto"/>
              <w:bottom w:val="single" w:sz="4" w:space="0" w:color="auto"/>
              <w:right w:val="single" w:sz="4" w:space="0" w:color="auto"/>
            </w:tcBorders>
          </w:tcPr>
          <w:p w:rsidR="00B1663F" w:rsidRPr="0004517C" w:rsidRDefault="00B1663F" w:rsidP="00301A92">
            <w:pPr>
              <w:keepNext/>
              <w:contextualSpacing/>
              <w:jc w:val="both"/>
            </w:pPr>
            <w:r w:rsidRPr="0004517C">
              <w:t>Участие в спартакиаде между исполнительными органами го</w:t>
            </w:r>
            <w:r w:rsidRPr="0004517C">
              <w:t>с</w:t>
            </w:r>
            <w:r w:rsidRPr="0004517C">
              <w:t>ударственной власти Ульяно</w:t>
            </w:r>
            <w:r w:rsidRPr="0004517C">
              <w:t>в</w:t>
            </w:r>
            <w:r w:rsidRPr="0004517C">
              <w:t xml:space="preserve">ской области </w:t>
            </w:r>
          </w:p>
          <w:p w:rsidR="00B1663F" w:rsidRPr="0004517C" w:rsidRDefault="00B1663F" w:rsidP="00301A92">
            <w:pPr>
              <w:pStyle w:val="ac"/>
              <w:keepNext/>
              <w:jc w:val="left"/>
            </w:pPr>
          </w:p>
        </w:tc>
        <w:tc>
          <w:tcPr>
            <w:tcW w:w="1985" w:type="dxa"/>
            <w:tcBorders>
              <w:top w:val="single" w:sz="4" w:space="0" w:color="auto"/>
              <w:left w:val="single" w:sz="4" w:space="0" w:color="auto"/>
              <w:bottom w:val="single" w:sz="4" w:space="0" w:color="auto"/>
              <w:right w:val="single" w:sz="4" w:space="0" w:color="auto"/>
            </w:tcBorders>
          </w:tcPr>
          <w:p w:rsidR="00B1663F" w:rsidRPr="0004517C" w:rsidRDefault="00B1663F" w:rsidP="00301A92">
            <w:pPr>
              <w:keepNext/>
              <w:jc w:val="center"/>
            </w:pPr>
            <w:r w:rsidRPr="0004517C">
              <w:t>20 октября</w:t>
            </w:r>
          </w:p>
        </w:tc>
        <w:tc>
          <w:tcPr>
            <w:tcW w:w="5013" w:type="dxa"/>
            <w:tcBorders>
              <w:top w:val="single" w:sz="4" w:space="0" w:color="auto"/>
              <w:left w:val="single" w:sz="4" w:space="0" w:color="auto"/>
              <w:bottom w:val="single" w:sz="4" w:space="0" w:color="auto"/>
              <w:right w:val="single" w:sz="4" w:space="0" w:color="auto"/>
            </w:tcBorders>
          </w:tcPr>
          <w:p w:rsidR="00B1663F" w:rsidRPr="0004517C" w:rsidRDefault="00B1663F" w:rsidP="00301A92">
            <w:pPr>
              <w:pStyle w:val="ac"/>
              <w:keepNext/>
              <w:rPr>
                <w:szCs w:val="24"/>
              </w:rPr>
            </w:pPr>
            <w:r w:rsidRPr="0004517C">
              <w:rPr>
                <w:szCs w:val="24"/>
              </w:rPr>
              <w:t>В целях пропаганды здорового образа жизни, создания атмосферы взаимопонимания и с</w:t>
            </w:r>
            <w:r w:rsidRPr="0004517C">
              <w:rPr>
                <w:szCs w:val="24"/>
              </w:rPr>
              <w:t>о</w:t>
            </w:r>
            <w:r w:rsidRPr="0004517C">
              <w:rPr>
                <w:szCs w:val="24"/>
              </w:rPr>
              <w:t>трудничества, укрепления корпоративных связей и формирования корпоративной кул</w:t>
            </w:r>
            <w:r w:rsidRPr="0004517C">
              <w:rPr>
                <w:szCs w:val="24"/>
              </w:rPr>
              <w:t>ь</w:t>
            </w:r>
            <w:r w:rsidRPr="0004517C">
              <w:rPr>
                <w:szCs w:val="24"/>
              </w:rPr>
              <w:t>туры между исполнительными органами го</w:t>
            </w:r>
            <w:r w:rsidRPr="0004517C">
              <w:rPr>
                <w:szCs w:val="24"/>
              </w:rPr>
              <w:t>с</w:t>
            </w:r>
            <w:r w:rsidRPr="0004517C">
              <w:rPr>
                <w:szCs w:val="24"/>
              </w:rPr>
              <w:t>ударственной власти Ульяновской области участие в соревнованиях – бадминтон</w:t>
            </w:r>
          </w:p>
          <w:p w:rsidR="00B1663F" w:rsidRPr="0004517C" w:rsidRDefault="00B1663F" w:rsidP="00301A92">
            <w:pPr>
              <w:keepNext/>
              <w:keepLines/>
              <w:autoSpaceDE w:val="0"/>
              <w:autoSpaceDN w:val="0"/>
              <w:adjustRightInd w:val="0"/>
              <w:rPr>
                <w:color w:val="000000"/>
              </w:rPr>
            </w:pPr>
            <w:r w:rsidRPr="0004517C">
              <w:t xml:space="preserve"> 3 чел.</w:t>
            </w:r>
          </w:p>
        </w:tc>
        <w:tc>
          <w:tcPr>
            <w:tcW w:w="2641" w:type="dxa"/>
            <w:tcBorders>
              <w:top w:val="single" w:sz="4" w:space="0" w:color="auto"/>
              <w:left w:val="single" w:sz="4" w:space="0" w:color="auto"/>
              <w:bottom w:val="single" w:sz="4" w:space="0" w:color="auto"/>
              <w:right w:val="single" w:sz="4" w:space="0" w:color="auto"/>
            </w:tcBorders>
          </w:tcPr>
          <w:p w:rsidR="00B1663F" w:rsidRPr="00C72076" w:rsidRDefault="00266194" w:rsidP="00266194">
            <w:pPr>
              <w:keepNext/>
              <w:keepLines/>
              <w:autoSpaceDE w:val="0"/>
              <w:autoSpaceDN w:val="0"/>
              <w:adjustRightInd w:val="0"/>
              <w:rPr>
                <w:color w:val="000000"/>
              </w:rPr>
            </w:pPr>
            <w:r w:rsidRPr="0004517C">
              <w:rPr>
                <w:color w:val="000000"/>
              </w:rPr>
              <w:t>Принято участие в с</w:t>
            </w:r>
            <w:r w:rsidRPr="0004517C">
              <w:rPr>
                <w:color w:val="000000"/>
              </w:rPr>
              <w:t>о</w:t>
            </w:r>
            <w:r w:rsidRPr="0004517C">
              <w:rPr>
                <w:color w:val="000000"/>
              </w:rPr>
              <w:t>ревнованиях по ба</w:t>
            </w:r>
            <w:r w:rsidRPr="0004517C">
              <w:rPr>
                <w:color w:val="000000"/>
              </w:rPr>
              <w:t>д</w:t>
            </w:r>
            <w:r w:rsidRPr="0004517C">
              <w:rPr>
                <w:color w:val="000000"/>
              </w:rPr>
              <w:t>минтону, занято п</w:t>
            </w:r>
            <w:r w:rsidRPr="0004517C">
              <w:rPr>
                <w:color w:val="000000"/>
              </w:rPr>
              <w:t>о</w:t>
            </w:r>
            <w:r w:rsidRPr="0004517C">
              <w:rPr>
                <w:color w:val="000000"/>
              </w:rPr>
              <w:t>четное второе место.</w:t>
            </w:r>
          </w:p>
        </w:tc>
      </w:tr>
    </w:tbl>
    <w:p w:rsidR="00D718CD" w:rsidRPr="00910C97" w:rsidRDefault="00D718CD" w:rsidP="00301A92">
      <w:pPr>
        <w:keepNext/>
        <w:suppressAutoHyphens/>
        <w:jc w:val="center"/>
        <w:rPr>
          <w:b/>
        </w:rPr>
      </w:pPr>
    </w:p>
    <w:sectPr w:rsidR="00D718CD" w:rsidRPr="00910C97" w:rsidSect="007C5A16">
      <w:headerReference w:type="even" r:id="rId9"/>
      <w:headerReference w:type="default" r:id="rId10"/>
      <w:pgSz w:w="16838" w:h="11906" w:orient="landscape"/>
      <w:pgMar w:top="1134" w:right="567"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79" w:rsidRDefault="00507E79">
      <w:r>
        <w:separator/>
      </w:r>
    </w:p>
  </w:endnote>
  <w:endnote w:type="continuationSeparator" w:id="0">
    <w:p w:rsidR="00507E79" w:rsidRDefault="0050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79" w:rsidRDefault="00507E79">
      <w:r>
        <w:separator/>
      </w:r>
    </w:p>
  </w:footnote>
  <w:footnote w:type="continuationSeparator" w:id="0">
    <w:p w:rsidR="00507E79" w:rsidRDefault="0050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4" w:rsidRDefault="00335CD4" w:rsidP="0051439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335CD4" w:rsidRDefault="00335C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4" w:rsidRDefault="00335CD4" w:rsidP="0051439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4F7C">
      <w:rPr>
        <w:rStyle w:val="a8"/>
        <w:noProof/>
      </w:rPr>
      <w:t>2</w:t>
    </w:r>
    <w:r>
      <w:rPr>
        <w:rStyle w:val="a8"/>
      </w:rPr>
      <w:fldChar w:fldCharType="end"/>
    </w:r>
  </w:p>
  <w:p w:rsidR="00335CD4" w:rsidRDefault="00335C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C0496F"/>
    <w:multiLevelType w:val="hybridMultilevel"/>
    <w:tmpl w:val="C570D456"/>
    <w:lvl w:ilvl="0" w:tplc="EC98198E">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02DF657B"/>
    <w:multiLevelType w:val="hybridMultilevel"/>
    <w:tmpl w:val="A1B641D6"/>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82F4D"/>
    <w:multiLevelType w:val="hybridMultilevel"/>
    <w:tmpl w:val="A73E9456"/>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522A8"/>
    <w:multiLevelType w:val="hybridMultilevel"/>
    <w:tmpl w:val="ACF01C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D49614D"/>
    <w:multiLevelType w:val="hybridMultilevel"/>
    <w:tmpl w:val="1DEAF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F70EB"/>
    <w:multiLevelType w:val="hybridMultilevel"/>
    <w:tmpl w:val="7BE44540"/>
    <w:lvl w:ilvl="0" w:tplc="1D56D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96A2C"/>
    <w:multiLevelType w:val="hybridMultilevel"/>
    <w:tmpl w:val="A4C47446"/>
    <w:lvl w:ilvl="0" w:tplc="2874505C">
      <w:start w:val="1"/>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574D1"/>
    <w:multiLevelType w:val="hybridMultilevel"/>
    <w:tmpl w:val="D1C28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B5C43"/>
    <w:multiLevelType w:val="hybridMultilevel"/>
    <w:tmpl w:val="A57883C6"/>
    <w:lvl w:ilvl="0" w:tplc="EC9819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D40661"/>
    <w:multiLevelType w:val="hybridMultilevel"/>
    <w:tmpl w:val="B96261C0"/>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33F44"/>
    <w:multiLevelType w:val="hybridMultilevel"/>
    <w:tmpl w:val="C1542D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9B4525E"/>
    <w:multiLevelType w:val="hybridMultilevel"/>
    <w:tmpl w:val="3BAEF0F0"/>
    <w:lvl w:ilvl="0" w:tplc="1D56D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8470F9"/>
    <w:multiLevelType w:val="hybridMultilevel"/>
    <w:tmpl w:val="70B40148"/>
    <w:lvl w:ilvl="0" w:tplc="287450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5193E"/>
    <w:multiLevelType w:val="hybridMultilevel"/>
    <w:tmpl w:val="4C0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C2F21"/>
    <w:multiLevelType w:val="hybridMultilevel"/>
    <w:tmpl w:val="DC60CD14"/>
    <w:lvl w:ilvl="0" w:tplc="1D56D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2312C9"/>
    <w:multiLevelType w:val="hybridMultilevel"/>
    <w:tmpl w:val="971CB9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3"/>
  </w:num>
  <w:num w:numId="6">
    <w:abstractNumId w:val="4"/>
  </w:num>
  <w:num w:numId="7">
    <w:abstractNumId w:val="17"/>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15"/>
  </w:num>
  <w:num w:numId="13">
    <w:abstractNumId w:val="12"/>
  </w:num>
  <w:num w:numId="14">
    <w:abstractNumId w:val="6"/>
  </w:num>
  <w:num w:numId="15">
    <w:abstractNumId w:val="11"/>
  </w:num>
  <w:num w:numId="16">
    <w:abstractNumId w:val="5"/>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95"/>
    <w:rsid w:val="00000228"/>
    <w:rsid w:val="00000BAF"/>
    <w:rsid w:val="00001C61"/>
    <w:rsid w:val="0000203D"/>
    <w:rsid w:val="00002D4F"/>
    <w:rsid w:val="0000399D"/>
    <w:rsid w:val="00003A81"/>
    <w:rsid w:val="00003EB5"/>
    <w:rsid w:val="00003F4A"/>
    <w:rsid w:val="0000414A"/>
    <w:rsid w:val="00004478"/>
    <w:rsid w:val="00004856"/>
    <w:rsid w:val="00004ACC"/>
    <w:rsid w:val="00004B2D"/>
    <w:rsid w:val="00004FFA"/>
    <w:rsid w:val="00005B28"/>
    <w:rsid w:val="000062B2"/>
    <w:rsid w:val="00006FD4"/>
    <w:rsid w:val="00007999"/>
    <w:rsid w:val="00007B2E"/>
    <w:rsid w:val="00007BCE"/>
    <w:rsid w:val="000110B6"/>
    <w:rsid w:val="0001175A"/>
    <w:rsid w:val="00011883"/>
    <w:rsid w:val="00011C26"/>
    <w:rsid w:val="00011CA4"/>
    <w:rsid w:val="00011FE3"/>
    <w:rsid w:val="00012517"/>
    <w:rsid w:val="000125C2"/>
    <w:rsid w:val="00012AFC"/>
    <w:rsid w:val="00012F3F"/>
    <w:rsid w:val="000130D1"/>
    <w:rsid w:val="00013274"/>
    <w:rsid w:val="000138C6"/>
    <w:rsid w:val="00013C6F"/>
    <w:rsid w:val="00013E74"/>
    <w:rsid w:val="00013EB3"/>
    <w:rsid w:val="000153B3"/>
    <w:rsid w:val="00015739"/>
    <w:rsid w:val="00015A2A"/>
    <w:rsid w:val="00015F84"/>
    <w:rsid w:val="00016814"/>
    <w:rsid w:val="0001755F"/>
    <w:rsid w:val="00017B0B"/>
    <w:rsid w:val="00020126"/>
    <w:rsid w:val="00020B84"/>
    <w:rsid w:val="00021421"/>
    <w:rsid w:val="000219EF"/>
    <w:rsid w:val="00022156"/>
    <w:rsid w:val="0002274C"/>
    <w:rsid w:val="00022C73"/>
    <w:rsid w:val="00022CFA"/>
    <w:rsid w:val="00023B80"/>
    <w:rsid w:val="00023E98"/>
    <w:rsid w:val="0002524A"/>
    <w:rsid w:val="0002528E"/>
    <w:rsid w:val="00025308"/>
    <w:rsid w:val="00025380"/>
    <w:rsid w:val="00025914"/>
    <w:rsid w:val="00025A2A"/>
    <w:rsid w:val="0002627C"/>
    <w:rsid w:val="0002687B"/>
    <w:rsid w:val="00027388"/>
    <w:rsid w:val="00027CE2"/>
    <w:rsid w:val="00027CEA"/>
    <w:rsid w:val="00030608"/>
    <w:rsid w:val="0003068C"/>
    <w:rsid w:val="00030FF7"/>
    <w:rsid w:val="000314C4"/>
    <w:rsid w:val="00031A33"/>
    <w:rsid w:val="000325E9"/>
    <w:rsid w:val="00032E0F"/>
    <w:rsid w:val="00034451"/>
    <w:rsid w:val="00035067"/>
    <w:rsid w:val="000350D7"/>
    <w:rsid w:val="000352C3"/>
    <w:rsid w:val="000357B0"/>
    <w:rsid w:val="00037106"/>
    <w:rsid w:val="00037116"/>
    <w:rsid w:val="000378B1"/>
    <w:rsid w:val="00037988"/>
    <w:rsid w:val="00040247"/>
    <w:rsid w:val="00040661"/>
    <w:rsid w:val="00042A22"/>
    <w:rsid w:val="00042C3B"/>
    <w:rsid w:val="0004475F"/>
    <w:rsid w:val="00044C63"/>
    <w:rsid w:val="00044C86"/>
    <w:rsid w:val="000450B9"/>
    <w:rsid w:val="0004517C"/>
    <w:rsid w:val="00045397"/>
    <w:rsid w:val="00045755"/>
    <w:rsid w:val="0004601B"/>
    <w:rsid w:val="000465F2"/>
    <w:rsid w:val="0004708B"/>
    <w:rsid w:val="000475CC"/>
    <w:rsid w:val="00047BFF"/>
    <w:rsid w:val="000505AC"/>
    <w:rsid w:val="00050756"/>
    <w:rsid w:val="000516B4"/>
    <w:rsid w:val="00052449"/>
    <w:rsid w:val="00052603"/>
    <w:rsid w:val="00052857"/>
    <w:rsid w:val="00052A10"/>
    <w:rsid w:val="00053201"/>
    <w:rsid w:val="0005328C"/>
    <w:rsid w:val="00053495"/>
    <w:rsid w:val="000555CB"/>
    <w:rsid w:val="00055D2E"/>
    <w:rsid w:val="00055D44"/>
    <w:rsid w:val="00056629"/>
    <w:rsid w:val="00056A4C"/>
    <w:rsid w:val="000614F2"/>
    <w:rsid w:val="00061C70"/>
    <w:rsid w:val="000621DD"/>
    <w:rsid w:val="00062250"/>
    <w:rsid w:val="00062A8B"/>
    <w:rsid w:val="00062C94"/>
    <w:rsid w:val="00063033"/>
    <w:rsid w:val="00063593"/>
    <w:rsid w:val="0006373C"/>
    <w:rsid w:val="00063A55"/>
    <w:rsid w:val="00063BF5"/>
    <w:rsid w:val="00063F58"/>
    <w:rsid w:val="00064204"/>
    <w:rsid w:val="000646CC"/>
    <w:rsid w:val="000646DD"/>
    <w:rsid w:val="00064940"/>
    <w:rsid w:val="00064EAC"/>
    <w:rsid w:val="00064F00"/>
    <w:rsid w:val="0006524F"/>
    <w:rsid w:val="00065842"/>
    <w:rsid w:val="00066151"/>
    <w:rsid w:val="00066793"/>
    <w:rsid w:val="000668B9"/>
    <w:rsid w:val="00066FE3"/>
    <w:rsid w:val="000675CC"/>
    <w:rsid w:val="00067F20"/>
    <w:rsid w:val="00067F65"/>
    <w:rsid w:val="0007072D"/>
    <w:rsid w:val="000707CE"/>
    <w:rsid w:val="00070E25"/>
    <w:rsid w:val="00070F60"/>
    <w:rsid w:val="0007177D"/>
    <w:rsid w:val="00071B81"/>
    <w:rsid w:val="00072017"/>
    <w:rsid w:val="00072074"/>
    <w:rsid w:val="000723A7"/>
    <w:rsid w:val="00072431"/>
    <w:rsid w:val="00073205"/>
    <w:rsid w:val="00073631"/>
    <w:rsid w:val="00073C42"/>
    <w:rsid w:val="0007403A"/>
    <w:rsid w:val="000752FE"/>
    <w:rsid w:val="000753B9"/>
    <w:rsid w:val="00075ED2"/>
    <w:rsid w:val="00075EE9"/>
    <w:rsid w:val="00075FD8"/>
    <w:rsid w:val="00076F4E"/>
    <w:rsid w:val="000770B9"/>
    <w:rsid w:val="00077400"/>
    <w:rsid w:val="0007782C"/>
    <w:rsid w:val="00077B3E"/>
    <w:rsid w:val="00077B8B"/>
    <w:rsid w:val="00080170"/>
    <w:rsid w:val="00080342"/>
    <w:rsid w:val="0008045B"/>
    <w:rsid w:val="00080A6E"/>
    <w:rsid w:val="00080C44"/>
    <w:rsid w:val="00081932"/>
    <w:rsid w:val="0008222F"/>
    <w:rsid w:val="00082833"/>
    <w:rsid w:val="00083285"/>
    <w:rsid w:val="0008348E"/>
    <w:rsid w:val="0008486D"/>
    <w:rsid w:val="00084B36"/>
    <w:rsid w:val="0008530D"/>
    <w:rsid w:val="00085496"/>
    <w:rsid w:val="0008566E"/>
    <w:rsid w:val="000859AE"/>
    <w:rsid w:val="00085AB6"/>
    <w:rsid w:val="00085B23"/>
    <w:rsid w:val="00086670"/>
    <w:rsid w:val="000866BA"/>
    <w:rsid w:val="0008710A"/>
    <w:rsid w:val="000904B7"/>
    <w:rsid w:val="000906CB"/>
    <w:rsid w:val="00090F87"/>
    <w:rsid w:val="00091281"/>
    <w:rsid w:val="0009178F"/>
    <w:rsid w:val="00091AA6"/>
    <w:rsid w:val="00091B6B"/>
    <w:rsid w:val="00093113"/>
    <w:rsid w:val="0009315F"/>
    <w:rsid w:val="00093170"/>
    <w:rsid w:val="00093821"/>
    <w:rsid w:val="000938AE"/>
    <w:rsid w:val="0009414F"/>
    <w:rsid w:val="0009539F"/>
    <w:rsid w:val="00095507"/>
    <w:rsid w:val="00095958"/>
    <w:rsid w:val="00095AB6"/>
    <w:rsid w:val="00095FAA"/>
    <w:rsid w:val="00096043"/>
    <w:rsid w:val="0009671C"/>
    <w:rsid w:val="00096899"/>
    <w:rsid w:val="0009691F"/>
    <w:rsid w:val="00096BAC"/>
    <w:rsid w:val="0009737C"/>
    <w:rsid w:val="000A0B7B"/>
    <w:rsid w:val="000A1017"/>
    <w:rsid w:val="000A11E4"/>
    <w:rsid w:val="000A1404"/>
    <w:rsid w:val="000A25E6"/>
    <w:rsid w:val="000A31F9"/>
    <w:rsid w:val="000A3277"/>
    <w:rsid w:val="000A3323"/>
    <w:rsid w:val="000A3387"/>
    <w:rsid w:val="000A3812"/>
    <w:rsid w:val="000A525D"/>
    <w:rsid w:val="000A5558"/>
    <w:rsid w:val="000A5698"/>
    <w:rsid w:val="000A596F"/>
    <w:rsid w:val="000A6308"/>
    <w:rsid w:val="000A6480"/>
    <w:rsid w:val="000A6892"/>
    <w:rsid w:val="000A6DCA"/>
    <w:rsid w:val="000A7170"/>
    <w:rsid w:val="000A734B"/>
    <w:rsid w:val="000A737B"/>
    <w:rsid w:val="000A75BE"/>
    <w:rsid w:val="000A77ED"/>
    <w:rsid w:val="000B0112"/>
    <w:rsid w:val="000B0D8E"/>
    <w:rsid w:val="000B0FFE"/>
    <w:rsid w:val="000B13FE"/>
    <w:rsid w:val="000B15C4"/>
    <w:rsid w:val="000B190D"/>
    <w:rsid w:val="000B1923"/>
    <w:rsid w:val="000B1DA1"/>
    <w:rsid w:val="000B2556"/>
    <w:rsid w:val="000B25DA"/>
    <w:rsid w:val="000B2D4C"/>
    <w:rsid w:val="000B2E37"/>
    <w:rsid w:val="000B36A0"/>
    <w:rsid w:val="000B38E7"/>
    <w:rsid w:val="000B3EE3"/>
    <w:rsid w:val="000B4A99"/>
    <w:rsid w:val="000B5890"/>
    <w:rsid w:val="000B58D4"/>
    <w:rsid w:val="000B5E71"/>
    <w:rsid w:val="000B5EBA"/>
    <w:rsid w:val="000B6583"/>
    <w:rsid w:val="000B67CB"/>
    <w:rsid w:val="000B6EF7"/>
    <w:rsid w:val="000B73BD"/>
    <w:rsid w:val="000B7A49"/>
    <w:rsid w:val="000B7ACD"/>
    <w:rsid w:val="000B7BFE"/>
    <w:rsid w:val="000C034D"/>
    <w:rsid w:val="000C06E6"/>
    <w:rsid w:val="000C1C4D"/>
    <w:rsid w:val="000C1DD0"/>
    <w:rsid w:val="000C2401"/>
    <w:rsid w:val="000C28F4"/>
    <w:rsid w:val="000C2E0E"/>
    <w:rsid w:val="000C3180"/>
    <w:rsid w:val="000C395B"/>
    <w:rsid w:val="000C3A2C"/>
    <w:rsid w:val="000C3CB9"/>
    <w:rsid w:val="000C435C"/>
    <w:rsid w:val="000C43FF"/>
    <w:rsid w:val="000C4A9E"/>
    <w:rsid w:val="000C5596"/>
    <w:rsid w:val="000C55A1"/>
    <w:rsid w:val="000C5650"/>
    <w:rsid w:val="000C60B7"/>
    <w:rsid w:val="000C60F1"/>
    <w:rsid w:val="000C61A6"/>
    <w:rsid w:val="000C64FF"/>
    <w:rsid w:val="000C6BDB"/>
    <w:rsid w:val="000C7B3D"/>
    <w:rsid w:val="000C7D32"/>
    <w:rsid w:val="000D0AE2"/>
    <w:rsid w:val="000D0B29"/>
    <w:rsid w:val="000D0BF3"/>
    <w:rsid w:val="000D17F1"/>
    <w:rsid w:val="000D19ED"/>
    <w:rsid w:val="000D1A30"/>
    <w:rsid w:val="000D1EDB"/>
    <w:rsid w:val="000D1F48"/>
    <w:rsid w:val="000D1FBA"/>
    <w:rsid w:val="000D30B5"/>
    <w:rsid w:val="000D3D8C"/>
    <w:rsid w:val="000D3F6D"/>
    <w:rsid w:val="000D418B"/>
    <w:rsid w:val="000D4356"/>
    <w:rsid w:val="000D46B7"/>
    <w:rsid w:val="000D4876"/>
    <w:rsid w:val="000D55D8"/>
    <w:rsid w:val="000D5982"/>
    <w:rsid w:val="000D5DDD"/>
    <w:rsid w:val="000D6014"/>
    <w:rsid w:val="000D669C"/>
    <w:rsid w:val="000D6B8D"/>
    <w:rsid w:val="000D6EC8"/>
    <w:rsid w:val="000D7759"/>
    <w:rsid w:val="000E1692"/>
    <w:rsid w:val="000E18FF"/>
    <w:rsid w:val="000E24D2"/>
    <w:rsid w:val="000E30E8"/>
    <w:rsid w:val="000E34FF"/>
    <w:rsid w:val="000E3BA8"/>
    <w:rsid w:val="000E3D9B"/>
    <w:rsid w:val="000E41E5"/>
    <w:rsid w:val="000E4817"/>
    <w:rsid w:val="000E4A83"/>
    <w:rsid w:val="000E5EB8"/>
    <w:rsid w:val="000E6050"/>
    <w:rsid w:val="000E60C7"/>
    <w:rsid w:val="000E6693"/>
    <w:rsid w:val="000E7A94"/>
    <w:rsid w:val="000F02E9"/>
    <w:rsid w:val="000F07A8"/>
    <w:rsid w:val="000F1649"/>
    <w:rsid w:val="000F173F"/>
    <w:rsid w:val="000F21EB"/>
    <w:rsid w:val="000F23E5"/>
    <w:rsid w:val="000F28C9"/>
    <w:rsid w:val="000F2CE8"/>
    <w:rsid w:val="000F34AA"/>
    <w:rsid w:val="000F3535"/>
    <w:rsid w:val="000F3592"/>
    <w:rsid w:val="000F3CAF"/>
    <w:rsid w:val="000F4BC1"/>
    <w:rsid w:val="000F4CAB"/>
    <w:rsid w:val="000F4F63"/>
    <w:rsid w:val="000F55AF"/>
    <w:rsid w:val="000F59BC"/>
    <w:rsid w:val="000F6000"/>
    <w:rsid w:val="000F65B1"/>
    <w:rsid w:val="000F7A1A"/>
    <w:rsid w:val="000F7AE9"/>
    <w:rsid w:val="000F7B71"/>
    <w:rsid w:val="001001AB"/>
    <w:rsid w:val="00101333"/>
    <w:rsid w:val="0010236C"/>
    <w:rsid w:val="0010342F"/>
    <w:rsid w:val="0010374C"/>
    <w:rsid w:val="00103BF5"/>
    <w:rsid w:val="00104569"/>
    <w:rsid w:val="00104BE1"/>
    <w:rsid w:val="00104BF9"/>
    <w:rsid w:val="00105397"/>
    <w:rsid w:val="00105A3E"/>
    <w:rsid w:val="00106880"/>
    <w:rsid w:val="00106889"/>
    <w:rsid w:val="00106982"/>
    <w:rsid w:val="00107600"/>
    <w:rsid w:val="001078A8"/>
    <w:rsid w:val="00107B56"/>
    <w:rsid w:val="001100F1"/>
    <w:rsid w:val="0011019A"/>
    <w:rsid w:val="00111617"/>
    <w:rsid w:val="001150B6"/>
    <w:rsid w:val="0011529A"/>
    <w:rsid w:val="00115863"/>
    <w:rsid w:val="00115ABF"/>
    <w:rsid w:val="00115D78"/>
    <w:rsid w:val="001161CA"/>
    <w:rsid w:val="00116559"/>
    <w:rsid w:val="00120055"/>
    <w:rsid w:val="0012057F"/>
    <w:rsid w:val="00121226"/>
    <w:rsid w:val="00121986"/>
    <w:rsid w:val="00121EF9"/>
    <w:rsid w:val="00122398"/>
    <w:rsid w:val="00122A3F"/>
    <w:rsid w:val="00123BD8"/>
    <w:rsid w:val="00123C1C"/>
    <w:rsid w:val="00124C54"/>
    <w:rsid w:val="00124FBD"/>
    <w:rsid w:val="00125116"/>
    <w:rsid w:val="00126585"/>
    <w:rsid w:val="001265F7"/>
    <w:rsid w:val="00126ABA"/>
    <w:rsid w:val="00126C60"/>
    <w:rsid w:val="001275A3"/>
    <w:rsid w:val="001275E8"/>
    <w:rsid w:val="00127862"/>
    <w:rsid w:val="00127D84"/>
    <w:rsid w:val="00130410"/>
    <w:rsid w:val="00130475"/>
    <w:rsid w:val="001309D1"/>
    <w:rsid w:val="00130C78"/>
    <w:rsid w:val="0013122E"/>
    <w:rsid w:val="00131BA7"/>
    <w:rsid w:val="00133499"/>
    <w:rsid w:val="00134422"/>
    <w:rsid w:val="00134EAB"/>
    <w:rsid w:val="00135294"/>
    <w:rsid w:val="00136001"/>
    <w:rsid w:val="00136AA8"/>
    <w:rsid w:val="00137315"/>
    <w:rsid w:val="00137960"/>
    <w:rsid w:val="001379F0"/>
    <w:rsid w:val="0014039C"/>
    <w:rsid w:val="001406B8"/>
    <w:rsid w:val="0014086F"/>
    <w:rsid w:val="00141323"/>
    <w:rsid w:val="00141E2F"/>
    <w:rsid w:val="00142109"/>
    <w:rsid w:val="001428E4"/>
    <w:rsid w:val="001429DE"/>
    <w:rsid w:val="00142A32"/>
    <w:rsid w:val="00142BBD"/>
    <w:rsid w:val="001433AF"/>
    <w:rsid w:val="001435D5"/>
    <w:rsid w:val="00143A99"/>
    <w:rsid w:val="00143B85"/>
    <w:rsid w:val="00144472"/>
    <w:rsid w:val="00144B2B"/>
    <w:rsid w:val="00144ED7"/>
    <w:rsid w:val="00145053"/>
    <w:rsid w:val="00145059"/>
    <w:rsid w:val="0014538A"/>
    <w:rsid w:val="0014582A"/>
    <w:rsid w:val="0014686E"/>
    <w:rsid w:val="00146AC8"/>
    <w:rsid w:val="00147045"/>
    <w:rsid w:val="001475E4"/>
    <w:rsid w:val="0014787F"/>
    <w:rsid w:val="001503B7"/>
    <w:rsid w:val="0015085C"/>
    <w:rsid w:val="00150B22"/>
    <w:rsid w:val="001514CA"/>
    <w:rsid w:val="001517A8"/>
    <w:rsid w:val="001518A8"/>
    <w:rsid w:val="00151934"/>
    <w:rsid w:val="00151A1A"/>
    <w:rsid w:val="00151C03"/>
    <w:rsid w:val="00152B10"/>
    <w:rsid w:val="00153286"/>
    <w:rsid w:val="0015336C"/>
    <w:rsid w:val="00153ABB"/>
    <w:rsid w:val="00153EE1"/>
    <w:rsid w:val="00154D22"/>
    <w:rsid w:val="001553D0"/>
    <w:rsid w:val="001563DF"/>
    <w:rsid w:val="00156708"/>
    <w:rsid w:val="001568DD"/>
    <w:rsid w:val="00157271"/>
    <w:rsid w:val="0015740C"/>
    <w:rsid w:val="001574A7"/>
    <w:rsid w:val="00157644"/>
    <w:rsid w:val="00157909"/>
    <w:rsid w:val="00157A82"/>
    <w:rsid w:val="001607E2"/>
    <w:rsid w:val="00160A68"/>
    <w:rsid w:val="00160DDD"/>
    <w:rsid w:val="00161225"/>
    <w:rsid w:val="00161D6A"/>
    <w:rsid w:val="00162F79"/>
    <w:rsid w:val="0016385B"/>
    <w:rsid w:val="001639F8"/>
    <w:rsid w:val="00163C47"/>
    <w:rsid w:val="00164050"/>
    <w:rsid w:val="001642E3"/>
    <w:rsid w:val="001653F6"/>
    <w:rsid w:val="00165833"/>
    <w:rsid w:val="0016595A"/>
    <w:rsid w:val="001669F7"/>
    <w:rsid w:val="00167407"/>
    <w:rsid w:val="00167C53"/>
    <w:rsid w:val="00170FC3"/>
    <w:rsid w:val="0017106B"/>
    <w:rsid w:val="001721D1"/>
    <w:rsid w:val="001722B9"/>
    <w:rsid w:val="00173188"/>
    <w:rsid w:val="00173832"/>
    <w:rsid w:val="00173956"/>
    <w:rsid w:val="00173EDC"/>
    <w:rsid w:val="00174AA3"/>
    <w:rsid w:val="00174B23"/>
    <w:rsid w:val="001751CC"/>
    <w:rsid w:val="001757F5"/>
    <w:rsid w:val="00175B57"/>
    <w:rsid w:val="00175C6A"/>
    <w:rsid w:val="001762F5"/>
    <w:rsid w:val="00176777"/>
    <w:rsid w:val="00176EC1"/>
    <w:rsid w:val="00176F44"/>
    <w:rsid w:val="001770FA"/>
    <w:rsid w:val="00177293"/>
    <w:rsid w:val="001774FE"/>
    <w:rsid w:val="00177D82"/>
    <w:rsid w:val="001806A1"/>
    <w:rsid w:val="00180B01"/>
    <w:rsid w:val="0018132A"/>
    <w:rsid w:val="001816C7"/>
    <w:rsid w:val="00181A6B"/>
    <w:rsid w:val="001822D1"/>
    <w:rsid w:val="00182910"/>
    <w:rsid w:val="00182A59"/>
    <w:rsid w:val="00183526"/>
    <w:rsid w:val="001837E0"/>
    <w:rsid w:val="00184849"/>
    <w:rsid w:val="00184A8B"/>
    <w:rsid w:val="00185C20"/>
    <w:rsid w:val="00186AA1"/>
    <w:rsid w:val="00186D86"/>
    <w:rsid w:val="0018715A"/>
    <w:rsid w:val="001871EB"/>
    <w:rsid w:val="0018728C"/>
    <w:rsid w:val="00187A2E"/>
    <w:rsid w:val="00187B30"/>
    <w:rsid w:val="00190ACC"/>
    <w:rsid w:val="00191006"/>
    <w:rsid w:val="0019141E"/>
    <w:rsid w:val="001917CE"/>
    <w:rsid w:val="00191ACE"/>
    <w:rsid w:val="00191BCC"/>
    <w:rsid w:val="00191C15"/>
    <w:rsid w:val="00192953"/>
    <w:rsid w:val="00192BBF"/>
    <w:rsid w:val="00193300"/>
    <w:rsid w:val="001935A0"/>
    <w:rsid w:val="00193723"/>
    <w:rsid w:val="001939B4"/>
    <w:rsid w:val="00194449"/>
    <w:rsid w:val="00194A06"/>
    <w:rsid w:val="001950C9"/>
    <w:rsid w:val="001952C3"/>
    <w:rsid w:val="0019585A"/>
    <w:rsid w:val="00195FB2"/>
    <w:rsid w:val="00196B04"/>
    <w:rsid w:val="0019706F"/>
    <w:rsid w:val="001A062B"/>
    <w:rsid w:val="001A134B"/>
    <w:rsid w:val="001A1389"/>
    <w:rsid w:val="001A15CE"/>
    <w:rsid w:val="001A184B"/>
    <w:rsid w:val="001A2118"/>
    <w:rsid w:val="001A2207"/>
    <w:rsid w:val="001A23DE"/>
    <w:rsid w:val="001A2D84"/>
    <w:rsid w:val="001A38D5"/>
    <w:rsid w:val="001A4117"/>
    <w:rsid w:val="001A44A0"/>
    <w:rsid w:val="001A4EED"/>
    <w:rsid w:val="001A5CA6"/>
    <w:rsid w:val="001A5E3D"/>
    <w:rsid w:val="001A6104"/>
    <w:rsid w:val="001A614F"/>
    <w:rsid w:val="001A658D"/>
    <w:rsid w:val="001A6D2A"/>
    <w:rsid w:val="001A7128"/>
    <w:rsid w:val="001A718E"/>
    <w:rsid w:val="001B07AF"/>
    <w:rsid w:val="001B1618"/>
    <w:rsid w:val="001B2339"/>
    <w:rsid w:val="001B26B0"/>
    <w:rsid w:val="001B2C63"/>
    <w:rsid w:val="001B2F92"/>
    <w:rsid w:val="001B30DE"/>
    <w:rsid w:val="001B3184"/>
    <w:rsid w:val="001B3475"/>
    <w:rsid w:val="001B452A"/>
    <w:rsid w:val="001B4F62"/>
    <w:rsid w:val="001B5183"/>
    <w:rsid w:val="001B5303"/>
    <w:rsid w:val="001B53B3"/>
    <w:rsid w:val="001B544F"/>
    <w:rsid w:val="001B55E6"/>
    <w:rsid w:val="001B5769"/>
    <w:rsid w:val="001B5BF8"/>
    <w:rsid w:val="001B6214"/>
    <w:rsid w:val="001B66FD"/>
    <w:rsid w:val="001B793D"/>
    <w:rsid w:val="001B7A0F"/>
    <w:rsid w:val="001C0101"/>
    <w:rsid w:val="001C0337"/>
    <w:rsid w:val="001C08BC"/>
    <w:rsid w:val="001C0ACD"/>
    <w:rsid w:val="001C0C2D"/>
    <w:rsid w:val="001C1AF5"/>
    <w:rsid w:val="001C1B57"/>
    <w:rsid w:val="001C30E8"/>
    <w:rsid w:val="001C3256"/>
    <w:rsid w:val="001C388E"/>
    <w:rsid w:val="001C39BB"/>
    <w:rsid w:val="001C3EDC"/>
    <w:rsid w:val="001C3F0A"/>
    <w:rsid w:val="001C3F43"/>
    <w:rsid w:val="001C41A9"/>
    <w:rsid w:val="001C4303"/>
    <w:rsid w:val="001C4E09"/>
    <w:rsid w:val="001C4EFF"/>
    <w:rsid w:val="001C4F39"/>
    <w:rsid w:val="001C5753"/>
    <w:rsid w:val="001C5D36"/>
    <w:rsid w:val="001C6315"/>
    <w:rsid w:val="001C666F"/>
    <w:rsid w:val="001C6F1A"/>
    <w:rsid w:val="001C711C"/>
    <w:rsid w:val="001C713D"/>
    <w:rsid w:val="001C76EF"/>
    <w:rsid w:val="001C77E1"/>
    <w:rsid w:val="001C7A04"/>
    <w:rsid w:val="001D08DB"/>
    <w:rsid w:val="001D0BC6"/>
    <w:rsid w:val="001D1DD4"/>
    <w:rsid w:val="001D3951"/>
    <w:rsid w:val="001D40D2"/>
    <w:rsid w:val="001D46E1"/>
    <w:rsid w:val="001D4DE4"/>
    <w:rsid w:val="001D51C9"/>
    <w:rsid w:val="001D5605"/>
    <w:rsid w:val="001D59BA"/>
    <w:rsid w:val="001D59F7"/>
    <w:rsid w:val="001D60D3"/>
    <w:rsid w:val="001D6C71"/>
    <w:rsid w:val="001D7BBE"/>
    <w:rsid w:val="001E013A"/>
    <w:rsid w:val="001E0993"/>
    <w:rsid w:val="001E0B63"/>
    <w:rsid w:val="001E0CAF"/>
    <w:rsid w:val="001E1095"/>
    <w:rsid w:val="001E17BF"/>
    <w:rsid w:val="001E19BA"/>
    <w:rsid w:val="001E1C38"/>
    <w:rsid w:val="001E2138"/>
    <w:rsid w:val="001E2F36"/>
    <w:rsid w:val="001E35DB"/>
    <w:rsid w:val="001E3A4C"/>
    <w:rsid w:val="001E3B4D"/>
    <w:rsid w:val="001E482A"/>
    <w:rsid w:val="001E497F"/>
    <w:rsid w:val="001E5A04"/>
    <w:rsid w:val="001E6E65"/>
    <w:rsid w:val="001E6FA5"/>
    <w:rsid w:val="001F026D"/>
    <w:rsid w:val="001F0467"/>
    <w:rsid w:val="001F082D"/>
    <w:rsid w:val="001F14F8"/>
    <w:rsid w:val="001F1AB5"/>
    <w:rsid w:val="001F2A57"/>
    <w:rsid w:val="001F2FA5"/>
    <w:rsid w:val="001F3238"/>
    <w:rsid w:val="001F3F64"/>
    <w:rsid w:val="001F4D85"/>
    <w:rsid w:val="001F5291"/>
    <w:rsid w:val="001F5353"/>
    <w:rsid w:val="001F5C15"/>
    <w:rsid w:val="001F60BC"/>
    <w:rsid w:val="001F688C"/>
    <w:rsid w:val="001F7705"/>
    <w:rsid w:val="001F7AE3"/>
    <w:rsid w:val="001F7CFE"/>
    <w:rsid w:val="00200467"/>
    <w:rsid w:val="002014DE"/>
    <w:rsid w:val="00201835"/>
    <w:rsid w:val="00201996"/>
    <w:rsid w:val="00201B5A"/>
    <w:rsid w:val="00201EAA"/>
    <w:rsid w:val="002029ED"/>
    <w:rsid w:val="00203492"/>
    <w:rsid w:val="00203610"/>
    <w:rsid w:val="00203DF5"/>
    <w:rsid w:val="00203E29"/>
    <w:rsid w:val="002042B4"/>
    <w:rsid w:val="00204550"/>
    <w:rsid w:val="00204794"/>
    <w:rsid w:val="00204DAC"/>
    <w:rsid w:val="002058CC"/>
    <w:rsid w:val="00205B16"/>
    <w:rsid w:val="00205EE3"/>
    <w:rsid w:val="00206AF3"/>
    <w:rsid w:val="00206D01"/>
    <w:rsid w:val="0020714D"/>
    <w:rsid w:val="0020759C"/>
    <w:rsid w:val="00207AE1"/>
    <w:rsid w:val="00207BB2"/>
    <w:rsid w:val="002104DF"/>
    <w:rsid w:val="0021087D"/>
    <w:rsid w:val="0021125F"/>
    <w:rsid w:val="0021138E"/>
    <w:rsid w:val="002119AD"/>
    <w:rsid w:val="00212A6E"/>
    <w:rsid w:val="00213DAB"/>
    <w:rsid w:val="0021471A"/>
    <w:rsid w:val="00214828"/>
    <w:rsid w:val="002149B0"/>
    <w:rsid w:val="00214ACA"/>
    <w:rsid w:val="002152E8"/>
    <w:rsid w:val="00215795"/>
    <w:rsid w:val="00215E55"/>
    <w:rsid w:val="002171BA"/>
    <w:rsid w:val="00217F67"/>
    <w:rsid w:val="00220806"/>
    <w:rsid w:val="00221606"/>
    <w:rsid w:val="002221DF"/>
    <w:rsid w:val="002227B2"/>
    <w:rsid w:val="002229F2"/>
    <w:rsid w:val="002233CA"/>
    <w:rsid w:val="00223B9B"/>
    <w:rsid w:val="00223BEB"/>
    <w:rsid w:val="00224CC9"/>
    <w:rsid w:val="00225270"/>
    <w:rsid w:val="00225A71"/>
    <w:rsid w:val="00225E52"/>
    <w:rsid w:val="00226552"/>
    <w:rsid w:val="00226A5A"/>
    <w:rsid w:val="0022719F"/>
    <w:rsid w:val="00227673"/>
    <w:rsid w:val="00227A42"/>
    <w:rsid w:val="00232407"/>
    <w:rsid w:val="002324D4"/>
    <w:rsid w:val="0023281E"/>
    <w:rsid w:val="002330BA"/>
    <w:rsid w:val="002331F3"/>
    <w:rsid w:val="00234308"/>
    <w:rsid w:val="00234458"/>
    <w:rsid w:val="0023524D"/>
    <w:rsid w:val="00235830"/>
    <w:rsid w:val="002364E7"/>
    <w:rsid w:val="0023706C"/>
    <w:rsid w:val="00240C10"/>
    <w:rsid w:val="00241185"/>
    <w:rsid w:val="00241B70"/>
    <w:rsid w:val="00241B91"/>
    <w:rsid w:val="0024239F"/>
    <w:rsid w:val="002423F3"/>
    <w:rsid w:val="00242DA1"/>
    <w:rsid w:val="002435CB"/>
    <w:rsid w:val="00243AED"/>
    <w:rsid w:val="00243FCF"/>
    <w:rsid w:val="00244530"/>
    <w:rsid w:val="0024509E"/>
    <w:rsid w:val="00245100"/>
    <w:rsid w:val="002457F0"/>
    <w:rsid w:val="0024603A"/>
    <w:rsid w:val="0024679C"/>
    <w:rsid w:val="00250D3B"/>
    <w:rsid w:val="00250DCB"/>
    <w:rsid w:val="00250F78"/>
    <w:rsid w:val="0025169F"/>
    <w:rsid w:val="00251D90"/>
    <w:rsid w:val="00251FDC"/>
    <w:rsid w:val="00252012"/>
    <w:rsid w:val="002525B6"/>
    <w:rsid w:val="002525DF"/>
    <w:rsid w:val="002527F6"/>
    <w:rsid w:val="002532A0"/>
    <w:rsid w:val="00254063"/>
    <w:rsid w:val="00255DAF"/>
    <w:rsid w:val="00257AEC"/>
    <w:rsid w:val="00257B96"/>
    <w:rsid w:val="00257C22"/>
    <w:rsid w:val="00260F6B"/>
    <w:rsid w:val="0026126B"/>
    <w:rsid w:val="0026127C"/>
    <w:rsid w:val="002613DE"/>
    <w:rsid w:val="00261E48"/>
    <w:rsid w:val="00262F25"/>
    <w:rsid w:val="00263409"/>
    <w:rsid w:val="0026375B"/>
    <w:rsid w:val="002637E6"/>
    <w:rsid w:val="00263955"/>
    <w:rsid w:val="0026549D"/>
    <w:rsid w:val="002655CE"/>
    <w:rsid w:val="002656F5"/>
    <w:rsid w:val="00265D04"/>
    <w:rsid w:val="00265F8A"/>
    <w:rsid w:val="00266194"/>
    <w:rsid w:val="002669B9"/>
    <w:rsid w:val="002669F5"/>
    <w:rsid w:val="00266C60"/>
    <w:rsid w:val="00267893"/>
    <w:rsid w:val="00270089"/>
    <w:rsid w:val="002700F7"/>
    <w:rsid w:val="002712DC"/>
    <w:rsid w:val="002718AC"/>
    <w:rsid w:val="0027284D"/>
    <w:rsid w:val="002729D8"/>
    <w:rsid w:val="002731CA"/>
    <w:rsid w:val="002731D1"/>
    <w:rsid w:val="00273473"/>
    <w:rsid w:val="00273A5C"/>
    <w:rsid w:val="00274348"/>
    <w:rsid w:val="00274999"/>
    <w:rsid w:val="00275072"/>
    <w:rsid w:val="00275962"/>
    <w:rsid w:val="0027596D"/>
    <w:rsid w:val="00275A52"/>
    <w:rsid w:val="00275B05"/>
    <w:rsid w:val="002775E8"/>
    <w:rsid w:val="002777C5"/>
    <w:rsid w:val="00277847"/>
    <w:rsid w:val="00280643"/>
    <w:rsid w:val="002821B0"/>
    <w:rsid w:val="002823DA"/>
    <w:rsid w:val="00282415"/>
    <w:rsid w:val="00282E3E"/>
    <w:rsid w:val="0028318C"/>
    <w:rsid w:val="002831F1"/>
    <w:rsid w:val="00283846"/>
    <w:rsid w:val="0028402B"/>
    <w:rsid w:val="002842FB"/>
    <w:rsid w:val="002843CB"/>
    <w:rsid w:val="00284B9A"/>
    <w:rsid w:val="0028589C"/>
    <w:rsid w:val="002868F6"/>
    <w:rsid w:val="0028696F"/>
    <w:rsid w:val="00286F39"/>
    <w:rsid w:val="0028714F"/>
    <w:rsid w:val="00287CB9"/>
    <w:rsid w:val="00287E89"/>
    <w:rsid w:val="00290006"/>
    <w:rsid w:val="0029034E"/>
    <w:rsid w:val="0029098D"/>
    <w:rsid w:val="00292736"/>
    <w:rsid w:val="002933D7"/>
    <w:rsid w:val="00293639"/>
    <w:rsid w:val="002939F2"/>
    <w:rsid w:val="00293E6D"/>
    <w:rsid w:val="002949E5"/>
    <w:rsid w:val="00294B38"/>
    <w:rsid w:val="00294ED8"/>
    <w:rsid w:val="0029697B"/>
    <w:rsid w:val="002A072B"/>
    <w:rsid w:val="002A0C26"/>
    <w:rsid w:val="002A10A9"/>
    <w:rsid w:val="002A15B3"/>
    <w:rsid w:val="002A1B2C"/>
    <w:rsid w:val="002A2CB6"/>
    <w:rsid w:val="002A2E3D"/>
    <w:rsid w:val="002A3417"/>
    <w:rsid w:val="002A3D22"/>
    <w:rsid w:val="002A40B4"/>
    <w:rsid w:val="002A4875"/>
    <w:rsid w:val="002A4F7C"/>
    <w:rsid w:val="002A518D"/>
    <w:rsid w:val="002A5370"/>
    <w:rsid w:val="002A63DE"/>
    <w:rsid w:val="002A683E"/>
    <w:rsid w:val="002A68AB"/>
    <w:rsid w:val="002A7238"/>
    <w:rsid w:val="002A7682"/>
    <w:rsid w:val="002A7BD3"/>
    <w:rsid w:val="002B0120"/>
    <w:rsid w:val="002B0543"/>
    <w:rsid w:val="002B084B"/>
    <w:rsid w:val="002B09ED"/>
    <w:rsid w:val="002B0B70"/>
    <w:rsid w:val="002B13CD"/>
    <w:rsid w:val="002B19C8"/>
    <w:rsid w:val="002B1DD0"/>
    <w:rsid w:val="002B1DE4"/>
    <w:rsid w:val="002B2643"/>
    <w:rsid w:val="002B2F67"/>
    <w:rsid w:val="002B30F5"/>
    <w:rsid w:val="002B3118"/>
    <w:rsid w:val="002B3844"/>
    <w:rsid w:val="002B3CD2"/>
    <w:rsid w:val="002B3FA0"/>
    <w:rsid w:val="002B46F8"/>
    <w:rsid w:val="002B5254"/>
    <w:rsid w:val="002B54E2"/>
    <w:rsid w:val="002B5F8D"/>
    <w:rsid w:val="002B61A9"/>
    <w:rsid w:val="002B6D7B"/>
    <w:rsid w:val="002B74D4"/>
    <w:rsid w:val="002B7C26"/>
    <w:rsid w:val="002B7E8D"/>
    <w:rsid w:val="002C028D"/>
    <w:rsid w:val="002C16CA"/>
    <w:rsid w:val="002C1D30"/>
    <w:rsid w:val="002C2205"/>
    <w:rsid w:val="002C340F"/>
    <w:rsid w:val="002C3F13"/>
    <w:rsid w:val="002C44A8"/>
    <w:rsid w:val="002C480C"/>
    <w:rsid w:val="002C4927"/>
    <w:rsid w:val="002C525D"/>
    <w:rsid w:val="002C5317"/>
    <w:rsid w:val="002C640E"/>
    <w:rsid w:val="002C6F16"/>
    <w:rsid w:val="002D0820"/>
    <w:rsid w:val="002D0BBE"/>
    <w:rsid w:val="002D1439"/>
    <w:rsid w:val="002D2DC3"/>
    <w:rsid w:val="002D2DEF"/>
    <w:rsid w:val="002D2EA7"/>
    <w:rsid w:val="002D2FB0"/>
    <w:rsid w:val="002D311D"/>
    <w:rsid w:val="002D3244"/>
    <w:rsid w:val="002D3C45"/>
    <w:rsid w:val="002D3DBF"/>
    <w:rsid w:val="002D4E98"/>
    <w:rsid w:val="002D5B00"/>
    <w:rsid w:val="002D5FD7"/>
    <w:rsid w:val="002D6034"/>
    <w:rsid w:val="002D7C6C"/>
    <w:rsid w:val="002E0035"/>
    <w:rsid w:val="002E029F"/>
    <w:rsid w:val="002E0341"/>
    <w:rsid w:val="002E0813"/>
    <w:rsid w:val="002E157D"/>
    <w:rsid w:val="002E1CB1"/>
    <w:rsid w:val="002E2FB4"/>
    <w:rsid w:val="002E3102"/>
    <w:rsid w:val="002E3B4F"/>
    <w:rsid w:val="002E3C01"/>
    <w:rsid w:val="002E3CC7"/>
    <w:rsid w:val="002E5366"/>
    <w:rsid w:val="002E58F0"/>
    <w:rsid w:val="002E5B1B"/>
    <w:rsid w:val="002E62A2"/>
    <w:rsid w:val="002E6C80"/>
    <w:rsid w:val="002E7250"/>
    <w:rsid w:val="002E777D"/>
    <w:rsid w:val="002E78C9"/>
    <w:rsid w:val="002E794C"/>
    <w:rsid w:val="002E7A9A"/>
    <w:rsid w:val="002F0F30"/>
    <w:rsid w:val="002F131C"/>
    <w:rsid w:val="002F18B7"/>
    <w:rsid w:val="002F1D5A"/>
    <w:rsid w:val="002F1F76"/>
    <w:rsid w:val="002F274E"/>
    <w:rsid w:val="002F3036"/>
    <w:rsid w:val="002F30E8"/>
    <w:rsid w:val="002F3190"/>
    <w:rsid w:val="002F33A3"/>
    <w:rsid w:val="002F39AF"/>
    <w:rsid w:val="002F3C37"/>
    <w:rsid w:val="002F3F9F"/>
    <w:rsid w:val="002F48CA"/>
    <w:rsid w:val="002F4CE6"/>
    <w:rsid w:val="002F5E62"/>
    <w:rsid w:val="002F6843"/>
    <w:rsid w:val="002F71B4"/>
    <w:rsid w:val="002F76E9"/>
    <w:rsid w:val="002F7975"/>
    <w:rsid w:val="002F7D95"/>
    <w:rsid w:val="003007DB"/>
    <w:rsid w:val="003008DD"/>
    <w:rsid w:val="00300A3E"/>
    <w:rsid w:val="00301848"/>
    <w:rsid w:val="00301A92"/>
    <w:rsid w:val="00301B7D"/>
    <w:rsid w:val="00301D49"/>
    <w:rsid w:val="00302107"/>
    <w:rsid w:val="00302498"/>
    <w:rsid w:val="00302B19"/>
    <w:rsid w:val="00303136"/>
    <w:rsid w:val="00303841"/>
    <w:rsid w:val="00303997"/>
    <w:rsid w:val="00303A04"/>
    <w:rsid w:val="00304251"/>
    <w:rsid w:val="00304325"/>
    <w:rsid w:val="00304467"/>
    <w:rsid w:val="003047C9"/>
    <w:rsid w:val="003048EB"/>
    <w:rsid w:val="00304B88"/>
    <w:rsid w:val="00306132"/>
    <w:rsid w:val="00306164"/>
    <w:rsid w:val="00306522"/>
    <w:rsid w:val="00306B61"/>
    <w:rsid w:val="00306B7F"/>
    <w:rsid w:val="00307F6F"/>
    <w:rsid w:val="00310B38"/>
    <w:rsid w:val="00311A80"/>
    <w:rsid w:val="003130BB"/>
    <w:rsid w:val="00313A96"/>
    <w:rsid w:val="00314500"/>
    <w:rsid w:val="003146B2"/>
    <w:rsid w:val="00315090"/>
    <w:rsid w:val="003151A5"/>
    <w:rsid w:val="00315326"/>
    <w:rsid w:val="003167A4"/>
    <w:rsid w:val="00317F50"/>
    <w:rsid w:val="00320E4B"/>
    <w:rsid w:val="00321225"/>
    <w:rsid w:val="00321573"/>
    <w:rsid w:val="00321A8D"/>
    <w:rsid w:val="00322163"/>
    <w:rsid w:val="0032220D"/>
    <w:rsid w:val="003235D6"/>
    <w:rsid w:val="00323E77"/>
    <w:rsid w:val="00324E02"/>
    <w:rsid w:val="003250ED"/>
    <w:rsid w:val="00325139"/>
    <w:rsid w:val="00325611"/>
    <w:rsid w:val="003256D7"/>
    <w:rsid w:val="00325FC2"/>
    <w:rsid w:val="00326214"/>
    <w:rsid w:val="0032638A"/>
    <w:rsid w:val="00326477"/>
    <w:rsid w:val="00327385"/>
    <w:rsid w:val="00327988"/>
    <w:rsid w:val="00327FEF"/>
    <w:rsid w:val="003306A5"/>
    <w:rsid w:val="00330800"/>
    <w:rsid w:val="00330B7F"/>
    <w:rsid w:val="0033132E"/>
    <w:rsid w:val="0033258F"/>
    <w:rsid w:val="00332A7F"/>
    <w:rsid w:val="00332D01"/>
    <w:rsid w:val="003333D5"/>
    <w:rsid w:val="00333749"/>
    <w:rsid w:val="00333985"/>
    <w:rsid w:val="003339BD"/>
    <w:rsid w:val="0033447D"/>
    <w:rsid w:val="00334891"/>
    <w:rsid w:val="00335856"/>
    <w:rsid w:val="00335953"/>
    <w:rsid w:val="00335AF0"/>
    <w:rsid w:val="00335CD4"/>
    <w:rsid w:val="00336278"/>
    <w:rsid w:val="003368F4"/>
    <w:rsid w:val="00336C74"/>
    <w:rsid w:val="00341E1F"/>
    <w:rsid w:val="00342500"/>
    <w:rsid w:val="003429D6"/>
    <w:rsid w:val="00342B05"/>
    <w:rsid w:val="00342CB6"/>
    <w:rsid w:val="00343C98"/>
    <w:rsid w:val="00343FD9"/>
    <w:rsid w:val="0034595F"/>
    <w:rsid w:val="00346327"/>
    <w:rsid w:val="00346502"/>
    <w:rsid w:val="00346925"/>
    <w:rsid w:val="00346BBF"/>
    <w:rsid w:val="00346C17"/>
    <w:rsid w:val="00347187"/>
    <w:rsid w:val="003473A0"/>
    <w:rsid w:val="0034745E"/>
    <w:rsid w:val="00347CD8"/>
    <w:rsid w:val="00350071"/>
    <w:rsid w:val="0035016A"/>
    <w:rsid w:val="003502B6"/>
    <w:rsid w:val="003505E7"/>
    <w:rsid w:val="00351236"/>
    <w:rsid w:val="0035154F"/>
    <w:rsid w:val="00352007"/>
    <w:rsid w:val="003520B8"/>
    <w:rsid w:val="00353784"/>
    <w:rsid w:val="00354915"/>
    <w:rsid w:val="00354C23"/>
    <w:rsid w:val="00354C8A"/>
    <w:rsid w:val="003554DD"/>
    <w:rsid w:val="003557A1"/>
    <w:rsid w:val="003557A6"/>
    <w:rsid w:val="00356132"/>
    <w:rsid w:val="0035658D"/>
    <w:rsid w:val="0035689B"/>
    <w:rsid w:val="00356FE4"/>
    <w:rsid w:val="003570A4"/>
    <w:rsid w:val="003571B2"/>
    <w:rsid w:val="0035775F"/>
    <w:rsid w:val="003601FC"/>
    <w:rsid w:val="003615C4"/>
    <w:rsid w:val="00363678"/>
    <w:rsid w:val="00363F89"/>
    <w:rsid w:val="00364101"/>
    <w:rsid w:val="00364613"/>
    <w:rsid w:val="00364B13"/>
    <w:rsid w:val="00365089"/>
    <w:rsid w:val="0036557C"/>
    <w:rsid w:val="00365716"/>
    <w:rsid w:val="00365D35"/>
    <w:rsid w:val="003661E5"/>
    <w:rsid w:val="0036625C"/>
    <w:rsid w:val="0036708F"/>
    <w:rsid w:val="003672BE"/>
    <w:rsid w:val="003674F8"/>
    <w:rsid w:val="00367800"/>
    <w:rsid w:val="00370C8A"/>
    <w:rsid w:val="00370CF9"/>
    <w:rsid w:val="00371527"/>
    <w:rsid w:val="0037191A"/>
    <w:rsid w:val="003730C7"/>
    <w:rsid w:val="00373392"/>
    <w:rsid w:val="00373C0E"/>
    <w:rsid w:val="00374435"/>
    <w:rsid w:val="0037460B"/>
    <w:rsid w:val="00374EF3"/>
    <w:rsid w:val="00375315"/>
    <w:rsid w:val="0037633A"/>
    <w:rsid w:val="00376DA6"/>
    <w:rsid w:val="00377200"/>
    <w:rsid w:val="00377A25"/>
    <w:rsid w:val="00377AF7"/>
    <w:rsid w:val="003803E7"/>
    <w:rsid w:val="00380967"/>
    <w:rsid w:val="00381681"/>
    <w:rsid w:val="00382900"/>
    <w:rsid w:val="00383334"/>
    <w:rsid w:val="00383FE0"/>
    <w:rsid w:val="00384D2B"/>
    <w:rsid w:val="00385207"/>
    <w:rsid w:val="00385D2B"/>
    <w:rsid w:val="00385F4D"/>
    <w:rsid w:val="0038628A"/>
    <w:rsid w:val="003864BA"/>
    <w:rsid w:val="0038661E"/>
    <w:rsid w:val="00387186"/>
    <w:rsid w:val="003876B1"/>
    <w:rsid w:val="00387818"/>
    <w:rsid w:val="00387946"/>
    <w:rsid w:val="00387BA8"/>
    <w:rsid w:val="003902A1"/>
    <w:rsid w:val="0039037F"/>
    <w:rsid w:val="00390D99"/>
    <w:rsid w:val="0039112A"/>
    <w:rsid w:val="00391575"/>
    <w:rsid w:val="00391844"/>
    <w:rsid w:val="00392C94"/>
    <w:rsid w:val="00393716"/>
    <w:rsid w:val="003937C6"/>
    <w:rsid w:val="003939A5"/>
    <w:rsid w:val="003943CC"/>
    <w:rsid w:val="00394DFB"/>
    <w:rsid w:val="00394F93"/>
    <w:rsid w:val="00395192"/>
    <w:rsid w:val="00395374"/>
    <w:rsid w:val="0039556C"/>
    <w:rsid w:val="003957B5"/>
    <w:rsid w:val="00396B7D"/>
    <w:rsid w:val="003977FB"/>
    <w:rsid w:val="00397820"/>
    <w:rsid w:val="00397D02"/>
    <w:rsid w:val="003A0206"/>
    <w:rsid w:val="003A026C"/>
    <w:rsid w:val="003A060F"/>
    <w:rsid w:val="003A07FF"/>
    <w:rsid w:val="003A0D45"/>
    <w:rsid w:val="003A0F1A"/>
    <w:rsid w:val="003A10CF"/>
    <w:rsid w:val="003A12BA"/>
    <w:rsid w:val="003A12C8"/>
    <w:rsid w:val="003A15EC"/>
    <w:rsid w:val="003A1A8C"/>
    <w:rsid w:val="003A21F8"/>
    <w:rsid w:val="003A27FD"/>
    <w:rsid w:val="003A286D"/>
    <w:rsid w:val="003A2ACB"/>
    <w:rsid w:val="003A2F34"/>
    <w:rsid w:val="003A355A"/>
    <w:rsid w:val="003A359A"/>
    <w:rsid w:val="003A3AB3"/>
    <w:rsid w:val="003A48AA"/>
    <w:rsid w:val="003A4E4D"/>
    <w:rsid w:val="003A5638"/>
    <w:rsid w:val="003A5CFB"/>
    <w:rsid w:val="003A6271"/>
    <w:rsid w:val="003A71B9"/>
    <w:rsid w:val="003A71CE"/>
    <w:rsid w:val="003A7239"/>
    <w:rsid w:val="003A74DA"/>
    <w:rsid w:val="003A75D3"/>
    <w:rsid w:val="003B2942"/>
    <w:rsid w:val="003B2999"/>
    <w:rsid w:val="003B304F"/>
    <w:rsid w:val="003B43F9"/>
    <w:rsid w:val="003B43FA"/>
    <w:rsid w:val="003B4B6C"/>
    <w:rsid w:val="003B50CF"/>
    <w:rsid w:val="003B5F0F"/>
    <w:rsid w:val="003B6AE1"/>
    <w:rsid w:val="003B76D8"/>
    <w:rsid w:val="003C05B0"/>
    <w:rsid w:val="003C0D6B"/>
    <w:rsid w:val="003C102B"/>
    <w:rsid w:val="003C122E"/>
    <w:rsid w:val="003C162D"/>
    <w:rsid w:val="003C21D4"/>
    <w:rsid w:val="003C22AA"/>
    <w:rsid w:val="003C23E7"/>
    <w:rsid w:val="003C2912"/>
    <w:rsid w:val="003C2982"/>
    <w:rsid w:val="003C37F0"/>
    <w:rsid w:val="003C3F00"/>
    <w:rsid w:val="003C4377"/>
    <w:rsid w:val="003C4A6D"/>
    <w:rsid w:val="003C5211"/>
    <w:rsid w:val="003C64B3"/>
    <w:rsid w:val="003C6665"/>
    <w:rsid w:val="003C76D2"/>
    <w:rsid w:val="003C78CE"/>
    <w:rsid w:val="003C7A03"/>
    <w:rsid w:val="003C7B6A"/>
    <w:rsid w:val="003D03C0"/>
    <w:rsid w:val="003D0FD8"/>
    <w:rsid w:val="003D12E0"/>
    <w:rsid w:val="003D2405"/>
    <w:rsid w:val="003D28A7"/>
    <w:rsid w:val="003D3DCA"/>
    <w:rsid w:val="003D4AE1"/>
    <w:rsid w:val="003D5894"/>
    <w:rsid w:val="003D5A0A"/>
    <w:rsid w:val="003D5B5C"/>
    <w:rsid w:val="003D5C90"/>
    <w:rsid w:val="003D5CE3"/>
    <w:rsid w:val="003D5D65"/>
    <w:rsid w:val="003D6616"/>
    <w:rsid w:val="003D7A00"/>
    <w:rsid w:val="003D7EED"/>
    <w:rsid w:val="003E08E9"/>
    <w:rsid w:val="003E0ACA"/>
    <w:rsid w:val="003E0FEC"/>
    <w:rsid w:val="003E245B"/>
    <w:rsid w:val="003E3391"/>
    <w:rsid w:val="003E3778"/>
    <w:rsid w:val="003E3A35"/>
    <w:rsid w:val="003E3C9F"/>
    <w:rsid w:val="003E3D8F"/>
    <w:rsid w:val="003E47BA"/>
    <w:rsid w:val="003E481A"/>
    <w:rsid w:val="003E55E3"/>
    <w:rsid w:val="003E598A"/>
    <w:rsid w:val="003E5CB2"/>
    <w:rsid w:val="003E6914"/>
    <w:rsid w:val="003E6C7E"/>
    <w:rsid w:val="003E6E90"/>
    <w:rsid w:val="003E76AF"/>
    <w:rsid w:val="003E7814"/>
    <w:rsid w:val="003E7FBD"/>
    <w:rsid w:val="003F0B1B"/>
    <w:rsid w:val="003F1076"/>
    <w:rsid w:val="003F126E"/>
    <w:rsid w:val="003F17B4"/>
    <w:rsid w:val="003F1E48"/>
    <w:rsid w:val="003F21FB"/>
    <w:rsid w:val="003F264D"/>
    <w:rsid w:val="003F3800"/>
    <w:rsid w:val="003F387E"/>
    <w:rsid w:val="003F3C57"/>
    <w:rsid w:val="003F4742"/>
    <w:rsid w:val="003F4A3D"/>
    <w:rsid w:val="003F4ABC"/>
    <w:rsid w:val="003F5FD2"/>
    <w:rsid w:val="003F5FFB"/>
    <w:rsid w:val="003F6335"/>
    <w:rsid w:val="003F6722"/>
    <w:rsid w:val="003F69B2"/>
    <w:rsid w:val="003F73AA"/>
    <w:rsid w:val="0040013B"/>
    <w:rsid w:val="00400255"/>
    <w:rsid w:val="00400ADE"/>
    <w:rsid w:val="00400B61"/>
    <w:rsid w:val="00400C4D"/>
    <w:rsid w:val="00400CB3"/>
    <w:rsid w:val="00401A01"/>
    <w:rsid w:val="0040274F"/>
    <w:rsid w:val="00402BB5"/>
    <w:rsid w:val="004033A3"/>
    <w:rsid w:val="0040385D"/>
    <w:rsid w:val="00403C05"/>
    <w:rsid w:val="00403E24"/>
    <w:rsid w:val="0040451E"/>
    <w:rsid w:val="00404A12"/>
    <w:rsid w:val="004050B1"/>
    <w:rsid w:val="00405243"/>
    <w:rsid w:val="0040650E"/>
    <w:rsid w:val="004065C9"/>
    <w:rsid w:val="00407857"/>
    <w:rsid w:val="00407DB5"/>
    <w:rsid w:val="00410CE6"/>
    <w:rsid w:val="00410F2B"/>
    <w:rsid w:val="0041102A"/>
    <w:rsid w:val="00411189"/>
    <w:rsid w:val="0041154A"/>
    <w:rsid w:val="00412112"/>
    <w:rsid w:val="0041215F"/>
    <w:rsid w:val="004123AB"/>
    <w:rsid w:val="004126EF"/>
    <w:rsid w:val="00412B80"/>
    <w:rsid w:val="00413212"/>
    <w:rsid w:val="004133E2"/>
    <w:rsid w:val="0041346B"/>
    <w:rsid w:val="00413EE6"/>
    <w:rsid w:val="004142D2"/>
    <w:rsid w:val="0041459E"/>
    <w:rsid w:val="0041478B"/>
    <w:rsid w:val="004148A1"/>
    <w:rsid w:val="0041524F"/>
    <w:rsid w:val="004155F0"/>
    <w:rsid w:val="00415660"/>
    <w:rsid w:val="00415754"/>
    <w:rsid w:val="004160DE"/>
    <w:rsid w:val="00416C90"/>
    <w:rsid w:val="0041734B"/>
    <w:rsid w:val="00417514"/>
    <w:rsid w:val="00420136"/>
    <w:rsid w:val="0042136A"/>
    <w:rsid w:val="00421B1B"/>
    <w:rsid w:val="00422CC3"/>
    <w:rsid w:val="004233BB"/>
    <w:rsid w:val="00423542"/>
    <w:rsid w:val="004238A1"/>
    <w:rsid w:val="00423909"/>
    <w:rsid w:val="0042547B"/>
    <w:rsid w:val="00425486"/>
    <w:rsid w:val="004258EB"/>
    <w:rsid w:val="00425B4A"/>
    <w:rsid w:val="00425DC6"/>
    <w:rsid w:val="00426572"/>
    <w:rsid w:val="0042684A"/>
    <w:rsid w:val="00426F61"/>
    <w:rsid w:val="00427532"/>
    <w:rsid w:val="004304FD"/>
    <w:rsid w:val="00430F7C"/>
    <w:rsid w:val="00431137"/>
    <w:rsid w:val="004312F4"/>
    <w:rsid w:val="00431D17"/>
    <w:rsid w:val="00432A0A"/>
    <w:rsid w:val="00433272"/>
    <w:rsid w:val="00433536"/>
    <w:rsid w:val="0043376E"/>
    <w:rsid w:val="004347B8"/>
    <w:rsid w:val="00435BCE"/>
    <w:rsid w:val="004360D9"/>
    <w:rsid w:val="004367D2"/>
    <w:rsid w:val="00436C8B"/>
    <w:rsid w:val="00436CF7"/>
    <w:rsid w:val="004379E2"/>
    <w:rsid w:val="00440575"/>
    <w:rsid w:val="0044084F"/>
    <w:rsid w:val="00440B0E"/>
    <w:rsid w:val="004415EB"/>
    <w:rsid w:val="0044187E"/>
    <w:rsid w:val="00441DEA"/>
    <w:rsid w:val="00441FCE"/>
    <w:rsid w:val="00442789"/>
    <w:rsid w:val="00442BC8"/>
    <w:rsid w:val="0044301D"/>
    <w:rsid w:val="00443206"/>
    <w:rsid w:val="0044377D"/>
    <w:rsid w:val="00443A8A"/>
    <w:rsid w:val="004441F1"/>
    <w:rsid w:val="0044456A"/>
    <w:rsid w:val="00444C00"/>
    <w:rsid w:val="00444E69"/>
    <w:rsid w:val="004455F6"/>
    <w:rsid w:val="0044623E"/>
    <w:rsid w:val="0044652B"/>
    <w:rsid w:val="004502B9"/>
    <w:rsid w:val="0045047A"/>
    <w:rsid w:val="00450639"/>
    <w:rsid w:val="00450750"/>
    <w:rsid w:val="00450B64"/>
    <w:rsid w:val="00451496"/>
    <w:rsid w:val="0045371F"/>
    <w:rsid w:val="0045393E"/>
    <w:rsid w:val="00453AB2"/>
    <w:rsid w:val="00453BDD"/>
    <w:rsid w:val="00453ECF"/>
    <w:rsid w:val="00453FE6"/>
    <w:rsid w:val="00454DC5"/>
    <w:rsid w:val="004551E2"/>
    <w:rsid w:val="00455B6E"/>
    <w:rsid w:val="004560E2"/>
    <w:rsid w:val="00456AE5"/>
    <w:rsid w:val="00456AE9"/>
    <w:rsid w:val="00456E67"/>
    <w:rsid w:val="00457152"/>
    <w:rsid w:val="004571EF"/>
    <w:rsid w:val="00457551"/>
    <w:rsid w:val="00457E98"/>
    <w:rsid w:val="00460A3A"/>
    <w:rsid w:val="00461369"/>
    <w:rsid w:val="004615F4"/>
    <w:rsid w:val="00461C6E"/>
    <w:rsid w:val="00461D15"/>
    <w:rsid w:val="0046216A"/>
    <w:rsid w:val="00462266"/>
    <w:rsid w:val="0046364B"/>
    <w:rsid w:val="00463FBB"/>
    <w:rsid w:val="00464436"/>
    <w:rsid w:val="0046483C"/>
    <w:rsid w:val="00464EC4"/>
    <w:rsid w:val="00465B41"/>
    <w:rsid w:val="00466C82"/>
    <w:rsid w:val="0046744E"/>
    <w:rsid w:val="00467E4F"/>
    <w:rsid w:val="00470574"/>
    <w:rsid w:val="00470AED"/>
    <w:rsid w:val="00470C21"/>
    <w:rsid w:val="00471FC1"/>
    <w:rsid w:val="00472748"/>
    <w:rsid w:val="0047461B"/>
    <w:rsid w:val="00474986"/>
    <w:rsid w:val="00475239"/>
    <w:rsid w:val="00475857"/>
    <w:rsid w:val="00475BE0"/>
    <w:rsid w:val="00476417"/>
    <w:rsid w:val="00476E76"/>
    <w:rsid w:val="0047709C"/>
    <w:rsid w:val="00477B98"/>
    <w:rsid w:val="00477EFA"/>
    <w:rsid w:val="00480079"/>
    <w:rsid w:val="004801AC"/>
    <w:rsid w:val="004803F5"/>
    <w:rsid w:val="004804A5"/>
    <w:rsid w:val="00480FE2"/>
    <w:rsid w:val="00481383"/>
    <w:rsid w:val="00483008"/>
    <w:rsid w:val="00483089"/>
    <w:rsid w:val="004839AE"/>
    <w:rsid w:val="004840BA"/>
    <w:rsid w:val="0048428E"/>
    <w:rsid w:val="00484410"/>
    <w:rsid w:val="00484583"/>
    <w:rsid w:val="00485451"/>
    <w:rsid w:val="004854C7"/>
    <w:rsid w:val="00485B79"/>
    <w:rsid w:val="00485D01"/>
    <w:rsid w:val="00485D4A"/>
    <w:rsid w:val="00486355"/>
    <w:rsid w:val="004867DC"/>
    <w:rsid w:val="00486D6A"/>
    <w:rsid w:val="004876E6"/>
    <w:rsid w:val="00487822"/>
    <w:rsid w:val="004878FA"/>
    <w:rsid w:val="004879BA"/>
    <w:rsid w:val="004911D2"/>
    <w:rsid w:val="004913A1"/>
    <w:rsid w:val="0049164C"/>
    <w:rsid w:val="00491D6C"/>
    <w:rsid w:val="004925DD"/>
    <w:rsid w:val="004929AE"/>
    <w:rsid w:val="00492F5C"/>
    <w:rsid w:val="0049394B"/>
    <w:rsid w:val="004949D7"/>
    <w:rsid w:val="004952C0"/>
    <w:rsid w:val="00495381"/>
    <w:rsid w:val="0049553F"/>
    <w:rsid w:val="00495793"/>
    <w:rsid w:val="0049581F"/>
    <w:rsid w:val="004A08B1"/>
    <w:rsid w:val="004A0BD6"/>
    <w:rsid w:val="004A0C7C"/>
    <w:rsid w:val="004A157F"/>
    <w:rsid w:val="004A176A"/>
    <w:rsid w:val="004A1BE8"/>
    <w:rsid w:val="004A24BB"/>
    <w:rsid w:val="004A2E20"/>
    <w:rsid w:val="004A2EE6"/>
    <w:rsid w:val="004A311D"/>
    <w:rsid w:val="004A337A"/>
    <w:rsid w:val="004A3E2B"/>
    <w:rsid w:val="004A41F3"/>
    <w:rsid w:val="004A42BD"/>
    <w:rsid w:val="004A50B0"/>
    <w:rsid w:val="004A546B"/>
    <w:rsid w:val="004A59F5"/>
    <w:rsid w:val="004A66E6"/>
    <w:rsid w:val="004A6CF2"/>
    <w:rsid w:val="004B07D2"/>
    <w:rsid w:val="004B0962"/>
    <w:rsid w:val="004B0D0F"/>
    <w:rsid w:val="004B0FB9"/>
    <w:rsid w:val="004B20CB"/>
    <w:rsid w:val="004B32F6"/>
    <w:rsid w:val="004B4256"/>
    <w:rsid w:val="004B4861"/>
    <w:rsid w:val="004B51CB"/>
    <w:rsid w:val="004B5226"/>
    <w:rsid w:val="004B61DA"/>
    <w:rsid w:val="004B61E2"/>
    <w:rsid w:val="004B6803"/>
    <w:rsid w:val="004B69A1"/>
    <w:rsid w:val="004B6F12"/>
    <w:rsid w:val="004B705A"/>
    <w:rsid w:val="004B773F"/>
    <w:rsid w:val="004B7966"/>
    <w:rsid w:val="004B7CCF"/>
    <w:rsid w:val="004C1278"/>
    <w:rsid w:val="004C13E0"/>
    <w:rsid w:val="004C1DFC"/>
    <w:rsid w:val="004C25C6"/>
    <w:rsid w:val="004C3573"/>
    <w:rsid w:val="004C3681"/>
    <w:rsid w:val="004C417C"/>
    <w:rsid w:val="004C48CA"/>
    <w:rsid w:val="004C4CBB"/>
    <w:rsid w:val="004C5574"/>
    <w:rsid w:val="004C62E1"/>
    <w:rsid w:val="004C646B"/>
    <w:rsid w:val="004C696A"/>
    <w:rsid w:val="004C6A92"/>
    <w:rsid w:val="004C78F9"/>
    <w:rsid w:val="004C7CBA"/>
    <w:rsid w:val="004D09BD"/>
    <w:rsid w:val="004D0D61"/>
    <w:rsid w:val="004D0DE5"/>
    <w:rsid w:val="004D1245"/>
    <w:rsid w:val="004D14F1"/>
    <w:rsid w:val="004D206C"/>
    <w:rsid w:val="004D297B"/>
    <w:rsid w:val="004D2C28"/>
    <w:rsid w:val="004D2EB5"/>
    <w:rsid w:val="004D43A6"/>
    <w:rsid w:val="004D4622"/>
    <w:rsid w:val="004D478E"/>
    <w:rsid w:val="004D4E55"/>
    <w:rsid w:val="004D6410"/>
    <w:rsid w:val="004D79AD"/>
    <w:rsid w:val="004D7A1A"/>
    <w:rsid w:val="004D7C0D"/>
    <w:rsid w:val="004D7E8B"/>
    <w:rsid w:val="004E0732"/>
    <w:rsid w:val="004E0D6B"/>
    <w:rsid w:val="004E0FC5"/>
    <w:rsid w:val="004E11AA"/>
    <w:rsid w:val="004E17B3"/>
    <w:rsid w:val="004E3752"/>
    <w:rsid w:val="004E3FA9"/>
    <w:rsid w:val="004E417B"/>
    <w:rsid w:val="004E4A0D"/>
    <w:rsid w:val="004E5197"/>
    <w:rsid w:val="004E5317"/>
    <w:rsid w:val="004E5BD0"/>
    <w:rsid w:val="004E6043"/>
    <w:rsid w:val="004E6135"/>
    <w:rsid w:val="004E67A8"/>
    <w:rsid w:val="004E70FF"/>
    <w:rsid w:val="004E796C"/>
    <w:rsid w:val="004E7FD4"/>
    <w:rsid w:val="004F09A8"/>
    <w:rsid w:val="004F0DD9"/>
    <w:rsid w:val="004F0FBA"/>
    <w:rsid w:val="004F1329"/>
    <w:rsid w:val="004F1520"/>
    <w:rsid w:val="004F1B63"/>
    <w:rsid w:val="004F1C57"/>
    <w:rsid w:val="004F1CFF"/>
    <w:rsid w:val="004F1F02"/>
    <w:rsid w:val="004F252A"/>
    <w:rsid w:val="004F26DF"/>
    <w:rsid w:val="004F29AA"/>
    <w:rsid w:val="004F2ACC"/>
    <w:rsid w:val="004F377F"/>
    <w:rsid w:val="004F3CF2"/>
    <w:rsid w:val="004F40F3"/>
    <w:rsid w:val="004F4EDB"/>
    <w:rsid w:val="004F5168"/>
    <w:rsid w:val="004F5652"/>
    <w:rsid w:val="004F5C0E"/>
    <w:rsid w:val="004F67E4"/>
    <w:rsid w:val="004F6DB6"/>
    <w:rsid w:val="004F73A0"/>
    <w:rsid w:val="0050021F"/>
    <w:rsid w:val="00500CC0"/>
    <w:rsid w:val="0050102C"/>
    <w:rsid w:val="00502226"/>
    <w:rsid w:val="00502733"/>
    <w:rsid w:val="00502BF8"/>
    <w:rsid w:val="00503ACA"/>
    <w:rsid w:val="0050405A"/>
    <w:rsid w:val="00505292"/>
    <w:rsid w:val="005052DC"/>
    <w:rsid w:val="005054CF"/>
    <w:rsid w:val="005054E6"/>
    <w:rsid w:val="005056C6"/>
    <w:rsid w:val="0050576F"/>
    <w:rsid w:val="00506173"/>
    <w:rsid w:val="0050635E"/>
    <w:rsid w:val="00506A39"/>
    <w:rsid w:val="00506CAA"/>
    <w:rsid w:val="005071C5"/>
    <w:rsid w:val="00507E79"/>
    <w:rsid w:val="00510005"/>
    <w:rsid w:val="005102D4"/>
    <w:rsid w:val="0051093E"/>
    <w:rsid w:val="005119AD"/>
    <w:rsid w:val="00512867"/>
    <w:rsid w:val="00513C9C"/>
    <w:rsid w:val="0051439C"/>
    <w:rsid w:val="0051483A"/>
    <w:rsid w:val="005148E0"/>
    <w:rsid w:val="00514B0D"/>
    <w:rsid w:val="00515E23"/>
    <w:rsid w:val="00515EFF"/>
    <w:rsid w:val="00516422"/>
    <w:rsid w:val="005168FF"/>
    <w:rsid w:val="0051697C"/>
    <w:rsid w:val="00516AE5"/>
    <w:rsid w:val="00517260"/>
    <w:rsid w:val="00517458"/>
    <w:rsid w:val="0051794C"/>
    <w:rsid w:val="00517A82"/>
    <w:rsid w:val="00520062"/>
    <w:rsid w:val="0052060D"/>
    <w:rsid w:val="005207A5"/>
    <w:rsid w:val="0052083F"/>
    <w:rsid w:val="00521AA5"/>
    <w:rsid w:val="00521AEB"/>
    <w:rsid w:val="00521B05"/>
    <w:rsid w:val="0052264E"/>
    <w:rsid w:val="0052283F"/>
    <w:rsid w:val="00522BD5"/>
    <w:rsid w:val="00522C4B"/>
    <w:rsid w:val="00523957"/>
    <w:rsid w:val="005252A1"/>
    <w:rsid w:val="005262E2"/>
    <w:rsid w:val="00526533"/>
    <w:rsid w:val="00527695"/>
    <w:rsid w:val="00527E1D"/>
    <w:rsid w:val="00530B0F"/>
    <w:rsid w:val="005310B6"/>
    <w:rsid w:val="00531D0A"/>
    <w:rsid w:val="00531DB7"/>
    <w:rsid w:val="0053209E"/>
    <w:rsid w:val="00532A3A"/>
    <w:rsid w:val="00532E31"/>
    <w:rsid w:val="0053335E"/>
    <w:rsid w:val="00533431"/>
    <w:rsid w:val="00533856"/>
    <w:rsid w:val="0053391B"/>
    <w:rsid w:val="00533B04"/>
    <w:rsid w:val="005341E6"/>
    <w:rsid w:val="005344DD"/>
    <w:rsid w:val="00534581"/>
    <w:rsid w:val="00534810"/>
    <w:rsid w:val="00534A93"/>
    <w:rsid w:val="00535611"/>
    <w:rsid w:val="005356B5"/>
    <w:rsid w:val="0053580E"/>
    <w:rsid w:val="00535894"/>
    <w:rsid w:val="00535EFB"/>
    <w:rsid w:val="00535F36"/>
    <w:rsid w:val="005375D2"/>
    <w:rsid w:val="0053764B"/>
    <w:rsid w:val="00537B67"/>
    <w:rsid w:val="00537BC8"/>
    <w:rsid w:val="00541703"/>
    <w:rsid w:val="00541767"/>
    <w:rsid w:val="00541C56"/>
    <w:rsid w:val="00541EE1"/>
    <w:rsid w:val="005423B1"/>
    <w:rsid w:val="00543741"/>
    <w:rsid w:val="0054449A"/>
    <w:rsid w:val="00544656"/>
    <w:rsid w:val="00544934"/>
    <w:rsid w:val="00544E1C"/>
    <w:rsid w:val="005453DA"/>
    <w:rsid w:val="005456C9"/>
    <w:rsid w:val="005456D7"/>
    <w:rsid w:val="0054572D"/>
    <w:rsid w:val="00545CFD"/>
    <w:rsid w:val="00545D0F"/>
    <w:rsid w:val="00546671"/>
    <w:rsid w:val="00546AD4"/>
    <w:rsid w:val="00547118"/>
    <w:rsid w:val="00547568"/>
    <w:rsid w:val="00547DCD"/>
    <w:rsid w:val="00547E7F"/>
    <w:rsid w:val="00550A72"/>
    <w:rsid w:val="00550FB5"/>
    <w:rsid w:val="005511CF"/>
    <w:rsid w:val="0055178E"/>
    <w:rsid w:val="00551D47"/>
    <w:rsid w:val="00551E5F"/>
    <w:rsid w:val="00552B9C"/>
    <w:rsid w:val="00553133"/>
    <w:rsid w:val="0055360A"/>
    <w:rsid w:val="005541B6"/>
    <w:rsid w:val="005542D2"/>
    <w:rsid w:val="00554585"/>
    <w:rsid w:val="00554E77"/>
    <w:rsid w:val="0055511C"/>
    <w:rsid w:val="005561A5"/>
    <w:rsid w:val="00556509"/>
    <w:rsid w:val="00556663"/>
    <w:rsid w:val="00556AD8"/>
    <w:rsid w:val="00556B8C"/>
    <w:rsid w:val="00556BB6"/>
    <w:rsid w:val="00557AD7"/>
    <w:rsid w:val="005600F9"/>
    <w:rsid w:val="00560519"/>
    <w:rsid w:val="005608BF"/>
    <w:rsid w:val="00560DAD"/>
    <w:rsid w:val="005613EA"/>
    <w:rsid w:val="00561FFC"/>
    <w:rsid w:val="005623C8"/>
    <w:rsid w:val="00562A8E"/>
    <w:rsid w:val="00562E19"/>
    <w:rsid w:val="00563D73"/>
    <w:rsid w:val="005640CE"/>
    <w:rsid w:val="00564192"/>
    <w:rsid w:val="005648D3"/>
    <w:rsid w:val="005650F5"/>
    <w:rsid w:val="00565246"/>
    <w:rsid w:val="00565810"/>
    <w:rsid w:val="00565C41"/>
    <w:rsid w:val="00565E1A"/>
    <w:rsid w:val="00565FB6"/>
    <w:rsid w:val="00565FE7"/>
    <w:rsid w:val="005660DF"/>
    <w:rsid w:val="005662DB"/>
    <w:rsid w:val="005666D4"/>
    <w:rsid w:val="00566D1B"/>
    <w:rsid w:val="0056749F"/>
    <w:rsid w:val="005679E7"/>
    <w:rsid w:val="00567F8C"/>
    <w:rsid w:val="00570788"/>
    <w:rsid w:val="00570917"/>
    <w:rsid w:val="005710B4"/>
    <w:rsid w:val="00571286"/>
    <w:rsid w:val="00572952"/>
    <w:rsid w:val="00573053"/>
    <w:rsid w:val="00573AF1"/>
    <w:rsid w:val="00574DE7"/>
    <w:rsid w:val="0057544A"/>
    <w:rsid w:val="005757CD"/>
    <w:rsid w:val="00576991"/>
    <w:rsid w:val="00576C1E"/>
    <w:rsid w:val="00576C52"/>
    <w:rsid w:val="005775F6"/>
    <w:rsid w:val="00577644"/>
    <w:rsid w:val="00577810"/>
    <w:rsid w:val="00577FDA"/>
    <w:rsid w:val="005800F2"/>
    <w:rsid w:val="005807BE"/>
    <w:rsid w:val="00580DDF"/>
    <w:rsid w:val="00581BF4"/>
    <w:rsid w:val="0058234B"/>
    <w:rsid w:val="00582A59"/>
    <w:rsid w:val="005836F5"/>
    <w:rsid w:val="00584266"/>
    <w:rsid w:val="00584A86"/>
    <w:rsid w:val="005850C2"/>
    <w:rsid w:val="005851C2"/>
    <w:rsid w:val="00585275"/>
    <w:rsid w:val="0058630E"/>
    <w:rsid w:val="005866CB"/>
    <w:rsid w:val="00586C94"/>
    <w:rsid w:val="00586FDC"/>
    <w:rsid w:val="00587128"/>
    <w:rsid w:val="00587866"/>
    <w:rsid w:val="00587E30"/>
    <w:rsid w:val="00587E48"/>
    <w:rsid w:val="00590096"/>
    <w:rsid w:val="0059096B"/>
    <w:rsid w:val="00590A14"/>
    <w:rsid w:val="00592C0A"/>
    <w:rsid w:val="00593120"/>
    <w:rsid w:val="005931B0"/>
    <w:rsid w:val="005951E5"/>
    <w:rsid w:val="00595753"/>
    <w:rsid w:val="005958C2"/>
    <w:rsid w:val="005959DC"/>
    <w:rsid w:val="00595E33"/>
    <w:rsid w:val="00595F03"/>
    <w:rsid w:val="00595FBA"/>
    <w:rsid w:val="005970DB"/>
    <w:rsid w:val="00597290"/>
    <w:rsid w:val="00597C47"/>
    <w:rsid w:val="00597E36"/>
    <w:rsid w:val="005A0381"/>
    <w:rsid w:val="005A08E9"/>
    <w:rsid w:val="005A0AFE"/>
    <w:rsid w:val="005A0C6F"/>
    <w:rsid w:val="005A143A"/>
    <w:rsid w:val="005A1772"/>
    <w:rsid w:val="005A1BB4"/>
    <w:rsid w:val="005A1BE6"/>
    <w:rsid w:val="005A238E"/>
    <w:rsid w:val="005A23C4"/>
    <w:rsid w:val="005A2BAF"/>
    <w:rsid w:val="005A3058"/>
    <w:rsid w:val="005A3C90"/>
    <w:rsid w:val="005A3F93"/>
    <w:rsid w:val="005A4581"/>
    <w:rsid w:val="005A4FB8"/>
    <w:rsid w:val="005A5018"/>
    <w:rsid w:val="005A5E68"/>
    <w:rsid w:val="005A6206"/>
    <w:rsid w:val="005A6247"/>
    <w:rsid w:val="005A640A"/>
    <w:rsid w:val="005A682D"/>
    <w:rsid w:val="005A7C9D"/>
    <w:rsid w:val="005B0330"/>
    <w:rsid w:val="005B077A"/>
    <w:rsid w:val="005B115F"/>
    <w:rsid w:val="005B1652"/>
    <w:rsid w:val="005B1D3F"/>
    <w:rsid w:val="005B231C"/>
    <w:rsid w:val="005B2DC0"/>
    <w:rsid w:val="005B3024"/>
    <w:rsid w:val="005B31D7"/>
    <w:rsid w:val="005B33ED"/>
    <w:rsid w:val="005B42B0"/>
    <w:rsid w:val="005B5143"/>
    <w:rsid w:val="005B555C"/>
    <w:rsid w:val="005B58E5"/>
    <w:rsid w:val="005B5DFA"/>
    <w:rsid w:val="005B60F2"/>
    <w:rsid w:val="005B74FC"/>
    <w:rsid w:val="005C0C5F"/>
    <w:rsid w:val="005C0C72"/>
    <w:rsid w:val="005C1A35"/>
    <w:rsid w:val="005C2719"/>
    <w:rsid w:val="005C27EA"/>
    <w:rsid w:val="005C3522"/>
    <w:rsid w:val="005C382E"/>
    <w:rsid w:val="005C3F29"/>
    <w:rsid w:val="005C53AE"/>
    <w:rsid w:val="005C54E4"/>
    <w:rsid w:val="005C58FA"/>
    <w:rsid w:val="005C5AD2"/>
    <w:rsid w:val="005C5F1E"/>
    <w:rsid w:val="005C6235"/>
    <w:rsid w:val="005C7467"/>
    <w:rsid w:val="005C7AFC"/>
    <w:rsid w:val="005C7F97"/>
    <w:rsid w:val="005D0282"/>
    <w:rsid w:val="005D14C9"/>
    <w:rsid w:val="005D1AEC"/>
    <w:rsid w:val="005D2219"/>
    <w:rsid w:val="005D37B7"/>
    <w:rsid w:val="005D39E1"/>
    <w:rsid w:val="005D416A"/>
    <w:rsid w:val="005D424B"/>
    <w:rsid w:val="005D43B8"/>
    <w:rsid w:val="005D4556"/>
    <w:rsid w:val="005D4A93"/>
    <w:rsid w:val="005D516F"/>
    <w:rsid w:val="005D5F05"/>
    <w:rsid w:val="005D5F4D"/>
    <w:rsid w:val="005D5F84"/>
    <w:rsid w:val="005D60F2"/>
    <w:rsid w:val="005D6BCC"/>
    <w:rsid w:val="005D70C5"/>
    <w:rsid w:val="005D78CF"/>
    <w:rsid w:val="005D7BBA"/>
    <w:rsid w:val="005E0037"/>
    <w:rsid w:val="005E096D"/>
    <w:rsid w:val="005E120A"/>
    <w:rsid w:val="005E155A"/>
    <w:rsid w:val="005E18B7"/>
    <w:rsid w:val="005E1FF0"/>
    <w:rsid w:val="005E208A"/>
    <w:rsid w:val="005E211B"/>
    <w:rsid w:val="005E253F"/>
    <w:rsid w:val="005E332B"/>
    <w:rsid w:val="005E333A"/>
    <w:rsid w:val="005E3490"/>
    <w:rsid w:val="005E3570"/>
    <w:rsid w:val="005E3B32"/>
    <w:rsid w:val="005E3BCA"/>
    <w:rsid w:val="005E41A3"/>
    <w:rsid w:val="005E41C2"/>
    <w:rsid w:val="005E4505"/>
    <w:rsid w:val="005E4C9B"/>
    <w:rsid w:val="005E683A"/>
    <w:rsid w:val="005E6A6E"/>
    <w:rsid w:val="005E70DE"/>
    <w:rsid w:val="005E7779"/>
    <w:rsid w:val="005E7DEF"/>
    <w:rsid w:val="005E7F23"/>
    <w:rsid w:val="005F09E0"/>
    <w:rsid w:val="005F1F13"/>
    <w:rsid w:val="005F27C8"/>
    <w:rsid w:val="005F4081"/>
    <w:rsid w:val="005F628C"/>
    <w:rsid w:val="005F6717"/>
    <w:rsid w:val="005F6843"/>
    <w:rsid w:val="005F700C"/>
    <w:rsid w:val="006005E8"/>
    <w:rsid w:val="006007E6"/>
    <w:rsid w:val="006012A5"/>
    <w:rsid w:val="006012CB"/>
    <w:rsid w:val="0060134D"/>
    <w:rsid w:val="006033EB"/>
    <w:rsid w:val="0060359F"/>
    <w:rsid w:val="00604171"/>
    <w:rsid w:val="0060419A"/>
    <w:rsid w:val="00604EF0"/>
    <w:rsid w:val="006051A5"/>
    <w:rsid w:val="006056AC"/>
    <w:rsid w:val="00605861"/>
    <w:rsid w:val="00605D4A"/>
    <w:rsid w:val="006071E2"/>
    <w:rsid w:val="00607A76"/>
    <w:rsid w:val="00610F33"/>
    <w:rsid w:val="006119E0"/>
    <w:rsid w:val="006119E3"/>
    <w:rsid w:val="006124C9"/>
    <w:rsid w:val="006127F8"/>
    <w:rsid w:val="006129BC"/>
    <w:rsid w:val="00612A35"/>
    <w:rsid w:val="00612D20"/>
    <w:rsid w:val="00612D9B"/>
    <w:rsid w:val="006138E1"/>
    <w:rsid w:val="00613CBC"/>
    <w:rsid w:val="0061451F"/>
    <w:rsid w:val="0061487F"/>
    <w:rsid w:val="00614A10"/>
    <w:rsid w:val="00615124"/>
    <w:rsid w:val="00615DC2"/>
    <w:rsid w:val="0061710F"/>
    <w:rsid w:val="006171FF"/>
    <w:rsid w:val="00617448"/>
    <w:rsid w:val="00617692"/>
    <w:rsid w:val="00617FE2"/>
    <w:rsid w:val="006200BA"/>
    <w:rsid w:val="006209F9"/>
    <w:rsid w:val="00620F37"/>
    <w:rsid w:val="00621561"/>
    <w:rsid w:val="006217F2"/>
    <w:rsid w:val="0062191B"/>
    <w:rsid w:val="00621981"/>
    <w:rsid w:val="00621E8B"/>
    <w:rsid w:val="00622BEA"/>
    <w:rsid w:val="00623096"/>
    <w:rsid w:val="006232F3"/>
    <w:rsid w:val="00623A19"/>
    <w:rsid w:val="00623C3D"/>
    <w:rsid w:val="00623FDC"/>
    <w:rsid w:val="006244DC"/>
    <w:rsid w:val="006245B2"/>
    <w:rsid w:val="00624962"/>
    <w:rsid w:val="00624A0C"/>
    <w:rsid w:val="00625385"/>
    <w:rsid w:val="00626042"/>
    <w:rsid w:val="00626070"/>
    <w:rsid w:val="0062680B"/>
    <w:rsid w:val="006273BF"/>
    <w:rsid w:val="00627DBE"/>
    <w:rsid w:val="00627FD0"/>
    <w:rsid w:val="00630481"/>
    <w:rsid w:val="006326FB"/>
    <w:rsid w:val="00632E6B"/>
    <w:rsid w:val="00632F62"/>
    <w:rsid w:val="00633058"/>
    <w:rsid w:val="00633589"/>
    <w:rsid w:val="006337E9"/>
    <w:rsid w:val="00633CB3"/>
    <w:rsid w:val="00633D30"/>
    <w:rsid w:val="0063484D"/>
    <w:rsid w:val="006349BF"/>
    <w:rsid w:val="00634B7F"/>
    <w:rsid w:val="00635A98"/>
    <w:rsid w:val="00635FA4"/>
    <w:rsid w:val="00635FA7"/>
    <w:rsid w:val="006362FE"/>
    <w:rsid w:val="0063644A"/>
    <w:rsid w:val="00636725"/>
    <w:rsid w:val="00636DAF"/>
    <w:rsid w:val="00637292"/>
    <w:rsid w:val="006375F4"/>
    <w:rsid w:val="00637862"/>
    <w:rsid w:val="00641065"/>
    <w:rsid w:val="00642264"/>
    <w:rsid w:val="00642391"/>
    <w:rsid w:val="006427A5"/>
    <w:rsid w:val="0064299A"/>
    <w:rsid w:val="00642BBC"/>
    <w:rsid w:val="00643C87"/>
    <w:rsid w:val="00644B87"/>
    <w:rsid w:val="00644B9E"/>
    <w:rsid w:val="00644C4A"/>
    <w:rsid w:val="00645956"/>
    <w:rsid w:val="00645A97"/>
    <w:rsid w:val="00646177"/>
    <w:rsid w:val="00646524"/>
    <w:rsid w:val="006467AA"/>
    <w:rsid w:val="006467BB"/>
    <w:rsid w:val="0064689B"/>
    <w:rsid w:val="00646F36"/>
    <w:rsid w:val="00647203"/>
    <w:rsid w:val="00647B0B"/>
    <w:rsid w:val="00647D89"/>
    <w:rsid w:val="006501C3"/>
    <w:rsid w:val="00650741"/>
    <w:rsid w:val="00650F88"/>
    <w:rsid w:val="006516E7"/>
    <w:rsid w:val="00651775"/>
    <w:rsid w:val="00651E71"/>
    <w:rsid w:val="006520A5"/>
    <w:rsid w:val="00652849"/>
    <w:rsid w:val="0065285C"/>
    <w:rsid w:val="0065286A"/>
    <w:rsid w:val="00652D09"/>
    <w:rsid w:val="00655490"/>
    <w:rsid w:val="0065577F"/>
    <w:rsid w:val="006559F5"/>
    <w:rsid w:val="00655D55"/>
    <w:rsid w:val="006566B5"/>
    <w:rsid w:val="00656C3C"/>
    <w:rsid w:val="00656DE0"/>
    <w:rsid w:val="006574AE"/>
    <w:rsid w:val="006601FF"/>
    <w:rsid w:val="00660416"/>
    <w:rsid w:val="00660790"/>
    <w:rsid w:val="00660A90"/>
    <w:rsid w:val="00661202"/>
    <w:rsid w:val="0066144E"/>
    <w:rsid w:val="00661677"/>
    <w:rsid w:val="006616D7"/>
    <w:rsid w:val="00661B0A"/>
    <w:rsid w:val="006625D9"/>
    <w:rsid w:val="006638BC"/>
    <w:rsid w:val="00663B5C"/>
    <w:rsid w:val="006641EC"/>
    <w:rsid w:val="00664654"/>
    <w:rsid w:val="00665DD9"/>
    <w:rsid w:val="00665E18"/>
    <w:rsid w:val="00666C96"/>
    <w:rsid w:val="0066751F"/>
    <w:rsid w:val="006679DA"/>
    <w:rsid w:val="00670168"/>
    <w:rsid w:val="00670825"/>
    <w:rsid w:val="00670B1F"/>
    <w:rsid w:val="00670C3C"/>
    <w:rsid w:val="00670DB8"/>
    <w:rsid w:val="00670ECA"/>
    <w:rsid w:val="00670FE5"/>
    <w:rsid w:val="006714EB"/>
    <w:rsid w:val="006720BF"/>
    <w:rsid w:val="006724D0"/>
    <w:rsid w:val="0067285F"/>
    <w:rsid w:val="00672941"/>
    <w:rsid w:val="00673705"/>
    <w:rsid w:val="00673CB8"/>
    <w:rsid w:val="00674AD0"/>
    <w:rsid w:val="00675A02"/>
    <w:rsid w:val="0067625C"/>
    <w:rsid w:val="00676C9B"/>
    <w:rsid w:val="00676EFF"/>
    <w:rsid w:val="006770AB"/>
    <w:rsid w:val="006778A5"/>
    <w:rsid w:val="00680B7F"/>
    <w:rsid w:val="006814E4"/>
    <w:rsid w:val="0068151C"/>
    <w:rsid w:val="006816C6"/>
    <w:rsid w:val="00681822"/>
    <w:rsid w:val="006823BB"/>
    <w:rsid w:val="00682EB9"/>
    <w:rsid w:val="0068348C"/>
    <w:rsid w:val="0068362F"/>
    <w:rsid w:val="00683E56"/>
    <w:rsid w:val="0068527A"/>
    <w:rsid w:val="0068549E"/>
    <w:rsid w:val="006859D0"/>
    <w:rsid w:val="0068707A"/>
    <w:rsid w:val="00687508"/>
    <w:rsid w:val="00687722"/>
    <w:rsid w:val="00687850"/>
    <w:rsid w:val="00687864"/>
    <w:rsid w:val="006879D1"/>
    <w:rsid w:val="00687FCC"/>
    <w:rsid w:val="0069040B"/>
    <w:rsid w:val="0069046C"/>
    <w:rsid w:val="006905EF"/>
    <w:rsid w:val="00690AAA"/>
    <w:rsid w:val="00691509"/>
    <w:rsid w:val="006917A4"/>
    <w:rsid w:val="00691AF1"/>
    <w:rsid w:val="00691B75"/>
    <w:rsid w:val="00691E58"/>
    <w:rsid w:val="00691FCA"/>
    <w:rsid w:val="006922F6"/>
    <w:rsid w:val="006924D7"/>
    <w:rsid w:val="00692A6D"/>
    <w:rsid w:val="00692B55"/>
    <w:rsid w:val="006942DE"/>
    <w:rsid w:val="0069463D"/>
    <w:rsid w:val="006946AF"/>
    <w:rsid w:val="006948C5"/>
    <w:rsid w:val="00694D0E"/>
    <w:rsid w:val="006954BF"/>
    <w:rsid w:val="0069561E"/>
    <w:rsid w:val="00696C7A"/>
    <w:rsid w:val="00696D1F"/>
    <w:rsid w:val="00697436"/>
    <w:rsid w:val="00697521"/>
    <w:rsid w:val="00697A94"/>
    <w:rsid w:val="006A0059"/>
    <w:rsid w:val="006A0199"/>
    <w:rsid w:val="006A02A7"/>
    <w:rsid w:val="006A254F"/>
    <w:rsid w:val="006A2801"/>
    <w:rsid w:val="006A333B"/>
    <w:rsid w:val="006A409D"/>
    <w:rsid w:val="006A411C"/>
    <w:rsid w:val="006A5136"/>
    <w:rsid w:val="006A5A99"/>
    <w:rsid w:val="006A652D"/>
    <w:rsid w:val="006A6B1A"/>
    <w:rsid w:val="006A6E1F"/>
    <w:rsid w:val="006A6F0F"/>
    <w:rsid w:val="006A6FDB"/>
    <w:rsid w:val="006A6FE0"/>
    <w:rsid w:val="006B056A"/>
    <w:rsid w:val="006B0C8E"/>
    <w:rsid w:val="006B193E"/>
    <w:rsid w:val="006B258F"/>
    <w:rsid w:val="006B2608"/>
    <w:rsid w:val="006B3154"/>
    <w:rsid w:val="006B3983"/>
    <w:rsid w:val="006B3AF0"/>
    <w:rsid w:val="006B481E"/>
    <w:rsid w:val="006B558A"/>
    <w:rsid w:val="006B6455"/>
    <w:rsid w:val="006B6BD4"/>
    <w:rsid w:val="006B7158"/>
    <w:rsid w:val="006B71EC"/>
    <w:rsid w:val="006B7D56"/>
    <w:rsid w:val="006B7FDA"/>
    <w:rsid w:val="006C019E"/>
    <w:rsid w:val="006C19A9"/>
    <w:rsid w:val="006C21F1"/>
    <w:rsid w:val="006C2465"/>
    <w:rsid w:val="006C2F7F"/>
    <w:rsid w:val="006C3F44"/>
    <w:rsid w:val="006C42AA"/>
    <w:rsid w:val="006C4749"/>
    <w:rsid w:val="006C47DE"/>
    <w:rsid w:val="006C4885"/>
    <w:rsid w:val="006C4C3F"/>
    <w:rsid w:val="006C4D59"/>
    <w:rsid w:val="006C569E"/>
    <w:rsid w:val="006C607A"/>
    <w:rsid w:val="006C6F36"/>
    <w:rsid w:val="006C6F73"/>
    <w:rsid w:val="006C74A0"/>
    <w:rsid w:val="006C7BE2"/>
    <w:rsid w:val="006D00FD"/>
    <w:rsid w:val="006D0324"/>
    <w:rsid w:val="006D0954"/>
    <w:rsid w:val="006D25E4"/>
    <w:rsid w:val="006D25E8"/>
    <w:rsid w:val="006D29FF"/>
    <w:rsid w:val="006D2D81"/>
    <w:rsid w:val="006D2E4E"/>
    <w:rsid w:val="006D542C"/>
    <w:rsid w:val="006D551A"/>
    <w:rsid w:val="006D579D"/>
    <w:rsid w:val="006D59A7"/>
    <w:rsid w:val="006D657B"/>
    <w:rsid w:val="006D6A5F"/>
    <w:rsid w:val="006D76BE"/>
    <w:rsid w:val="006D7929"/>
    <w:rsid w:val="006E015B"/>
    <w:rsid w:val="006E09DE"/>
    <w:rsid w:val="006E0F1B"/>
    <w:rsid w:val="006E1106"/>
    <w:rsid w:val="006E1309"/>
    <w:rsid w:val="006E186A"/>
    <w:rsid w:val="006E1C29"/>
    <w:rsid w:val="006E1D5E"/>
    <w:rsid w:val="006E3012"/>
    <w:rsid w:val="006E3739"/>
    <w:rsid w:val="006E3994"/>
    <w:rsid w:val="006E41FA"/>
    <w:rsid w:val="006E45D5"/>
    <w:rsid w:val="006E4B00"/>
    <w:rsid w:val="006E5034"/>
    <w:rsid w:val="006E51A9"/>
    <w:rsid w:val="006E5872"/>
    <w:rsid w:val="006E59A8"/>
    <w:rsid w:val="006E621A"/>
    <w:rsid w:val="006E63CE"/>
    <w:rsid w:val="006E669C"/>
    <w:rsid w:val="006E73F1"/>
    <w:rsid w:val="006F012B"/>
    <w:rsid w:val="006F0631"/>
    <w:rsid w:val="006F0B82"/>
    <w:rsid w:val="006F0D67"/>
    <w:rsid w:val="006F0E5B"/>
    <w:rsid w:val="006F0EA5"/>
    <w:rsid w:val="006F14F6"/>
    <w:rsid w:val="006F1CFC"/>
    <w:rsid w:val="006F20D0"/>
    <w:rsid w:val="006F2182"/>
    <w:rsid w:val="006F2245"/>
    <w:rsid w:val="006F2A8C"/>
    <w:rsid w:val="006F2F63"/>
    <w:rsid w:val="006F3036"/>
    <w:rsid w:val="006F3425"/>
    <w:rsid w:val="006F346F"/>
    <w:rsid w:val="006F37FF"/>
    <w:rsid w:val="006F3A2E"/>
    <w:rsid w:val="006F3D0A"/>
    <w:rsid w:val="006F4980"/>
    <w:rsid w:val="006F4E0A"/>
    <w:rsid w:val="006F4F6B"/>
    <w:rsid w:val="006F583D"/>
    <w:rsid w:val="006F6945"/>
    <w:rsid w:val="006F6C57"/>
    <w:rsid w:val="006F6D76"/>
    <w:rsid w:val="006F7080"/>
    <w:rsid w:val="006F72D9"/>
    <w:rsid w:val="006F7D7B"/>
    <w:rsid w:val="006F7E4C"/>
    <w:rsid w:val="006F7F5D"/>
    <w:rsid w:val="007002DA"/>
    <w:rsid w:val="00700328"/>
    <w:rsid w:val="007010AC"/>
    <w:rsid w:val="00701258"/>
    <w:rsid w:val="007013C0"/>
    <w:rsid w:val="0070146D"/>
    <w:rsid w:val="0070220E"/>
    <w:rsid w:val="00702F8B"/>
    <w:rsid w:val="00702FA0"/>
    <w:rsid w:val="00703727"/>
    <w:rsid w:val="00703C23"/>
    <w:rsid w:val="007042E6"/>
    <w:rsid w:val="0070435E"/>
    <w:rsid w:val="007046E3"/>
    <w:rsid w:val="00704948"/>
    <w:rsid w:val="00704CC7"/>
    <w:rsid w:val="00705003"/>
    <w:rsid w:val="00705533"/>
    <w:rsid w:val="007064F2"/>
    <w:rsid w:val="00706579"/>
    <w:rsid w:val="007066FF"/>
    <w:rsid w:val="00707275"/>
    <w:rsid w:val="0070795A"/>
    <w:rsid w:val="00710115"/>
    <w:rsid w:val="00710292"/>
    <w:rsid w:val="007108C8"/>
    <w:rsid w:val="00710B9F"/>
    <w:rsid w:val="007111AC"/>
    <w:rsid w:val="0071142D"/>
    <w:rsid w:val="00711F02"/>
    <w:rsid w:val="00712097"/>
    <w:rsid w:val="007121D4"/>
    <w:rsid w:val="007126C2"/>
    <w:rsid w:val="00712FF3"/>
    <w:rsid w:val="0071315D"/>
    <w:rsid w:val="007139D4"/>
    <w:rsid w:val="0071423B"/>
    <w:rsid w:val="0071482F"/>
    <w:rsid w:val="00714A60"/>
    <w:rsid w:val="00715243"/>
    <w:rsid w:val="0071597E"/>
    <w:rsid w:val="00715BC8"/>
    <w:rsid w:val="00716485"/>
    <w:rsid w:val="007169C3"/>
    <w:rsid w:val="00716EAC"/>
    <w:rsid w:val="00716EC8"/>
    <w:rsid w:val="007176EF"/>
    <w:rsid w:val="007209BF"/>
    <w:rsid w:val="00720E80"/>
    <w:rsid w:val="00720F1C"/>
    <w:rsid w:val="00721013"/>
    <w:rsid w:val="0072110A"/>
    <w:rsid w:val="00722254"/>
    <w:rsid w:val="007227B7"/>
    <w:rsid w:val="00722953"/>
    <w:rsid w:val="00723C6A"/>
    <w:rsid w:val="007246E9"/>
    <w:rsid w:val="00724C41"/>
    <w:rsid w:val="00725547"/>
    <w:rsid w:val="00725D2B"/>
    <w:rsid w:val="0072682A"/>
    <w:rsid w:val="0072686D"/>
    <w:rsid w:val="007275C8"/>
    <w:rsid w:val="00727A22"/>
    <w:rsid w:val="00727A59"/>
    <w:rsid w:val="00730391"/>
    <w:rsid w:val="007303AB"/>
    <w:rsid w:val="007308AF"/>
    <w:rsid w:val="00730F7C"/>
    <w:rsid w:val="00731747"/>
    <w:rsid w:val="0073201C"/>
    <w:rsid w:val="007320AD"/>
    <w:rsid w:val="0073281F"/>
    <w:rsid w:val="00732C66"/>
    <w:rsid w:val="00732E7C"/>
    <w:rsid w:val="00733376"/>
    <w:rsid w:val="007336C8"/>
    <w:rsid w:val="00733905"/>
    <w:rsid w:val="00733ADB"/>
    <w:rsid w:val="00735444"/>
    <w:rsid w:val="007355BE"/>
    <w:rsid w:val="0073704C"/>
    <w:rsid w:val="00737504"/>
    <w:rsid w:val="007377F9"/>
    <w:rsid w:val="00740CFB"/>
    <w:rsid w:val="00740E1A"/>
    <w:rsid w:val="0074178C"/>
    <w:rsid w:val="0074200B"/>
    <w:rsid w:val="007421B5"/>
    <w:rsid w:val="00742D36"/>
    <w:rsid w:val="007434DD"/>
    <w:rsid w:val="00744218"/>
    <w:rsid w:val="00744308"/>
    <w:rsid w:val="00744F0B"/>
    <w:rsid w:val="007456B6"/>
    <w:rsid w:val="007459A5"/>
    <w:rsid w:val="00745E63"/>
    <w:rsid w:val="007466AF"/>
    <w:rsid w:val="007469EB"/>
    <w:rsid w:val="00746BEC"/>
    <w:rsid w:val="00747795"/>
    <w:rsid w:val="007501B7"/>
    <w:rsid w:val="00750281"/>
    <w:rsid w:val="007504B6"/>
    <w:rsid w:val="007506E1"/>
    <w:rsid w:val="00750E52"/>
    <w:rsid w:val="00751971"/>
    <w:rsid w:val="00751B2B"/>
    <w:rsid w:val="00751FCE"/>
    <w:rsid w:val="0075304B"/>
    <w:rsid w:val="00753121"/>
    <w:rsid w:val="007533F6"/>
    <w:rsid w:val="00753688"/>
    <w:rsid w:val="00754361"/>
    <w:rsid w:val="00754913"/>
    <w:rsid w:val="007560FE"/>
    <w:rsid w:val="00756209"/>
    <w:rsid w:val="007567A2"/>
    <w:rsid w:val="00756EA7"/>
    <w:rsid w:val="00757279"/>
    <w:rsid w:val="007574D5"/>
    <w:rsid w:val="00757805"/>
    <w:rsid w:val="00757CEF"/>
    <w:rsid w:val="00757D9B"/>
    <w:rsid w:val="007605D6"/>
    <w:rsid w:val="00760932"/>
    <w:rsid w:val="00760B86"/>
    <w:rsid w:val="00761EAE"/>
    <w:rsid w:val="0076277B"/>
    <w:rsid w:val="00762DEB"/>
    <w:rsid w:val="007632E5"/>
    <w:rsid w:val="00763506"/>
    <w:rsid w:val="00763E60"/>
    <w:rsid w:val="0076433B"/>
    <w:rsid w:val="007645CB"/>
    <w:rsid w:val="00764CC7"/>
    <w:rsid w:val="00765B62"/>
    <w:rsid w:val="00766146"/>
    <w:rsid w:val="007662F9"/>
    <w:rsid w:val="007668F1"/>
    <w:rsid w:val="00766DCD"/>
    <w:rsid w:val="00766F79"/>
    <w:rsid w:val="0077060A"/>
    <w:rsid w:val="0077116B"/>
    <w:rsid w:val="0077196A"/>
    <w:rsid w:val="007726DF"/>
    <w:rsid w:val="007728CA"/>
    <w:rsid w:val="0077354E"/>
    <w:rsid w:val="00773605"/>
    <w:rsid w:val="00773CC9"/>
    <w:rsid w:val="00774836"/>
    <w:rsid w:val="007756D9"/>
    <w:rsid w:val="00775BF5"/>
    <w:rsid w:val="007761DD"/>
    <w:rsid w:val="00776785"/>
    <w:rsid w:val="00777C39"/>
    <w:rsid w:val="00777E92"/>
    <w:rsid w:val="00777F8F"/>
    <w:rsid w:val="00780576"/>
    <w:rsid w:val="007812EA"/>
    <w:rsid w:val="007813BC"/>
    <w:rsid w:val="00781A86"/>
    <w:rsid w:val="00781CD2"/>
    <w:rsid w:val="007826F2"/>
    <w:rsid w:val="00783056"/>
    <w:rsid w:val="007837AD"/>
    <w:rsid w:val="00783AF1"/>
    <w:rsid w:val="0078462D"/>
    <w:rsid w:val="007846D1"/>
    <w:rsid w:val="00784C62"/>
    <w:rsid w:val="00785048"/>
    <w:rsid w:val="00785076"/>
    <w:rsid w:val="00785992"/>
    <w:rsid w:val="007859FF"/>
    <w:rsid w:val="00785BD1"/>
    <w:rsid w:val="00785CD0"/>
    <w:rsid w:val="007861EB"/>
    <w:rsid w:val="0078638F"/>
    <w:rsid w:val="00786AA9"/>
    <w:rsid w:val="007876CC"/>
    <w:rsid w:val="00787E44"/>
    <w:rsid w:val="00790D7C"/>
    <w:rsid w:val="007912D7"/>
    <w:rsid w:val="007924A9"/>
    <w:rsid w:val="007924BF"/>
    <w:rsid w:val="00794742"/>
    <w:rsid w:val="00794EAF"/>
    <w:rsid w:val="007950EB"/>
    <w:rsid w:val="007951FE"/>
    <w:rsid w:val="00795D94"/>
    <w:rsid w:val="007960F0"/>
    <w:rsid w:val="007964C3"/>
    <w:rsid w:val="00797033"/>
    <w:rsid w:val="007974C8"/>
    <w:rsid w:val="00797603"/>
    <w:rsid w:val="007977C9"/>
    <w:rsid w:val="007A0504"/>
    <w:rsid w:val="007A10BE"/>
    <w:rsid w:val="007A1121"/>
    <w:rsid w:val="007A1FAD"/>
    <w:rsid w:val="007A20F2"/>
    <w:rsid w:val="007A22C2"/>
    <w:rsid w:val="007A356E"/>
    <w:rsid w:val="007A3CC1"/>
    <w:rsid w:val="007A4242"/>
    <w:rsid w:val="007A5AF8"/>
    <w:rsid w:val="007A5CB3"/>
    <w:rsid w:val="007A5EE3"/>
    <w:rsid w:val="007A601E"/>
    <w:rsid w:val="007A67ED"/>
    <w:rsid w:val="007A6D7B"/>
    <w:rsid w:val="007A7719"/>
    <w:rsid w:val="007A782E"/>
    <w:rsid w:val="007A7A33"/>
    <w:rsid w:val="007B0A4F"/>
    <w:rsid w:val="007B0ED8"/>
    <w:rsid w:val="007B0FAC"/>
    <w:rsid w:val="007B1347"/>
    <w:rsid w:val="007B22B5"/>
    <w:rsid w:val="007B3614"/>
    <w:rsid w:val="007B3934"/>
    <w:rsid w:val="007B3FDE"/>
    <w:rsid w:val="007B5A15"/>
    <w:rsid w:val="007B60FE"/>
    <w:rsid w:val="007B6F37"/>
    <w:rsid w:val="007B7003"/>
    <w:rsid w:val="007B7ACF"/>
    <w:rsid w:val="007C003A"/>
    <w:rsid w:val="007C008E"/>
    <w:rsid w:val="007C2010"/>
    <w:rsid w:val="007C26DD"/>
    <w:rsid w:val="007C29DD"/>
    <w:rsid w:val="007C3902"/>
    <w:rsid w:val="007C3FC9"/>
    <w:rsid w:val="007C4AEB"/>
    <w:rsid w:val="007C5021"/>
    <w:rsid w:val="007C5A16"/>
    <w:rsid w:val="007C5CFD"/>
    <w:rsid w:val="007C66A0"/>
    <w:rsid w:val="007C6A50"/>
    <w:rsid w:val="007C70BB"/>
    <w:rsid w:val="007C7562"/>
    <w:rsid w:val="007C7856"/>
    <w:rsid w:val="007C7A41"/>
    <w:rsid w:val="007C7AD9"/>
    <w:rsid w:val="007C7B2C"/>
    <w:rsid w:val="007D0789"/>
    <w:rsid w:val="007D097A"/>
    <w:rsid w:val="007D20B4"/>
    <w:rsid w:val="007D2143"/>
    <w:rsid w:val="007D24E1"/>
    <w:rsid w:val="007D2714"/>
    <w:rsid w:val="007D2792"/>
    <w:rsid w:val="007D2881"/>
    <w:rsid w:val="007D2C2D"/>
    <w:rsid w:val="007D2DDE"/>
    <w:rsid w:val="007D2F15"/>
    <w:rsid w:val="007D31C2"/>
    <w:rsid w:val="007D33FB"/>
    <w:rsid w:val="007D350E"/>
    <w:rsid w:val="007D3577"/>
    <w:rsid w:val="007D3FF1"/>
    <w:rsid w:val="007D4152"/>
    <w:rsid w:val="007D4C47"/>
    <w:rsid w:val="007D5122"/>
    <w:rsid w:val="007D52C9"/>
    <w:rsid w:val="007D52F2"/>
    <w:rsid w:val="007D5375"/>
    <w:rsid w:val="007D545D"/>
    <w:rsid w:val="007D5B0B"/>
    <w:rsid w:val="007D5E46"/>
    <w:rsid w:val="007D62FF"/>
    <w:rsid w:val="007D7240"/>
    <w:rsid w:val="007D72D5"/>
    <w:rsid w:val="007D73C9"/>
    <w:rsid w:val="007D79A8"/>
    <w:rsid w:val="007E0086"/>
    <w:rsid w:val="007E01BD"/>
    <w:rsid w:val="007E027B"/>
    <w:rsid w:val="007E1299"/>
    <w:rsid w:val="007E1A95"/>
    <w:rsid w:val="007E67D0"/>
    <w:rsid w:val="007E766E"/>
    <w:rsid w:val="007E7EB8"/>
    <w:rsid w:val="007F010B"/>
    <w:rsid w:val="007F0BE5"/>
    <w:rsid w:val="007F16D7"/>
    <w:rsid w:val="007F172B"/>
    <w:rsid w:val="007F1CE2"/>
    <w:rsid w:val="007F28A1"/>
    <w:rsid w:val="007F2AF2"/>
    <w:rsid w:val="007F2BC0"/>
    <w:rsid w:val="007F2D37"/>
    <w:rsid w:val="007F2E2C"/>
    <w:rsid w:val="007F2F32"/>
    <w:rsid w:val="007F2F55"/>
    <w:rsid w:val="007F3431"/>
    <w:rsid w:val="007F386A"/>
    <w:rsid w:val="007F562B"/>
    <w:rsid w:val="007F58ED"/>
    <w:rsid w:val="007F5B7A"/>
    <w:rsid w:val="007F6143"/>
    <w:rsid w:val="007F690C"/>
    <w:rsid w:val="007F7753"/>
    <w:rsid w:val="007F7A78"/>
    <w:rsid w:val="007F7E4B"/>
    <w:rsid w:val="008001D2"/>
    <w:rsid w:val="00800C25"/>
    <w:rsid w:val="0080202D"/>
    <w:rsid w:val="008047C3"/>
    <w:rsid w:val="00804915"/>
    <w:rsid w:val="00804E62"/>
    <w:rsid w:val="00805560"/>
    <w:rsid w:val="00805AF9"/>
    <w:rsid w:val="00806148"/>
    <w:rsid w:val="00806313"/>
    <w:rsid w:val="0080670D"/>
    <w:rsid w:val="00806C62"/>
    <w:rsid w:val="0080758C"/>
    <w:rsid w:val="008079BD"/>
    <w:rsid w:val="00807E53"/>
    <w:rsid w:val="00810372"/>
    <w:rsid w:val="00810FF9"/>
    <w:rsid w:val="008111D6"/>
    <w:rsid w:val="00811AD7"/>
    <w:rsid w:val="00812EB8"/>
    <w:rsid w:val="00812F93"/>
    <w:rsid w:val="0081332A"/>
    <w:rsid w:val="00813FDE"/>
    <w:rsid w:val="00814997"/>
    <w:rsid w:val="00814DDB"/>
    <w:rsid w:val="0081541E"/>
    <w:rsid w:val="0081569C"/>
    <w:rsid w:val="008156BC"/>
    <w:rsid w:val="008167F7"/>
    <w:rsid w:val="00816B89"/>
    <w:rsid w:val="00816E85"/>
    <w:rsid w:val="00816F92"/>
    <w:rsid w:val="00820B69"/>
    <w:rsid w:val="00820E21"/>
    <w:rsid w:val="00821B47"/>
    <w:rsid w:val="008224FC"/>
    <w:rsid w:val="0082300B"/>
    <w:rsid w:val="00823874"/>
    <w:rsid w:val="00823DAF"/>
    <w:rsid w:val="008240CC"/>
    <w:rsid w:val="00826211"/>
    <w:rsid w:val="00826825"/>
    <w:rsid w:val="00826D95"/>
    <w:rsid w:val="0083101B"/>
    <w:rsid w:val="00831104"/>
    <w:rsid w:val="0083173D"/>
    <w:rsid w:val="0083207F"/>
    <w:rsid w:val="008320C6"/>
    <w:rsid w:val="00832559"/>
    <w:rsid w:val="00832611"/>
    <w:rsid w:val="008341E7"/>
    <w:rsid w:val="008343C4"/>
    <w:rsid w:val="00834B0A"/>
    <w:rsid w:val="00834ED0"/>
    <w:rsid w:val="00834EFF"/>
    <w:rsid w:val="00835863"/>
    <w:rsid w:val="00835EBB"/>
    <w:rsid w:val="00836091"/>
    <w:rsid w:val="00836C48"/>
    <w:rsid w:val="00836D29"/>
    <w:rsid w:val="008376BE"/>
    <w:rsid w:val="00837BF3"/>
    <w:rsid w:val="0084001F"/>
    <w:rsid w:val="0084050F"/>
    <w:rsid w:val="00840633"/>
    <w:rsid w:val="00840750"/>
    <w:rsid w:val="00840B10"/>
    <w:rsid w:val="00840C12"/>
    <w:rsid w:val="00840D4A"/>
    <w:rsid w:val="008422F3"/>
    <w:rsid w:val="008445B7"/>
    <w:rsid w:val="00844A27"/>
    <w:rsid w:val="00844B55"/>
    <w:rsid w:val="00845089"/>
    <w:rsid w:val="0084511C"/>
    <w:rsid w:val="00845FEE"/>
    <w:rsid w:val="00846854"/>
    <w:rsid w:val="008477E8"/>
    <w:rsid w:val="0085088A"/>
    <w:rsid w:val="008509B0"/>
    <w:rsid w:val="00850E98"/>
    <w:rsid w:val="00851224"/>
    <w:rsid w:val="0085181D"/>
    <w:rsid w:val="00851CD0"/>
    <w:rsid w:val="0085200E"/>
    <w:rsid w:val="00852198"/>
    <w:rsid w:val="008524A1"/>
    <w:rsid w:val="0085250B"/>
    <w:rsid w:val="00852976"/>
    <w:rsid w:val="00852BC0"/>
    <w:rsid w:val="00854068"/>
    <w:rsid w:val="008544B6"/>
    <w:rsid w:val="008545AB"/>
    <w:rsid w:val="008545D8"/>
    <w:rsid w:val="00854A37"/>
    <w:rsid w:val="00854EBC"/>
    <w:rsid w:val="008567CC"/>
    <w:rsid w:val="0085699C"/>
    <w:rsid w:val="00856B8B"/>
    <w:rsid w:val="00857468"/>
    <w:rsid w:val="008574C2"/>
    <w:rsid w:val="00857814"/>
    <w:rsid w:val="00857DEE"/>
    <w:rsid w:val="00857FB4"/>
    <w:rsid w:val="00860475"/>
    <w:rsid w:val="00860CFB"/>
    <w:rsid w:val="00860DC8"/>
    <w:rsid w:val="0086150F"/>
    <w:rsid w:val="00861568"/>
    <w:rsid w:val="00861C79"/>
    <w:rsid w:val="0086346C"/>
    <w:rsid w:val="00863D40"/>
    <w:rsid w:val="008642BA"/>
    <w:rsid w:val="00864732"/>
    <w:rsid w:val="00864CC9"/>
    <w:rsid w:val="0086530E"/>
    <w:rsid w:val="008656A0"/>
    <w:rsid w:val="00865829"/>
    <w:rsid w:val="00865E3C"/>
    <w:rsid w:val="00866A8D"/>
    <w:rsid w:val="00866BDF"/>
    <w:rsid w:val="00867059"/>
    <w:rsid w:val="0086706D"/>
    <w:rsid w:val="0086753B"/>
    <w:rsid w:val="00867C8F"/>
    <w:rsid w:val="0087051A"/>
    <w:rsid w:val="008707A4"/>
    <w:rsid w:val="008708B8"/>
    <w:rsid w:val="00870FA0"/>
    <w:rsid w:val="00871417"/>
    <w:rsid w:val="00871A2F"/>
    <w:rsid w:val="00871CE5"/>
    <w:rsid w:val="00874F97"/>
    <w:rsid w:val="008753E7"/>
    <w:rsid w:val="00875938"/>
    <w:rsid w:val="00875A1D"/>
    <w:rsid w:val="00875ACF"/>
    <w:rsid w:val="0087687E"/>
    <w:rsid w:val="00876B69"/>
    <w:rsid w:val="00876B98"/>
    <w:rsid w:val="00876FF3"/>
    <w:rsid w:val="008770F2"/>
    <w:rsid w:val="00877D6E"/>
    <w:rsid w:val="00880E79"/>
    <w:rsid w:val="00880F9B"/>
    <w:rsid w:val="008811AF"/>
    <w:rsid w:val="00881530"/>
    <w:rsid w:val="008818CF"/>
    <w:rsid w:val="00881C90"/>
    <w:rsid w:val="0088242C"/>
    <w:rsid w:val="00882562"/>
    <w:rsid w:val="008826C0"/>
    <w:rsid w:val="0088341F"/>
    <w:rsid w:val="00884168"/>
    <w:rsid w:val="008843E5"/>
    <w:rsid w:val="008847BA"/>
    <w:rsid w:val="0088495C"/>
    <w:rsid w:val="00884ACE"/>
    <w:rsid w:val="00884B80"/>
    <w:rsid w:val="008857B0"/>
    <w:rsid w:val="00885B24"/>
    <w:rsid w:val="00886394"/>
    <w:rsid w:val="0088659F"/>
    <w:rsid w:val="00886BD0"/>
    <w:rsid w:val="00886F14"/>
    <w:rsid w:val="0088701B"/>
    <w:rsid w:val="008875D9"/>
    <w:rsid w:val="00887C57"/>
    <w:rsid w:val="00887CE4"/>
    <w:rsid w:val="008904F5"/>
    <w:rsid w:val="008911D4"/>
    <w:rsid w:val="00892C7E"/>
    <w:rsid w:val="0089407B"/>
    <w:rsid w:val="00894859"/>
    <w:rsid w:val="00894DE8"/>
    <w:rsid w:val="00894EDC"/>
    <w:rsid w:val="00894F98"/>
    <w:rsid w:val="00894FDF"/>
    <w:rsid w:val="00895715"/>
    <w:rsid w:val="008957A7"/>
    <w:rsid w:val="00895EB8"/>
    <w:rsid w:val="00896879"/>
    <w:rsid w:val="00896FD2"/>
    <w:rsid w:val="00897B5B"/>
    <w:rsid w:val="008A0690"/>
    <w:rsid w:val="008A0C9E"/>
    <w:rsid w:val="008A134A"/>
    <w:rsid w:val="008A199E"/>
    <w:rsid w:val="008A1A9E"/>
    <w:rsid w:val="008A25A4"/>
    <w:rsid w:val="008A26E6"/>
    <w:rsid w:val="008A2873"/>
    <w:rsid w:val="008A2DB3"/>
    <w:rsid w:val="008A3420"/>
    <w:rsid w:val="008A350F"/>
    <w:rsid w:val="008A352D"/>
    <w:rsid w:val="008A3965"/>
    <w:rsid w:val="008A43EB"/>
    <w:rsid w:val="008A44FC"/>
    <w:rsid w:val="008A49AF"/>
    <w:rsid w:val="008A4B17"/>
    <w:rsid w:val="008A58DD"/>
    <w:rsid w:val="008A5A1F"/>
    <w:rsid w:val="008A5C0F"/>
    <w:rsid w:val="008A6B79"/>
    <w:rsid w:val="008A71F6"/>
    <w:rsid w:val="008A778A"/>
    <w:rsid w:val="008A7AAF"/>
    <w:rsid w:val="008B08D2"/>
    <w:rsid w:val="008B0DDF"/>
    <w:rsid w:val="008B133C"/>
    <w:rsid w:val="008B142B"/>
    <w:rsid w:val="008B1823"/>
    <w:rsid w:val="008B19EA"/>
    <w:rsid w:val="008B1B3A"/>
    <w:rsid w:val="008B2174"/>
    <w:rsid w:val="008B298A"/>
    <w:rsid w:val="008B2A60"/>
    <w:rsid w:val="008B2CBF"/>
    <w:rsid w:val="008B3031"/>
    <w:rsid w:val="008B3248"/>
    <w:rsid w:val="008B32E1"/>
    <w:rsid w:val="008B3486"/>
    <w:rsid w:val="008B34A8"/>
    <w:rsid w:val="008B3EE6"/>
    <w:rsid w:val="008B4822"/>
    <w:rsid w:val="008B4E4D"/>
    <w:rsid w:val="008B4E8A"/>
    <w:rsid w:val="008B5AB1"/>
    <w:rsid w:val="008B5DB1"/>
    <w:rsid w:val="008B5E8B"/>
    <w:rsid w:val="008B660C"/>
    <w:rsid w:val="008B681E"/>
    <w:rsid w:val="008B7060"/>
    <w:rsid w:val="008B70A1"/>
    <w:rsid w:val="008B7936"/>
    <w:rsid w:val="008B7DE5"/>
    <w:rsid w:val="008C06D9"/>
    <w:rsid w:val="008C130A"/>
    <w:rsid w:val="008C1B62"/>
    <w:rsid w:val="008C239F"/>
    <w:rsid w:val="008C2845"/>
    <w:rsid w:val="008C2D7E"/>
    <w:rsid w:val="008C347C"/>
    <w:rsid w:val="008C3914"/>
    <w:rsid w:val="008C3EEB"/>
    <w:rsid w:val="008C4957"/>
    <w:rsid w:val="008C4AAF"/>
    <w:rsid w:val="008C5673"/>
    <w:rsid w:val="008C58C3"/>
    <w:rsid w:val="008C64FC"/>
    <w:rsid w:val="008C6757"/>
    <w:rsid w:val="008D03F1"/>
    <w:rsid w:val="008D0736"/>
    <w:rsid w:val="008D16FF"/>
    <w:rsid w:val="008D1783"/>
    <w:rsid w:val="008D3B8B"/>
    <w:rsid w:val="008D3C9B"/>
    <w:rsid w:val="008D4B9B"/>
    <w:rsid w:val="008D4E05"/>
    <w:rsid w:val="008D5C11"/>
    <w:rsid w:val="008D610D"/>
    <w:rsid w:val="008D61A8"/>
    <w:rsid w:val="008D6DDB"/>
    <w:rsid w:val="008D7330"/>
    <w:rsid w:val="008D74D0"/>
    <w:rsid w:val="008D7D83"/>
    <w:rsid w:val="008E004D"/>
    <w:rsid w:val="008E00B2"/>
    <w:rsid w:val="008E045F"/>
    <w:rsid w:val="008E06BE"/>
    <w:rsid w:val="008E0B9D"/>
    <w:rsid w:val="008E0D3A"/>
    <w:rsid w:val="008E1202"/>
    <w:rsid w:val="008E139D"/>
    <w:rsid w:val="008E1410"/>
    <w:rsid w:val="008E2B80"/>
    <w:rsid w:val="008E2E98"/>
    <w:rsid w:val="008E3983"/>
    <w:rsid w:val="008E4162"/>
    <w:rsid w:val="008E4668"/>
    <w:rsid w:val="008E4B85"/>
    <w:rsid w:val="008E4D66"/>
    <w:rsid w:val="008E4F70"/>
    <w:rsid w:val="008E5A4B"/>
    <w:rsid w:val="008E5CD6"/>
    <w:rsid w:val="008E5FAA"/>
    <w:rsid w:val="008E7578"/>
    <w:rsid w:val="008E7FC6"/>
    <w:rsid w:val="008F0DB3"/>
    <w:rsid w:val="008F1623"/>
    <w:rsid w:val="008F1AEC"/>
    <w:rsid w:val="008F2C90"/>
    <w:rsid w:val="008F2D0A"/>
    <w:rsid w:val="008F3410"/>
    <w:rsid w:val="008F341D"/>
    <w:rsid w:val="008F4249"/>
    <w:rsid w:val="008F5512"/>
    <w:rsid w:val="008F691A"/>
    <w:rsid w:val="008F742C"/>
    <w:rsid w:val="008F7D09"/>
    <w:rsid w:val="008F7EA8"/>
    <w:rsid w:val="00900F31"/>
    <w:rsid w:val="00901060"/>
    <w:rsid w:val="0090107F"/>
    <w:rsid w:val="009011EB"/>
    <w:rsid w:val="009016F9"/>
    <w:rsid w:val="00901846"/>
    <w:rsid w:val="00901ABF"/>
    <w:rsid w:val="00901BC3"/>
    <w:rsid w:val="00901FF4"/>
    <w:rsid w:val="00902887"/>
    <w:rsid w:val="009037BF"/>
    <w:rsid w:val="00903FFA"/>
    <w:rsid w:val="009041FD"/>
    <w:rsid w:val="009049E2"/>
    <w:rsid w:val="00904DD9"/>
    <w:rsid w:val="00904FF9"/>
    <w:rsid w:val="009056AB"/>
    <w:rsid w:val="00905772"/>
    <w:rsid w:val="0090661E"/>
    <w:rsid w:val="00906885"/>
    <w:rsid w:val="00906BEA"/>
    <w:rsid w:val="00906ED9"/>
    <w:rsid w:val="009076D3"/>
    <w:rsid w:val="00910360"/>
    <w:rsid w:val="00910581"/>
    <w:rsid w:val="009107F1"/>
    <w:rsid w:val="00910C97"/>
    <w:rsid w:val="00910EDC"/>
    <w:rsid w:val="00911322"/>
    <w:rsid w:val="00912779"/>
    <w:rsid w:val="00912A95"/>
    <w:rsid w:val="00912ABA"/>
    <w:rsid w:val="009133D2"/>
    <w:rsid w:val="00913797"/>
    <w:rsid w:val="00913E06"/>
    <w:rsid w:val="00914A51"/>
    <w:rsid w:val="00914B10"/>
    <w:rsid w:val="00915A9A"/>
    <w:rsid w:val="00915BF7"/>
    <w:rsid w:val="00916988"/>
    <w:rsid w:val="0091755E"/>
    <w:rsid w:val="00917A74"/>
    <w:rsid w:val="009209AC"/>
    <w:rsid w:val="00920EAF"/>
    <w:rsid w:val="009227BA"/>
    <w:rsid w:val="00923173"/>
    <w:rsid w:val="009241DB"/>
    <w:rsid w:val="00924380"/>
    <w:rsid w:val="009243FF"/>
    <w:rsid w:val="00924996"/>
    <w:rsid w:val="00924E3D"/>
    <w:rsid w:val="00924EBA"/>
    <w:rsid w:val="009250D6"/>
    <w:rsid w:val="00925BA6"/>
    <w:rsid w:val="00926516"/>
    <w:rsid w:val="00930408"/>
    <w:rsid w:val="00930FCB"/>
    <w:rsid w:val="0093109E"/>
    <w:rsid w:val="00931569"/>
    <w:rsid w:val="00931AE2"/>
    <w:rsid w:val="009339A0"/>
    <w:rsid w:val="00935D00"/>
    <w:rsid w:val="009363C1"/>
    <w:rsid w:val="00936C20"/>
    <w:rsid w:val="00937100"/>
    <w:rsid w:val="00937687"/>
    <w:rsid w:val="00937994"/>
    <w:rsid w:val="00940114"/>
    <w:rsid w:val="009403A1"/>
    <w:rsid w:val="00941EEB"/>
    <w:rsid w:val="00941F40"/>
    <w:rsid w:val="00942860"/>
    <w:rsid w:val="00942F96"/>
    <w:rsid w:val="00943918"/>
    <w:rsid w:val="00944619"/>
    <w:rsid w:val="0094584A"/>
    <w:rsid w:val="00945AC2"/>
    <w:rsid w:val="00946563"/>
    <w:rsid w:val="00946A49"/>
    <w:rsid w:val="00947176"/>
    <w:rsid w:val="0094736D"/>
    <w:rsid w:val="009475C6"/>
    <w:rsid w:val="009476E5"/>
    <w:rsid w:val="009519EB"/>
    <w:rsid w:val="00951A24"/>
    <w:rsid w:val="00953143"/>
    <w:rsid w:val="00953A2D"/>
    <w:rsid w:val="00953D40"/>
    <w:rsid w:val="00953E5B"/>
    <w:rsid w:val="009542F8"/>
    <w:rsid w:val="00954AE4"/>
    <w:rsid w:val="00954E7E"/>
    <w:rsid w:val="00955978"/>
    <w:rsid w:val="009559AD"/>
    <w:rsid w:val="00956BC5"/>
    <w:rsid w:val="009573CE"/>
    <w:rsid w:val="0096053C"/>
    <w:rsid w:val="00960C72"/>
    <w:rsid w:val="00960DC4"/>
    <w:rsid w:val="00961122"/>
    <w:rsid w:val="00961161"/>
    <w:rsid w:val="009614B8"/>
    <w:rsid w:val="0096176A"/>
    <w:rsid w:val="0096177B"/>
    <w:rsid w:val="00961B46"/>
    <w:rsid w:val="0096217E"/>
    <w:rsid w:val="009624ED"/>
    <w:rsid w:val="00962562"/>
    <w:rsid w:val="009626CA"/>
    <w:rsid w:val="00962B12"/>
    <w:rsid w:val="00963895"/>
    <w:rsid w:val="00963E5E"/>
    <w:rsid w:val="009652EF"/>
    <w:rsid w:val="00966846"/>
    <w:rsid w:val="00966C90"/>
    <w:rsid w:val="00966F54"/>
    <w:rsid w:val="009674CB"/>
    <w:rsid w:val="009678C7"/>
    <w:rsid w:val="00967D35"/>
    <w:rsid w:val="00970179"/>
    <w:rsid w:val="00970506"/>
    <w:rsid w:val="0097061A"/>
    <w:rsid w:val="009706A6"/>
    <w:rsid w:val="00970827"/>
    <w:rsid w:val="0097089C"/>
    <w:rsid w:val="009709C6"/>
    <w:rsid w:val="00971781"/>
    <w:rsid w:val="00971AA0"/>
    <w:rsid w:val="00972060"/>
    <w:rsid w:val="00972D53"/>
    <w:rsid w:val="009734E5"/>
    <w:rsid w:val="00973BA3"/>
    <w:rsid w:val="00974254"/>
    <w:rsid w:val="0097490A"/>
    <w:rsid w:val="00974ADB"/>
    <w:rsid w:val="00974C6D"/>
    <w:rsid w:val="00975216"/>
    <w:rsid w:val="00975E2F"/>
    <w:rsid w:val="009761BD"/>
    <w:rsid w:val="009763C7"/>
    <w:rsid w:val="009765EF"/>
    <w:rsid w:val="00976693"/>
    <w:rsid w:val="00980209"/>
    <w:rsid w:val="009803FF"/>
    <w:rsid w:val="00980576"/>
    <w:rsid w:val="00980E79"/>
    <w:rsid w:val="009810D9"/>
    <w:rsid w:val="00981AD8"/>
    <w:rsid w:val="00981E57"/>
    <w:rsid w:val="0098210E"/>
    <w:rsid w:val="00982BB4"/>
    <w:rsid w:val="00983736"/>
    <w:rsid w:val="009837E4"/>
    <w:rsid w:val="00983A7F"/>
    <w:rsid w:val="00984EAF"/>
    <w:rsid w:val="00985F37"/>
    <w:rsid w:val="009860B8"/>
    <w:rsid w:val="00986D8E"/>
    <w:rsid w:val="00990381"/>
    <w:rsid w:val="00990811"/>
    <w:rsid w:val="009910A6"/>
    <w:rsid w:val="009913F6"/>
    <w:rsid w:val="009918C1"/>
    <w:rsid w:val="00991F45"/>
    <w:rsid w:val="00991F67"/>
    <w:rsid w:val="0099220C"/>
    <w:rsid w:val="009925C6"/>
    <w:rsid w:val="00992955"/>
    <w:rsid w:val="00992F40"/>
    <w:rsid w:val="00993666"/>
    <w:rsid w:val="00994C2A"/>
    <w:rsid w:val="00994D20"/>
    <w:rsid w:val="00995E8A"/>
    <w:rsid w:val="009969E6"/>
    <w:rsid w:val="0099742A"/>
    <w:rsid w:val="00997561"/>
    <w:rsid w:val="009A006B"/>
    <w:rsid w:val="009A00AA"/>
    <w:rsid w:val="009A140F"/>
    <w:rsid w:val="009A145E"/>
    <w:rsid w:val="009A1D17"/>
    <w:rsid w:val="009A27A9"/>
    <w:rsid w:val="009A2E5F"/>
    <w:rsid w:val="009A2EDD"/>
    <w:rsid w:val="009A2F26"/>
    <w:rsid w:val="009A33CB"/>
    <w:rsid w:val="009A33F9"/>
    <w:rsid w:val="009A35A8"/>
    <w:rsid w:val="009A3E72"/>
    <w:rsid w:val="009A3EFC"/>
    <w:rsid w:val="009A400C"/>
    <w:rsid w:val="009A5366"/>
    <w:rsid w:val="009A5452"/>
    <w:rsid w:val="009A55ED"/>
    <w:rsid w:val="009A6223"/>
    <w:rsid w:val="009A6594"/>
    <w:rsid w:val="009A65CB"/>
    <w:rsid w:val="009A69F6"/>
    <w:rsid w:val="009A6AC3"/>
    <w:rsid w:val="009A6F79"/>
    <w:rsid w:val="009A7298"/>
    <w:rsid w:val="009A7CAA"/>
    <w:rsid w:val="009A7D1D"/>
    <w:rsid w:val="009B0414"/>
    <w:rsid w:val="009B0B4F"/>
    <w:rsid w:val="009B194D"/>
    <w:rsid w:val="009B1F03"/>
    <w:rsid w:val="009B21F1"/>
    <w:rsid w:val="009B3193"/>
    <w:rsid w:val="009B35D0"/>
    <w:rsid w:val="009B445D"/>
    <w:rsid w:val="009B4FB3"/>
    <w:rsid w:val="009B51E3"/>
    <w:rsid w:val="009B55DB"/>
    <w:rsid w:val="009B575F"/>
    <w:rsid w:val="009B593A"/>
    <w:rsid w:val="009B5B75"/>
    <w:rsid w:val="009B6555"/>
    <w:rsid w:val="009B6A3E"/>
    <w:rsid w:val="009B6B82"/>
    <w:rsid w:val="009B7D77"/>
    <w:rsid w:val="009B7F3F"/>
    <w:rsid w:val="009C05B0"/>
    <w:rsid w:val="009C0A65"/>
    <w:rsid w:val="009C216B"/>
    <w:rsid w:val="009C28D7"/>
    <w:rsid w:val="009C2A7C"/>
    <w:rsid w:val="009C2B61"/>
    <w:rsid w:val="009C3005"/>
    <w:rsid w:val="009C3F6B"/>
    <w:rsid w:val="009C41E0"/>
    <w:rsid w:val="009C4652"/>
    <w:rsid w:val="009C46F2"/>
    <w:rsid w:val="009C4AB4"/>
    <w:rsid w:val="009C4ABA"/>
    <w:rsid w:val="009C5B14"/>
    <w:rsid w:val="009C6006"/>
    <w:rsid w:val="009C7A3B"/>
    <w:rsid w:val="009D0746"/>
    <w:rsid w:val="009D083E"/>
    <w:rsid w:val="009D0B58"/>
    <w:rsid w:val="009D0D8E"/>
    <w:rsid w:val="009D1757"/>
    <w:rsid w:val="009D1782"/>
    <w:rsid w:val="009D1B9E"/>
    <w:rsid w:val="009D1D0A"/>
    <w:rsid w:val="009D2017"/>
    <w:rsid w:val="009D2374"/>
    <w:rsid w:val="009D291A"/>
    <w:rsid w:val="009D32DE"/>
    <w:rsid w:val="009D331D"/>
    <w:rsid w:val="009D4CE3"/>
    <w:rsid w:val="009D56E4"/>
    <w:rsid w:val="009D6297"/>
    <w:rsid w:val="009D6364"/>
    <w:rsid w:val="009D654D"/>
    <w:rsid w:val="009D67ED"/>
    <w:rsid w:val="009D68BF"/>
    <w:rsid w:val="009D6CCE"/>
    <w:rsid w:val="009D6D0E"/>
    <w:rsid w:val="009D723B"/>
    <w:rsid w:val="009D738E"/>
    <w:rsid w:val="009D73A6"/>
    <w:rsid w:val="009D7AE2"/>
    <w:rsid w:val="009E0A12"/>
    <w:rsid w:val="009E0D14"/>
    <w:rsid w:val="009E0DA0"/>
    <w:rsid w:val="009E222F"/>
    <w:rsid w:val="009E22A2"/>
    <w:rsid w:val="009E23CD"/>
    <w:rsid w:val="009E2C6C"/>
    <w:rsid w:val="009E36E2"/>
    <w:rsid w:val="009E3D23"/>
    <w:rsid w:val="009E3E14"/>
    <w:rsid w:val="009E42AD"/>
    <w:rsid w:val="009E44EC"/>
    <w:rsid w:val="009E47A9"/>
    <w:rsid w:val="009E4981"/>
    <w:rsid w:val="009E534D"/>
    <w:rsid w:val="009E55F3"/>
    <w:rsid w:val="009E60F1"/>
    <w:rsid w:val="009E61E2"/>
    <w:rsid w:val="009F0B38"/>
    <w:rsid w:val="009F1231"/>
    <w:rsid w:val="009F16FB"/>
    <w:rsid w:val="009F2DB8"/>
    <w:rsid w:val="009F31AB"/>
    <w:rsid w:val="009F3A3A"/>
    <w:rsid w:val="009F3F42"/>
    <w:rsid w:val="009F4127"/>
    <w:rsid w:val="009F4CB7"/>
    <w:rsid w:val="009F54E3"/>
    <w:rsid w:val="009F5EF3"/>
    <w:rsid w:val="009F6440"/>
    <w:rsid w:val="009F65E5"/>
    <w:rsid w:val="009F6602"/>
    <w:rsid w:val="009F6B95"/>
    <w:rsid w:val="009F6F53"/>
    <w:rsid w:val="009F78EA"/>
    <w:rsid w:val="009F7A46"/>
    <w:rsid w:val="009F7BAA"/>
    <w:rsid w:val="00A00B35"/>
    <w:rsid w:val="00A01C69"/>
    <w:rsid w:val="00A01D70"/>
    <w:rsid w:val="00A0237C"/>
    <w:rsid w:val="00A024DC"/>
    <w:rsid w:val="00A025B7"/>
    <w:rsid w:val="00A02866"/>
    <w:rsid w:val="00A02B3B"/>
    <w:rsid w:val="00A02C64"/>
    <w:rsid w:val="00A0308A"/>
    <w:rsid w:val="00A0325E"/>
    <w:rsid w:val="00A0341E"/>
    <w:rsid w:val="00A03A5F"/>
    <w:rsid w:val="00A03CE7"/>
    <w:rsid w:val="00A04A0F"/>
    <w:rsid w:val="00A0515F"/>
    <w:rsid w:val="00A057D2"/>
    <w:rsid w:val="00A05EF5"/>
    <w:rsid w:val="00A06162"/>
    <w:rsid w:val="00A06355"/>
    <w:rsid w:val="00A06521"/>
    <w:rsid w:val="00A06B8B"/>
    <w:rsid w:val="00A06D53"/>
    <w:rsid w:val="00A07663"/>
    <w:rsid w:val="00A101B5"/>
    <w:rsid w:val="00A11925"/>
    <w:rsid w:val="00A11B86"/>
    <w:rsid w:val="00A11D2E"/>
    <w:rsid w:val="00A12823"/>
    <w:rsid w:val="00A138F3"/>
    <w:rsid w:val="00A13C82"/>
    <w:rsid w:val="00A13E40"/>
    <w:rsid w:val="00A142F8"/>
    <w:rsid w:val="00A14CE3"/>
    <w:rsid w:val="00A156B6"/>
    <w:rsid w:val="00A15C5C"/>
    <w:rsid w:val="00A15D6F"/>
    <w:rsid w:val="00A1642A"/>
    <w:rsid w:val="00A16810"/>
    <w:rsid w:val="00A16864"/>
    <w:rsid w:val="00A16CAF"/>
    <w:rsid w:val="00A16FEF"/>
    <w:rsid w:val="00A17672"/>
    <w:rsid w:val="00A178E5"/>
    <w:rsid w:val="00A179EA"/>
    <w:rsid w:val="00A20430"/>
    <w:rsid w:val="00A20B84"/>
    <w:rsid w:val="00A217D0"/>
    <w:rsid w:val="00A21A35"/>
    <w:rsid w:val="00A22BF2"/>
    <w:rsid w:val="00A236B8"/>
    <w:rsid w:val="00A23DB9"/>
    <w:rsid w:val="00A23FE5"/>
    <w:rsid w:val="00A24E8F"/>
    <w:rsid w:val="00A25428"/>
    <w:rsid w:val="00A25600"/>
    <w:rsid w:val="00A25977"/>
    <w:rsid w:val="00A26491"/>
    <w:rsid w:val="00A26E4B"/>
    <w:rsid w:val="00A26EC8"/>
    <w:rsid w:val="00A2708B"/>
    <w:rsid w:val="00A275A0"/>
    <w:rsid w:val="00A27A79"/>
    <w:rsid w:val="00A27C71"/>
    <w:rsid w:val="00A3011A"/>
    <w:rsid w:val="00A30809"/>
    <w:rsid w:val="00A30909"/>
    <w:rsid w:val="00A30C23"/>
    <w:rsid w:val="00A30CA8"/>
    <w:rsid w:val="00A30CAC"/>
    <w:rsid w:val="00A318BF"/>
    <w:rsid w:val="00A31B7D"/>
    <w:rsid w:val="00A31F1B"/>
    <w:rsid w:val="00A33155"/>
    <w:rsid w:val="00A333AA"/>
    <w:rsid w:val="00A33813"/>
    <w:rsid w:val="00A343F8"/>
    <w:rsid w:val="00A34B3C"/>
    <w:rsid w:val="00A34D75"/>
    <w:rsid w:val="00A34F90"/>
    <w:rsid w:val="00A350BB"/>
    <w:rsid w:val="00A357FD"/>
    <w:rsid w:val="00A35AC7"/>
    <w:rsid w:val="00A3603A"/>
    <w:rsid w:val="00A360A7"/>
    <w:rsid w:val="00A3619B"/>
    <w:rsid w:val="00A36350"/>
    <w:rsid w:val="00A37249"/>
    <w:rsid w:val="00A37372"/>
    <w:rsid w:val="00A37FDB"/>
    <w:rsid w:val="00A401BC"/>
    <w:rsid w:val="00A40594"/>
    <w:rsid w:val="00A407D0"/>
    <w:rsid w:val="00A40D84"/>
    <w:rsid w:val="00A4112B"/>
    <w:rsid w:val="00A41392"/>
    <w:rsid w:val="00A41DEA"/>
    <w:rsid w:val="00A41F4F"/>
    <w:rsid w:val="00A4203D"/>
    <w:rsid w:val="00A42285"/>
    <w:rsid w:val="00A43169"/>
    <w:rsid w:val="00A431CF"/>
    <w:rsid w:val="00A436D3"/>
    <w:rsid w:val="00A443AB"/>
    <w:rsid w:val="00A448A3"/>
    <w:rsid w:val="00A4493C"/>
    <w:rsid w:val="00A44AEF"/>
    <w:rsid w:val="00A44C36"/>
    <w:rsid w:val="00A45B81"/>
    <w:rsid w:val="00A45B8E"/>
    <w:rsid w:val="00A464D6"/>
    <w:rsid w:val="00A46919"/>
    <w:rsid w:val="00A46980"/>
    <w:rsid w:val="00A46B0D"/>
    <w:rsid w:val="00A46B92"/>
    <w:rsid w:val="00A470A3"/>
    <w:rsid w:val="00A50D2E"/>
    <w:rsid w:val="00A51575"/>
    <w:rsid w:val="00A515F7"/>
    <w:rsid w:val="00A51DB4"/>
    <w:rsid w:val="00A51FCA"/>
    <w:rsid w:val="00A525CB"/>
    <w:rsid w:val="00A52A6E"/>
    <w:rsid w:val="00A530FC"/>
    <w:rsid w:val="00A53601"/>
    <w:rsid w:val="00A53750"/>
    <w:rsid w:val="00A542EB"/>
    <w:rsid w:val="00A54705"/>
    <w:rsid w:val="00A548FC"/>
    <w:rsid w:val="00A5554A"/>
    <w:rsid w:val="00A55C89"/>
    <w:rsid w:val="00A55C8A"/>
    <w:rsid w:val="00A5670C"/>
    <w:rsid w:val="00A56EA0"/>
    <w:rsid w:val="00A56EF7"/>
    <w:rsid w:val="00A5713B"/>
    <w:rsid w:val="00A571A6"/>
    <w:rsid w:val="00A571CD"/>
    <w:rsid w:val="00A5730D"/>
    <w:rsid w:val="00A5797C"/>
    <w:rsid w:val="00A57AEA"/>
    <w:rsid w:val="00A6247D"/>
    <w:rsid w:val="00A631C1"/>
    <w:rsid w:val="00A63F04"/>
    <w:rsid w:val="00A6415D"/>
    <w:rsid w:val="00A6453D"/>
    <w:rsid w:val="00A64CAD"/>
    <w:rsid w:val="00A64D96"/>
    <w:rsid w:val="00A64E0B"/>
    <w:rsid w:val="00A650C1"/>
    <w:rsid w:val="00A654E7"/>
    <w:rsid w:val="00A65586"/>
    <w:rsid w:val="00A6729C"/>
    <w:rsid w:val="00A67468"/>
    <w:rsid w:val="00A677C9"/>
    <w:rsid w:val="00A70751"/>
    <w:rsid w:val="00A709BE"/>
    <w:rsid w:val="00A70EDC"/>
    <w:rsid w:val="00A70F45"/>
    <w:rsid w:val="00A71510"/>
    <w:rsid w:val="00A717C8"/>
    <w:rsid w:val="00A71934"/>
    <w:rsid w:val="00A71B95"/>
    <w:rsid w:val="00A71D1F"/>
    <w:rsid w:val="00A71FEE"/>
    <w:rsid w:val="00A725EB"/>
    <w:rsid w:val="00A7288B"/>
    <w:rsid w:val="00A72A8C"/>
    <w:rsid w:val="00A72B4E"/>
    <w:rsid w:val="00A7343D"/>
    <w:rsid w:val="00A743BB"/>
    <w:rsid w:val="00A74698"/>
    <w:rsid w:val="00A772D9"/>
    <w:rsid w:val="00A7770D"/>
    <w:rsid w:val="00A77F41"/>
    <w:rsid w:val="00A81E1F"/>
    <w:rsid w:val="00A834F5"/>
    <w:rsid w:val="00A8350E"/>
    <w:rsid w:val="00A8359F"/>
    <w:rsid w:val="00A8394F"/>
    <w:rsid w:val="00A849F6"/>
    <w:rsid w:val="00A852DF"/>
    <w:rsid w:val="00A8697B"/>
    <w:rsid w:val="00A86B0D"/>
    <w:rsid w:val="00A86F26"/>
    <w:rsid w:val="00A87526"/>
    <w:rsid w:val="00A876BD"/>
    <w:rsid w:val="00A87F51"/>
    <w:rsid w:val="00A90E7A"/>
    <w:rsid w:val="00A90F0D"/>
    <w:rsid w:val="00A91064"/>
    <w:rsid w:val="00A9110A"/>
    <w:rsid w:val="00A91363"/>
    <w:rsid w:val="00A91B14"/>
    <w:rsid w:val="00A92D57"/>
    <w:rsid w:val="00A94D23"/>
    <w:rsid w:val="00A94E01"/>
    <w:rsid w:val="00A958F2"/>
    <w:rsid w:val="00A958F7"/>
    <w:rsid w:val="00A9605A"/>
    <w:rsid w:val="00A96A2F"/>
    <w:rsid w:val="00A976A7"/>
    <w:rsid w:val="00A97C09"/>
    <w:rsid w:val="00A97E14"/>
    <w:rsid w:val="00AA04C2"/>
    <w:rsid w:val="00AA1852"/>
    <w:rsid w:val="00AA20C6"/>
    <w:rsid w:val="00AA23BF"/>
    <w:rsid w:val="00AA26A1"/>
    <w:rsid w:val="00AA27A1"/>
    <w:rsid w:val="00AA2CB5"/>
    <w:rsid w:val="00AA314D"/>
    <w:rsid w:val="00AA3760"/>
    <w:rsid w:val="00AA3E59"/>
    <w:rsid w:val="00AA41D7"/>
    <w:rsid w:val="00AA4227"/>
    <w:rsid w:val="00AA546C"/>
    <w:rsid w:val="00AA5F1D"/>
    <w:rsid w:val="00AA5F2F"/>
    <w:rsid w:val="00AA622C"/>
    <w:rsid w:val="00AA6605"/>
    <w:rsid w:val="00AA66E6"/>
    <w:rsid w:val="00AA6A96"/>
    <w:rsid w:val="00AA6EC8"/>
    <w:rsid w:val="00AA6F8B"/>
    <w:rsid w:val="00AA73B1"/>
    <w:rsid w:val="00AA75A1"/>
    <w:rsid w:val="00AA773F"/>
    <w:rsid w:val="00AA7E43"/>
    <w:rsid w:val="00AA7FAA"/>
    <w:rsid w:val="00AB005E"/>
    <w:rsid w:val="00AB0AF4"/>
    <w:rsid w:val="00AB0DB2"/>
    <w:rsid w:val="00AB0E92"/>
    <w:rsid w:val="00AB1340"/>
    <w:rsid w:val="00AB13E2"/>
    <w:rsid w:val="00AB263F"/>
    <w:rsid w:val="00AB2929"/>
    <w:rsid w:val="00AB2D44"/>
    <w:rsid w:val="00AB3062"/>
    <w:rsid w:val="00AB33CC"/>
    <w:rsid w:val="00AB34FB"/>
    <w:rsid w:val="00AB35D7"/>
    <w:rsid w:val="00AB3918"/>
    <w:rsid w:val="00AB3F1C"/>
    <w:rsid w:val="00AB50CE"/>
    <w:rsid w:val="00AB5621"/>
    <w:rsid w:val="00AB5A73"/>
    <w:rsid w:val="00AB5FA4"/>
    <w:rsid w:val="00AB61CE"/>
    <w:rsid w:val="00AB62E8"/>
    <w:rsid w:val="00AB7066"/>
    <w:rsid w:val="00AB70E7"/>
    <w:rsid w:val="00AB752D"/>
    <w:rsid w:val="00AB7FA4"/>
    <w:rsid w:val="00AC0519"/>
    <w:rsid w:val="00AC064A"/>
    <w:rsid w:val="00AC0EED"/>
    <w:rsid w:val="00AC14C3"/>
    <w:rsid w:val="00AC15D8"/>
    <w:rsid w:val="00AC1B24"/>
    <w:rsid w:val="00AC2256"/>
    <w:rsid w:val="00AC2B29"/>
    <w:rsid w:val="00AC2B77"/>
    <w:rsid w:val="00AC2E9C"/>
    <w:rsid w:val="00AC31F3"/>
    <w:rsid w:val="00AC34D7"/>
    <w:rsid w:val="00AC34FF"/>
    <w:rsid w:val="00AC36D5"/>
    <w:rsid w:val="00AC38E8"/>
    <w:rsid w:val="00AC3D3E"/>
    <w:rsid w:val="00AC4186"/>
    <w:rsid w:val="00AC42FB"/>
    <w:rsid w:val="00AC6413"/>
    <w:rsid w:val="00AC682C"/>
    <w:rsid w:val="00AC698C"/>
    <w:rsid w:val="00AC7C5C"/>
    <w:rsid w:val="00AD0E10"/>
    <w:rsid w:val="00AD1413"/>
    <w:rsid w:val="00AD1583"/>
    <w:rsid w:val="00AD19AC"/>
    <w:rsid w:val="00AD20AA"/>
    <w:rsid w:val="00AD249A"/>
    <w:rsid w:val="00AD27E7"/>
    <w:rsid w:val="00AD399D"/>
    <w:rsid w:val="00AD4D97"/>
    <w:rsid w:val="00AD4F6D"/>
    <w:rsid w:val="00AD5A29"/>
    <w:rsid w:val="00AD6C7F"/>
    <w:rsid w:val="00AD6F03"/>
    <w:rsid w:val="00AE0293"/>
    <w:rsid w:val="00AE0356"/>
    <w:rsid w:val="00AE03E2"/>
    <w:rsid w:val="00AE0B53"/>
    <w:rsid w:val="00AE0B9B"/>
    <w:rsid w:val="00AE16DA"/>
    <w:rsid w:val="00AE1806"/>
    <w:rsid w:val="00AE1916"/>
    <w:rsid w:val="00AE247C"/>
    <w:rsid w:val="00AE26B9"/>
    <w:rsid w:val="00AE2DCC"/>
    <w:rsid w:val="00AE37D8"/>
    <w:rsid w:val="00AE3BB5"/>
    <w:rsid w:val="00AE4004"/>
    <w:rsid w:val="00AE4833"/>
    <w:rsid w:val="00AE4955"/>
    <w:rsid w:val="00AE4AE7"/>
    <w:rsid w:val="00AE4B73"/>
    <w:rsid w:val="00AE526B"/>
    <w:rsid w:val="00AE5779"/>
    <w:rsid w:val="00AE5BDB"/>
    <w:rsid w:val="00AE604C"/>
    <w:rsid w:val="00AE63D5"/>
    <w:rsid w:val="00AE677E"/>
    <w:rsid w:val="00AE7824"/>
    <w:rsid w:val="00AF0A5B"/>
    <w:rsid w:val="00AF0D1C"/>
    <w:rsid w:val="00AF1363"/>
    <w:rsid w:val="00AF1807"/>
    <w:rsid w:val="00AF1E04"/>
    <w:rsid w:val="00AF1EC0"/>
    <w:rsid w:val="00AF2078"/>
    <w:rsid w:val="00AF20D4"/>
    <w:rsid w:val="00AF273F"/>
    <w:rsid w:val="00AF2749"/>
    <w:rsid w:val="00AF367D"/>
    <w:rsid w:val="00AF3727"/>
    <w:rsid w:val="00AF410D"/>
    <w:rsid w:val="00AF4271"/>
    <w:rsid w:val="00AF4373"/>
    <w:rsid w:val="00AF532A"/>
    <w:rsid w:val="00AF558E"/>
    <w:rsid w:val="00AF569C"/>
    <w:rsid w:val="00AF5CF1"/>
    <w:rsid w:val="00AF6596"/>
    <w:rsid w:val="00AF6DF5"/>
    <w:rsid w:val="00AF6E01"/>
    <w:rsid w:val="00AF72B1"/>
    <w:rsid w:val="00AF78F9"/>
    <w:rsid w:val="00B00259"/>
    <w:rsid w:val="00B0076E"/>
    <w:rsid w:val="00B00CD0"/>
    <w:rsid w:val="00B00DCE"/>
    <w:rsid w:val="00B00EB8"/>
    <w:rsid w:val="00B01329"/>
    <w:rsid w:val="00B01A10"/>
    <w:rsid w:val="00B01FDB"/>
    <w:rsid w:val="00B020D4"/>
    <w:rsid w:val="00B021A3"/>
    <w:rsid w:val="00B02222"/>
    <w:rsid w:val="00B02FDF"/>
    <w:rsid w:val="00B031B8"/>
    <w:rsid w:val="00B032D4"/>
    <w:rsid w:val="00B038CC"/>
    <w:rsid w:val="00B04294"/>
    <w:rsid w:val="00B0435E"/>
    <w:rsid w:val="00B048A6"/>
    <w:rsid w:val="00B04984"/>
    <w:rsid w:val="00B04B7F"/>
    <w:rsid w:val="00B04D42"/>
    <w:rsid w:val="00B04E07"/>
    <w:rsid w:val="00B051B2"/>
    <w:rsid w:val="00B05B15"/>
    <w:rsid w:val="00B05F33"/>
    <w:rsid w:val="00B06192"/>
    <w:rsid w:val="00B06984"/>
    <w:rsid w:val="00B07117"/>
    <w:rsid w:val="00B10331"/>
    <w:rsid w:val="00B10353"/>
    <w:rsid w:val="00B1074B"/>
    <w:rsid w:val="00B10B47"/>
    <w:rsid w:val="00B11189"/>
    <w:rsid w:val="00B127C4"/>
    <w:rsid w:val="00B128F0"/>
    <w:rsid w:val="00B13008"/>
    <w:rsid w:val="00B1326E"/>
    <w:rsid w:val="00B135EC"/>
    <w:rsid w:val="00B13ADF"/>
    <w:rsid w:val="00B13B9B"/>
    <w:rsid w:val="00B13FA5"/>
    <w:rsid w:val="00B15E64"/>
    <w:rsid w:val="00B15F72"/>
    <w:rsid w:val="00B1663F"/>
    <w:rsid w:val="00B167AD"/>
    <w:rsid w:val="00B17D37"/>
    <w:rsid w:val="00B17F03"/>
    <w:rsid w:val="00B2017C"/>
    <w:rsid w:val="00B201D6"/>
    <w:rsid w:val="00B2024E"/>
    <w:rsid w:val="00B208D3"/>
    <w:rsid w:val="00B20C66"/>
    <w:rsid w:val="00B20F45"/>
    <w:rsid w:val="00B2158D"/>
    <w:rsid w:val="00B223E8"/>
    <w:rsid w:val="00B223F6"/>
    <w:rsid w:val="00B224D2"/>
    <w:rsid w:val="00B22FF6"/>
    <w:rsid w:val="00B2384C"/>
    <w:rsid w:val="00B25829"/>
    <w:rsid w:val="00B25AB8"/>
    <w:rsid w:val="00B25E70"/>
    <w:rsid w:val="00B265C1"/>
    <w:rsid w:val="00B266A5"/>
    <w:rsid w:val="00B26713"/>
    <w:rsid w:val="00B26AF5"/>
    <w:rsid w:val="00B2710F"/>
    <w:rsid w:val="00B27412"/>
    <w:rsid w:val="00B27BC6"/>
    <w:rsid w:val="00B308A1"/>
    <w:rsid w:val="00B3125F"/>
    <w:rsid w:val="00B31D0A"/>
    <w:rsid w:val="00B324C5"/>
    <w:rsid w:val="00B32750"/>
    <w:rsid w:val="00B32C9B"/>
    <w:rsid w:val="00B3333A"/>
    <w:rsid w:val="00B333E7"/>
    <w:rsid w:val="00B33B34"/>
    <w:rsid w:val="00B33B38"/>
    <w:rsid w:val="00B34000"/>
    <w:rsid w:val="00B350D0"/>
    <w:rsid w:val="00B357F7"/>
    <w:rsid w:val="00B359CF"/>
    <w:rsid w:val="00B35D82"/>
    <w:rsid w:val="00B36F18"/>
    <w:rsid w:val="00B37681"/>
    <w:rsid w:val="00B37AD8"/>
    <w:rsid w:val="00B37B60"/>
    <w:rsid w:val="00B37DB2"/>
    <w:rsid w:val="00B40B6D"/>
    <w:rsid w:val="00B40D95"/>
    <w:rsid w:val="00B41202"/>
    <w:rsid w:val="00B4128A"/>
    <w:rsid w:val="00B41E1D"/>
    <w:rsid w:val="00B42A99"/>
    <w:rsid w:val="00B42ACE"/>
    <w:rsid w:val="00B42F0B"/>
    <w:rsid w:val="00B42F8F"/>
    <w:rsid w:val="00B430F6"/>
    <w:rsid w:val="00B44992"/>
    <w:rsid w:val="00B44C7F"/>
    <w:rsid w:val="00B45B8C"/>
    <w:rsid w:val="00B46A67"/>
    <w:rsid w:val="00B46BA1"/>
    <w:rsid w:val="00B47520"/>
    <w:rsid w:val="00B47C4A"/>
    <w:rsid w:val="00B47FF7"/>
    <w:rsid w:val="00B500C0"/>
    <w:rsid w:val="00B514AD"/>
    <w:rsid w:val="00B51C92"/>
    <w:rsid w:val="00B526C6"/>
    <w:rsid w:val="00B530F1"/>
    <w:rsid w:val="00B531C2"/>
    <w:rsid w:val="00B53814"/>
    <w:rsid w:val="00B5385B"/>
    <w:rsid w:val="00B54329"/>
    <w:rsid w:val="00B5499A"/>
    <w:rsid w:val="00B54CFC"/>
    <w:rsid w:val="00B55A40"/>
    <w:rsid w:val="00B55ACA"/>
    <w:rsid w:val="00B55CFF"/>
    <w:rsid w:val="00B55DEE"/>
    <w:rsid w:val="00B56105"/>
    <w:rsid w:val="00B56459"/>
    <w:rsid w:val="00B567F2"/>
    <w:rsid w:val="00B56DC6"/>
    <w:rsid w:val="00B578C5"/>
    <w:rsid w:val="00B601F8"/>
    <w:rsid w:val="00B60E22"/>
    <w:rsid w:val="00B60FCC"/>
    <w:rsid w:val="00B616C0"/>
    <w:rsid w:val="00B61867"/>
    <w:rsid w:val="00B61A2D"/>
    <w:rsid w:val="00B61B3D"/>
    <w:rsid w:val="00B620EB"/>
    <w:rsid w:val="00B6218A"/>
    <w:rsid w:val="00B62675"/>
    <w:rsid w:val="00B62678"/>
    <w:rsid w:val="00B63244"/>
    <w:rsid w:val="00B635BC"/>
    <w:rsid w:val="00B63726"/>
    <w:rsid w:val="00B63992"/>
    <w:rsid w:val="00B63D5C"/>
    <w:rsid w:val="00B64571"/>
    <w:rsid w:val="00B64CF3"/>
    <w:rsid w:val="00B64D7E"/>
    <w:rsid w:val="00B657F6"/>
    <w:rsid w:val="00B65EA5"/>
    <w:rsid w:val="00B66FA2"/>
    <w:rsid w:val="00B6741C"/>
    <w:rsid w:val="00B674E9"/>
    <w:rsid w:val="00B700AD"/>
    <w:rsid w:val="00B70257"/>
    <w:rsid w:val="00B702C9"/>
    <w:rsid w:val="00B709F3"/>
    <w:rsid w:val="00B70C38"/>
    <w:rsid w:val="00B70DA1"/>
    <w:rsid w:val="00B717EF"/>
    <w:rsid w:val="00B71FB7"/>
    <w:rsid w:val="00B71FE4"/>
    <w:rsid w:val="00B72DA5"/>
    <w:rsid w:val="00B72FC5"/>
    <w:rsid w:val="00B73678"/>
    <w:rsid w:val="00B74825"/>
    <w:rsid w:val="00B75295"/>
    <w:rsid w:val="00B765EE"/>
    <w:rsid w:val="00B76C10"/>
    <w:rsid w:val="00B76FAB"/>
    <w:rsid w:val="00B77346"/>
    <w:rsid w:val="00B80053"/>
    <w:rsid w:val="00B8014C"/>
    <w:rsid w:val="00B8014E"/>
    <w:rsid w:val="00B80496"/>
    <w:rsid w:val="00B808A1"/>
    <w:rsid w:val="00B80B0E"/>
    <w:rsid w:val="00B810A2"/>
    <w:rsid w:val="00B8110F"/>
    <w:rsid w:val="00B813E3"/>
    <w:rsid w:val="00B8169E"/>
    <w:rsid w:val="00B817A1"/>
    <w:rsid w:val="00B818AB"/>
    <w:rsid w:val="00B81A8E"/>
    <w:rsid w:val="00B8205E"/>
    <w:rsid w:val="00B821A9"/>
    <w:rsid w:val="00B82AB7"/>
    <w:rsid w:val="00B82F0E"/>
    <w:rsid w:val="00B82F4B"/>
    <w:rsid w:val="00B82F59"/>
    <w:rsid w:val="00B83490"/>
    <w:rsid w:val="00B83D70"/>
    <w:rsid w:val="00B83FDE"/>
    <w:rsid w:val="00B849B4"/>
    <w:rsid w:val="00B85155"/>
    <w:rsid w:val="00B8543C"/>
    <w:rsid w:val="00B859AB"/>
    <w:rsid w:val="00B8606F"/>
    <w:rsid w:val="00B87065"/>
    <w:rsid w:val="00B872F2"/>
    <w:rsid w:val="00B873D9"/>
    <w:rsid w:val="00B8790E"/>
    <w:rsid w:val="00B87A69"/>
    <w:rsid w:val="00B87CA9"/>
    <w:rsid w:val="00B90FC9"/>
    <w:rsid w:val="00B9129B"/>
    <w:rsid w:val="00B9177D"/>
    <w:rsid w:val="00B919D7"/>
    <w:rsid w:val="00B91CAB"/>
    <w:rsid w:val="00B920A7"/>
    <w:rsid w:val="00B92152"/>
    <w:rsid w:val="00B922EF"/>
    <w:rsid w:val="00B9332A"/>
    <w:rsid w:val="00B93902"/>
    <w:rsid w:val="00B9443E"/>
    <w:rsid w:val="00B94BA1"/>
    <w:rsid w:val="00B95F97"/>
    <w:rsid w:val="00B968DC"/>
    <w:rsid w:val="00B96ADB"/>
    <w:rsid w:val="00B97727"/>
    <w:rsid w:val="00B97A94"/>
    <w:rsid w:val="00B97C7C"/>
    <w:rsid w:val="00B97CA9"/>
    <w:rsid w:val="00B97E16"/>
    <w:rsid w:val="00B97E6F"/>
    <w:rsid w:val="00BA084D"/>
    <w:rsid w:val="00BA132D"/>
    <w:rsid w:val="00BA1895"/>
    <w:rsid w:val="00BA1BD1"/>
    <w:rsid w:val="00BA1C2F"/>
    <w:rsid w:val="00BA1C42"/>
    <w:rsid w:val="00BA255C"/>
    <w:rsid w:val="00BA2AF4"/>
    <w:rsid w:val="00BA2C76"/>
    <w:rsid w:val="00BA53A4"/>
    <w:rsid w:val="00BA6336"/>
    <w:rsid w:val="00BA72CF"/>
    <w:rsid w:val="00BA7713"/>
    <w:rsid w:val="00BB0D1F"/>
    <w:rsid w:val="00BB1516"/>
    <w:rsid w:val="00BB1AB7"/>
    <w:rsid w:val="00BB2922"/>
    <w:rsid w:val="00BB2B13"/>
    <w:rsid w:val="00BB2DCD"/>
    <w:rsid w:val="00BB43ED"/>
    <w:rsid w:val="00BB524A"/>
    <w:rsid w:val="00BB59C3"/>
    <w:rsid w:val="00BB5C6D"/>
    <w:rsid w:val="00BB678A"/>
    <w:rsid w:val="00BB6A65"/>
    <w:rsid w:val="00BB72C5"/>
    <w:rsid w:val="00BB7B48"/>
    <w:rsid w:val="00BB7BE9"/>
    <w:rsid w:val="00BC0771"/>
    <w:rsid w:val="00BC0AAC"/>
    <w:rsid w:val="00BC0DC4"/>
    <w:rsid w:val="00BC18C4"/>
    <w:rsid w:val="00BC1DFB"/>
    <w:rsid w:val="00BC1F71"/>
    <w:rsid w:val="00BC1FD3"/>
    <w:rsid w:val="00BC23AA"/>
    <w:rsid w:val="00BC29CB"/>
    <w:rsid w:val="00BC2BEC"/>
    <w:rsid w:val="00BC3AD0"/>
    <w:rsid w:val="00BC50E6"/>
    <w:rsid w:val="00BC6362"/>
    <w:rsid w:val="00BC6B7F"/>
    <w:rsid w:val="00BC73D4"/>
    <w:rsid w:val="00BC7525"/>
    <w:rsid w:val="00BC7C41"/>
    <w:rsid w:val="00BC7DE3"/>
    <w:rsid w:val="00BD0197"/>
    <w:rsid w:val="00BD08E1"/>
    <w:rsid w:val="00BD20C8"/>
    <w:rsid w:val="00BD3A98"/>
    <w:rsid w:val="00BD45A4"/>
    <w:rsid w:val="00BD46B1"/>
    <w:rsid w:val="00BD5003"/>
    <w:rsid w:val="00BD5456"/>
    <w:rsid w:val="00BD59AD"/>
    <w:rsid w:val="00BD5B38"/>
    <w:rsid w:val="00BD6E14"/>
    <w:rsid w:val="00BD6E1A"/>
    <w:rsid w:val="00BD7291"/>
    <w:rsid w:val="00BE068E"/>
    <w:rsid w:val="00BE0E3B"/>
    <w:rsid w:val="00BE102C"/>
    <w:rsid w:val="00BE19DA"/>
    <w:rsid w:val="00BE2BB1"/>
    <w:rsid w:val="00BE2FC8"/>
    <w:rsid w:val="00BE3282"/>
    <w:rsid w:val="00BE3F86"/>
    <w:rsid w:val="00BE4245"/>
    <w:rsid w:val="00BE4452"/>
    <w:rsid w:val="00BE4932"/>
    <w:rsid w:val="00BE49AB"/>
    <w:rsid w:val="00BE4DE8"/>
    <w:rsid w:val="00BE5A31"/>
    <w:rsid w:val="00BE5B96"/>
    <w:rsid w:val="00BE5E34"/>
    <w:rsid w:val="00BE6896"/>
    <w:rsid w:val="00BE6B20"/>
    <w:rsid w:val="00BE6C46"/>
    <w:rsid w:val="00BE6E22"/>
    <w:rsid w:val="00BF0415"/>
    <w:rsid w:val="00BF089D"/>
    <w:rsid w:val="00BF0D39"/>
    <w:rsid w:val="00BF0F9A"/>
    <w:rsid w:val="00BF1897"/>
    <w:rsid w:val="00BF1A9D"/>
    <w:rsid w:val="00BF240A"/>
    <w:rsid w:val="00BF252B"/>
    <w:rsid w:val="00BF2DB7"/>
    <w:rsid w:val="00BF3A31"/>
    <w:rsid w:val="00BF3D52"/>
    <w:rsid w:val="00BF4429"/>
    <w:rsid w:val="00BF4899"/>
    <w:rsid w:val="00BF5088"/>
    <w:rsid w:val="00BF58E6"/>
    <w:rsid w:val="00BF5B81"/>
    <w:rsid w:val="00BF781A"/>
    <w:rsid w:val="00BF791A"/>
    <w:rsid w:val="00BF7BB6"/>
    <w:rsid w:val="00BF7BDA"/>
    <w:rsid w:val="00BF7C08"/>
    <w:rsid w:val="00C002E4"/>
    <w:rsid w:val="00C00520"/>
    <w:rsid w:val="00C01A43"/>
    <w:rsid w:val="00C020F5"/>
    <w:rsid w:val="00C02243"/>
    <w:rsid w:val="00C0227D"/>
    <w:rsid w:val="00C02623"/>
    <w:rsid w:val="00C0268A"/>
    <w:rsid w:val="00C029E4"/>
    <w:rsid w:val="00C031D9"/>
    <w:rsid w:val="00C035FA"/>
    <w:rsid w:val="00C0361F"/>
    <w:rsid w:val="00C04484"/>
    <w:rsid w:val="00C0469A"/>
    <w:rsid w:val="00C04C78"/>
    <w:rsid w:val="00C04FA6"/>
    <w:rsid w:val="00C05497"/>
    <w:rsid w:val="00C0583F"/>
    <w:rsid w:val="00C06370"/>
    <w:rsid w:val="00C06829"/>
    <w:rsid w:val="00C069CF"/>
    <w:rsid w:val="00C07B58"/>
    <w:rsid w:val="00C10073"/>
    <w:rsid w:val="00C100B0"/>
    <w:rsid w:val="00C10624"/>
    <w:rsid w:val="00C106D6"/>
    <w:rsid w:val="00C10BB0"/>
    <w:rsid w:val="00C11430"/>
    <w:rsid w:val="00C1172D"/>
    <w:rsid w:val="00C1196D"/>
    <w:rsid w:val="00C129BA"/>
    <w:rsid w:val="00C12CB4"/>
    <w:rsid w:val="00C13141"/>
    <w:rsid w:val="00C13203"/>
    <w:rsid w:val="00C13368"/>
    <w:rsid w:val="00C136F9"/>
    <w:rsid w:val="00C13C52"/>
    <w:rsid w:val="00C13EC6"/>
    <w:rsid w:val="00C14330"/>
    <w:rsid w:val="00C14C91"/>
    <w:rsid w:val="00C15BD8"/>
    <w:rsid w:val="00C1776C"/>
    <w:rsid w:val="00C205BE"/>
    <w:rsid w:val="00C2099C"/>
    <w:rsid w:val="00C21B77"/>
    <w:rsid w:val="00C22486"/>
    <w:rsid w:val="00C22834"/>
    <w:rsid w:val="00C22D5D"/>
    <w:rsid w:val="00C2333F"/>
    <w:rsid w:val="00C233B0"/>
    <w:rsid w:val="00C2346F"/>
    <w:rsid w:val="00C235C4"/>
    <w:rsid w:val="00C244D2"/>
    <w:rsid w:val="00C25A8B"/>
    <w:rsid w:val="00C25C1C"/>
    <w:rsid w:val="00C25F3A"/>
    <w:rsid w:val="00C2643B"/>
    <w:rsid w:val="00C26D71"/>
    <w:rsid w:val="00C2726A"/>
    <w:rsid w:val="00C306B2"/>
    <w:rsid w:val="00C325B5"/>
    <w:rsid w:val="00C335B3"/>
    <w:rsid w:val="00C338C5"/>
    <w:rsid w:val="00C338D5"/>
    <w:rsid w:val="00C339B3"/>
    <w:rsid w:val="00C33ED4"/>
    <w:rsid w:val="00C35BF1"/>
    <w:rsid w:val="00C35C65"/>
    <w:rsid w:val="00C36EE4"/>
    <w:rsid w:val="00C36FB8"/>
    <w:rsid w:val="00C370D2"/>
    <w:rsid w:val="00C37320"/>
    <w:rsid w:val="00C378A5"/>
    <w:rsid w:val="00C379FA"/>
    <w:rsid w:val="00C401C9"/>
    <w:rsid w:val="00C40A80"/>
    <w:rsid w:val="00C40CD2"/>
    <w:rsid w:val="00C41AF4"/>
    <w:rsid w:val="00C43618"/>
    <w:rsid w:val="00C43799"/>
    <w:rsid w:val="00C43ED0"/>
    <w:rsid w:val="00C43F1A"/>
    <w:rsid w:val="00C44041"/>
    <w:rsid w:val="00C4504E"/>
    <w:rsid w:val="00C451B9"/>
    <w:rsid w:val="00C4536B"/>
    <w:rsid w:val="00C45D55"/>
    <w:rsid w:val="00C45E74"/>
    <w:rsid w:val="00C47057"/>
    <w:rsid w:val="00C470AB"/>
    <w:rsid w:val="00C47642"/>
    <w:rsid w:val="00C50599"/>
    <w:rsid w:val="00C50750"/>
    <w:rsid w:val="00C51453"/>
    <w:rsid w:val="00C5190D"/>
    <w:rsid w:val="00C51988"/>
    <w:rsid w:val="00C51DC9"/>
    <w:rsid w:val="00C52342"/>
    <w:rsid w:val="00C5234A"/>
    <w:rsid w:val="00C53025"/>
    <w:rsid w:val="00C535DC"/>
    <w:rsid w:val="00C54D6F"/>
    <w:rsid w:val="00C5508A"/>
    <w:rsid w:val="00C55933"/>
    <w:rsid w:val="00C56ABE"/>
    <w:rsid w:val="00C5731F"/>
    <w:rsid w:val="00C57487"/>
    <w:rsid w:val="00C60458"/>
    <w:rsid w:val="00C60612"/>
    <w:rsid w:val="00C60B4A"/>
    <w:rsid w:val="00C60D00"/>
    <w:rsid w:val="00C60E53"/>
    <w:rsid w:val="00C60F34"/>
    <w:rsid w:val="00C61255"/>
    <w:rsid w:val="00C61315"/>
    <w:rsid w:val="00C61837"/>
    <w:rsid w:val="00C620BD"/>
    <w:rsid w:val="00C63E43"/>
    <w:rsid w:val="00C6465E"/>
    <w:rsid w:val="00C654F7"/>
    <w:rsid w:val="00C66431"/>
    <w:rsid w:val="00C6672C"/>
    <w:rsid w:val="00C66D52"/>
    <w:rsid w:val="00C66FEA"/>
    <w:rsid w:val="00C708BF"/>
    <w:rsid w:val="00C70950"/>
    <w:rsid w:val="00C71148"/>
    <w:rsid w:val="00C7182E"/>
    <w:rsid w:val="00C71A83"/>
    <w:rsid w:val="00C72029"/>
    <w:rsid w:val="00C72076"/>
    <w:rsid w:val="00C721D7"/>
    <w:rsid w:val="00C72570"/>
    <w:rsid w:val="00C72924"/>
    <w:rsid w:val="00C734CE"/>
    <w:rsid w:val="00C73E91"/>
    <w:rsid w:val="00C74448"/>
    <w:rsid w:val="00C74AA6"/>
    <w:rsid w:val="00C74ACF"/>
    <w:rsid w:val="00C7570B"/>
    <w:rsid w:val="00C7583E"/>
    <w:rsid w:val="00C76261"/>
    <w:rsid w:val="00C762EB"/>
    <w:rsid w:val="00C766DF"/>
    <w:rsid w:val="00C76926"/>
    <w:rsid w:val="00C76D05"/>
    <w:rsid w:val="00C779A3"/>
    <w:rsid w:val="00C77E1B"/>
    <w:rsid w:val="00C80182"/>
    <w:rsid w:val="00C81170"/>
    <w:rsid w:val="00C81411"/>
    <w:rsid w:val="00C81676"/>
    <w:rsid w:val="00C816DC"/>
    <w:rsid w:val="00C82043"/>
    <w:rsid w:val="00C828B6"/>
    <w:rsid w:val="00C8309C"/>
    <w:rsid w:val="00C8342D"/>
    <w:rsid w:val="00C83676"/>
    <w:rsid w:val="00C83C46"/>
    <w:rsid w:val="00C840FA"/>
    <w:rsid w:val="00C84BA1"/>
    <w:rsid w:val="00C8531A"/>
    <w:rsid w:val="00C8669C"/>
    <w:rsid w:val="00C87662"/>
    <w:rsid w:val="00C87E11"/>
    <w:rsid w:val="00C9050F"/>
    <w:rsid w:val="00C905A9"/>
    <w:rsid w:val="00C90FD2"/>
    <w:rsid w:val="00C91911"/>
    <w:rsid w:val="00C91CB9"/>
    <w:rsid w:val="00C9295A"/>
    <w:rsid w:val="00C9295C"/>
    <w:rsid w:val="00C9295F"/>
    <w:rsid w:val="00C92C5B"/>
    <w:rsid w:val="00C93F72"/>
    <w:rsid w:val="00C943CC"/>
    <w:rsid w:val="00C9477B"/>
    <w:rsid w:val="00C9481E"/>
    <w:rsid w:val="00C949B5"/>
    <w:rsid w:val="00C95130"/>
    <w:rsid w:val="00C95619"/>
    <w:rsid w:val="00C95FA3"/>
    <w:rsid w:val="00C96505"/>
    <w:rsid w:val="00C9679F"/>
    <w:rsid w:val="00C96D69"/>
    <w:rsid w:val="00C976C7"/>
    <w:rsid w:val="00CA002D"/>
    <w:rsid w:val="00CA015E"/>
    <w:rsid w:val="00CA084C"/>
    <w:rsid w:val="00CA0ED8"/>
    <w:rsid w:val="00CA118A"/>
    <w:rsid w:val="00CA1346"/>
    <w:rsid w:val="00CA1660"/>
    <w:rsid w:val="00CA1A82"/>
    <w:rsid w:val="00CA26AD"/>
    <w:rsid w:val="00CA32B1"/>
    <w:rsid w:val="00CA3901"/>
    <w:rsid w:val="00CA3CEF"/>
    <w:rsid w:val="00CA3D9D"/>
    <w:rsid w:val="00CA4066"/>
    <w:rsid w:val="00CA48E5"/>
    <w:rsid w:val="00CA4950"/>
    <w:rsid w:val="00CA52E4"/>
    <w:rsid w:val="00CA5917"/>
    <w:rsid w:val="00CA5F01"/>
    <w:rsid w:val="00CA6354"/>
    <w:rsid w:val="00CA63C4"/>
    <w:rsid w:val="00CA64FF"/>
    <w:rsid w:val="00CA6D10"/>
    <w:rsid w:val="00CA7404"/>
    <w:rsid w:val="00CB00B6"/>
    <w:rsid w:val="00CB0440"/>
    <w:rsid w:val="00CB05D8"/>
    <w:rsid w:val="00CB14B6"/>
    <w:rsid w:val="00CB15F8"/>
    <w:rsid w:val="00CB1C56"/>
    <w:rsid w:val="00CB2DDF"/>
    <w:rsid w:val="00CB37AA"/>
    <w:rsid w:val="00CB3917"/>
    <w:rsid w:val="00CB3A0E"/>
    <w:rsid w:val="00CB3DBD"/>
    <w:rsid w:val="00CB3F05"/>
    <w:rsid w:val="00CB52A3"/>
    <w:rsid w:val="00CB534A"/>
    <w:rsid w:val="00CB5481"/>
    <w:rsid w:val="00CB5702"/>
    <w:rsid w:val="00CB5A7B"/>
    <w:rsid w:val="00CB5C44"/>
    <w:rsid w:val="00CB619C"/>
    <w:rsid w:val="00CB67C0"/>
    <w:rsid w:val="00CB756B"/>
    <w:rsid w:val="00CB798B"/>
    <w:rsid w:val="00CB7B4D"/>
    <w:rsid w:val="00CC116D"/>
    <w:rsid w:val="00CC1A86"/>
    <w:rsid w:val="00CC1C90"/>
    <w:rsid w:val="00CC1DE8"/>
    <w:rsid w:val="00CC1E4B"/>
    <w:rsid w:val="00CC25EF"/>
    <w:rsid w:val="00CC2CD7"/>
    <w:rsid w:val="00CC3B67"/>
    <w:rsid w:val="00CC4B55"/>
    <w:rsid w:val="00CC680A"/>
    <w:rsid w:val="00CC7CEB"/>
    <w:rsid w:val="00CD0077"/>
    <w:rsid w:val="00CD025E"/>
    <w:rsid w:val="00CD08EB"/>
    <w:rsid w:val="00CD1D3D"/>
    <w:rsid w:val="00CD21E3"/>
    <w:rsid w:val="00CD2A6C"/>
    <w:rsid w:val="00CD32F5"/>
    <w:rsid w:val="00CD3881"/>
    <w:rsid w:val="00CD3FCB"/>
    <w:rsid w:val="00CD47EC"/>
    <w:rsid w:val="00CD4BE6"/>
    <w:rsid w:val="00CD4C3A"/>
    <w:rsid w:val="00CD5125"/>
    <w:rsid w:val="00CD55E7"/>
    <w:rsid w:val="00CD695A"/>
    <w:rsid w:val="00CD6B56"/>
    <w:rsid w:val="00CD6F1A"/>
    <w:rsid w:val="00CD7A2D"/>
    <w:rsid w:val="00CE073F"/>
    <w:rsid w:val="00CE0BF8"/>
    <w:rsid w:val="00CE148C"/>
    <w:rsid w:val="00CE16AC"/>
    <w:rsid w:val="00CE2473"/>
    <w:rsid w:val="00CE4E66"/>
    <w:rsid w:val="00CE5EB4"/>
    <w:rsid w:val="00CE6591"/>
    <w:rsid w:val="00CE67BD"/>
    <w:rsid w:val="00CE746F"/>
    <w:rsid w:val="00CE77A6"/>
    <w:rsid w:val="00CF0116"/>
    <w:rsid w:val="00CF0661"/>
    <w:rsid w:val="00CF1452"/>
    <w:rsid w:val="00CF1541"/>
    <w:rsid w:val="00CF21C2"/>
    <w:rsid w:val="00CF266A"/>
    <w:rsid w:val="00CF2A7B"/>
    <w:rsid w:val="00CF390B"/>
    <w:rsid w:val="00CF3CE3"/>
    <w:rsid w:val="00CF47A5"/>
    <w:rsid w:val="00CF4D26"/>
    <w:rsid w:val="00CF4EFF"/>
    <w:rsid w:val="00CF564F"/>
    <w:rsid w:val="00CF5FBD"/>
    <w:rsid w:val="00CF6ECC"/>
    <w:rsid w:val="00CF7236"/>
    <w:rsid w:val="00CF758A"/>
    <w:rsid w:val="00CF7E82"/>
    <w:rsid w:val="00D00993"/>
    <w:rsid w:val="00D01376"/>
    <w:rsid w:val="00D01A02"/>
    <w:rsid w:val="00D01A72"/>
    <w:rsid w:val="00D02A0A"/>
    <w:rsid w:val="00D02D26"/>
    <w:rsid w:val="00D02DC7"/>
    <w:rsid w:val="00D0369A"/>
    <w:rsid w:val="00D038C9"/>
    <w:rsid w:val="00D040F3"/>
    <w:rsid w:val="00D04D3D"/>
    <w:rsid w:val="00D06444"/>
    <w:rsid w:val="00D0692D"/>
    <w:rsid w:val="00D06E32"/>
    <w:rsid w:val="00D06F54"/>
    <w:rsid w:val="00D07058"/>
    <w:rsid w:val="00D07077"/>
    <w:rsid w:val="00D079CC"/>
    <w:rsid w:val="00D10335"/>
    <w:rsid w:val="00D1181A"/>
    <w:rsid w:val="00D1189C"/>
    <w:rsid w:val="00D11CD6"/>
    <w:rsid w:val="00D11F66"/>
    <w:rsid w:val="00D12257"/>
    <w:rsid w:val="00D12605"/>
    <w:rsid w:val="00D12A1B"/>
    <w:rsid w:val="00D12BB5"/>
    <w:rsid w:val="00D139E6"/>
    <w:rsid w:val="00D13BB4"/>
    <w:rsid w:val="00D14817"/>
    <w:rsid w:val="00D15670"/>
    <w:rsid w:val="00D16C83"/>
    <w:rsid w:val="00D20792"/>
    <w:rsid w:val="00D21507"/>
    <w:rsid w:val="00D21582"/>
    <w:rsid w:val="00D21C8D"/>
    <w:rsid w:val="00D223BE"/>
    <w:rsid w:val="00D229B6"/>
    <w:rsid w:val="00D22A18"/>
    <w:rsid w:val="00D22AB9"/>
    <w:rsid w:val="00D22C1F"/>
    <w:rsid w:val="00D2344A"/>
    <w:rsid w:val="00D2482E"/>
    <w:rsid w:val="00D24892"/>
    <w:rsid w:val="00D24AA5"/>
    <w:rsid w:val="00D24EB1"/>
    <w:rsid w:val="00D25E2B"/>
    <w:rsid w:val="00D262F2"/>
    <w:rsid w:val="00D2696E"/>
    <w:rsid w:val="00D2713E"/>
    <w:rsid w:val="00D3041D"/>
    <w:rsid w:val="00D30769"/>
    <w:rsid w:val="00D313BD"/>
    <w:rsid w:val="00D31AFB"/>
    <w:rsid w:val="00D31D4D"/>
    <w:rsid w:val="00D31E72"/>
    <w:rsid w:val="00D320EC"/>
    <w:rsid w:val="00D32791"/>
    <w:rsid w:val="00D328AF"/>
    <w:rsid w:val="00D341AC"/>
    <w:rsid w:val="00D3482B"/>
    <w:rsid w:val="00D34D57"/>
    <w:rsid w:val="00D35C4F"/>
    <w:rsid w:val="00D36DD1"/>
    <w:rsid w:val="00D36E06"/>
    <w:rsid w:val="00D36E44"/>
    <w:rsid w:val="00D370D6"/>
    <w:rsid w:val="00D3777D"/>
    <w:rsid w:val="00D377C8"/>
    <w:rsid w:val="00D407C0"/>
    <w:rsid w:val="00D40BBD"/>
    <w:rsid w:val="00D4101B"/>
    <w:rsid w:val="00D41211"/>
    <w:rsid w:val="00D41D04"/>
    <w:rsid w:val="00D42911"/>
    <w:rsid w:val="00D42B6C"/>
    <w:rsid w:val="00D42E61"/>
    <w:rsid w:val="00D4369A"/>
    <w:rsid w:val="00D43D43"/>
    <w:rsid w:val="00D453A1"/>
    <w:rsid w:val="00D45E2E"/>
    <w:rsid w:val="00D467B0"/>
    <w:rsid w:val="00D46A35"/>
    <w:rsid w:val="00D46EB9"/>
    <w:rsid w:val="00D47013"/>
    <w:rsid w:val="00D47963"/>
    <w:rsid w:val="00D47AE6"/>
    <w:rsid w:val="00D47CE6"/>
    <w:rsid w:val="00D50294"/>
    <w:rsid w:val="00D502AA"/>
    <w:rsid w:val="00D518BA"/>
    <w:rsid w:val="00D51956"/>
    <w:rsid w:val="00D51F8C"/>
    <w:rsid w:val="00D5218D"/>
    <w:rsid w:val="00D52886"/>
    <w:rsid w:val="00D53798"/>
    <w:rsid w:val="00D5387A"/>
    <w:rsid w:val="00D53EDC"/>
    <w:rsid w:val="00D543E4"/>
    <w:rsid w:val="00D54496"/>
    <w:rsid w:val="00D54720"/>
    <w:rsid w:val="00D54D71"/>
    <w:rsid w:val="00D54FF7"/>
    <w:rsid w:val="00D55A14"/>
    <w:rsid w:val="00D562AB"/>
    <w:rsid w:val="00D56664"/>
    <w:rsid w:val="00D56E6D"/>
    <w:rsid w:val="00D578C2"/>
    <w:rsid w:val="00D6000B"/>
    <w:rsid w:val="00D60373"/>
    <w:rsid w:val="00D60E75"/>
    <w:rsid w:val="00D61DB7"/>
    <w:rsid w:val="00D6208A"/>
    <w:rsid w:val="00D627EE"/>
    <w:rsid w:val="00D629BB"/>
    <w:rsid w:val="00D62BDA"/>
    <w:rsid w:val="00D6377A"/>
    <w:rsid w:val="00D639A8"/>
    <w:rsid w:val="00D641FA"/>
    <w:rsid w:val="00D64401"/>
    <w:rsid w:val="00D64FA1"/>
    <w:rsid w:val="00D652E8"/>
    <w:rsid w:val="00D6539A"/>
    <w:rsid w:val="00D65E99"/>
    <w:rsid w:val="00D66359"/>
    <w:rsid w:val="00D7021A"/>
    <w:rsid w:val="00D714CB"/>
    <w:rsid w:val="00D718CD"/>
    <w:rsid w:val="00D71EA0"/>
    <w:rsid w:val="00D71EF9"/>
    <w:rsid w:val="00D7222F"/>
    <w:rsid w:val="00D729AE"/>
    <w:rsid w:val="00D72BFC"/>
    <w:rsid w:val="00D73F79"/>
    <w:rsid w:val="00D74288"/>
    <w:rsid w:val="00D7520A"/>
    <w:rsid w:val="00D75815"/>
    <w:rsid w:val="00D75925"/>
    <w:rsid w:val="00D75953"/>
    <w:rsid w:val="00D762EB"/>
    <w:rsid w:val="00D76599"/>
    <w:rsid w:val="00D768E5"/>
    <w:rsid w:val="00D76DF0"/>
    <w:rsid w:val="00D770E2"/>
    <w:rsid w:val="00D77264"/>
    <w:rsid w:val="00D77EA7"/>
    <w:rsid w:val="00D8037D"/>
    <w:rsid w:val="00D808E1"/>
    <w:rsid w:val="00D80ACE"/>
    <w:rsid w:val="00D80CC9"/>
    <w:rsid w:val="00D8115A"/>
    <w:rsid w:val="00D82337"/>
    <w:rsid w:val="00D82443"/>
    <w:rsid w:val="00D82C18"/>
    <w:rsid w:val="00D837B4"/>
    <w:rsid w:val="00D83C6E"/>
    <w:rsid w:val="00D83D1F"/>
    <w:rsid w:val="00D842AF"/>
    <w:rsid w:val="00D84852"/>
    <w:rsid w:val="00D84D53"/>
    <w:rsid w:val="00D8576E"/>
    <w:rsid w:val="00D859F8"/>
    <w:rsid w:val="00D86378"/>
    <w:rsid w:val="00D863D8"/>
    <w:rsid w:val="00D866EE"/>
    <w:rsid w:val="00D86802"/>
    <w:rsid w:val="00D86F20"/>
    <w:rsid w:val="00D86F54"/>
    <w:rsid w:val="00D870DA"/>
    <w:rsid w:val="00D877F2"/>
    <w:rsid w:val="00D87B81"/>
    <w:rsid w:val="00D87D7A"/>
    <w:rsid w:val="00D9023F"/>
    <w:rsid w:val="00D90E98"/>
    <w:rsid w:val="00D9250D"/>
    <w:rsid w:val="00D93777"/>
    <w:rsid w:val="00D93A45"/>
    <w:rsid w:val="00D93FDC"/>
    <w:rsid w:val="00D94E81"/>
    <w:rsid w:val="00D9611C"/>
    <w:rsid w:val="00D9629C"/>
    <w:rsid w:val="00D9647F"/>
    <w:rsid w:val="00D968F4"/>
    <w:rsid w:val="00D96A2C"/>
    <w:rsid w:val="00D96A9C"/>
    <w:rsid w:val="00D97A1E"/>
    <w:rsid w:val="00DA16F9"/>
    <w:rsid w:val="00DA1756"/>
    <w:rsid w:val="00DA2F84"/>
    <w:rsid w:val="00DA3019"/>
    <w:rsid w:val="00DA3723"/>
    <w:rsid w:val="00DA38CE"/>
    <w:rsid w:val="00DA391A"/>
    <w:rsid w:val="00DA3DEB"/>
    <w:rsid w:val="00DA54FA"/>
    <w:rsid w:val="00DA5FF1"/>
    <w:rsid w:val="00DA60FB"/>
    <w:rsid w:val="00DA71F1"/>
    <w:rsid w:val="00DA7283"/>
    <w:rsid w:val="00DB0E11"/>
    <w:rsid w:val="00DB1275"/>
    <w:rsid w:val="00DB1C69"/>
    <w:rsid w:val="00DB23BD"/>
    <w:rsid w:val="00DB32B9"/>
    <w:rsid w:val="00DB36E5"/>
    <w:rsid w:val="00DB3F1A"/>
    <w:rsid w:val="00DB5B8B"/>
    <w:rsid w:val="00DB609A"/>
    <w:rsid w:val="00DB6323"/>
    <w:rsid w:val="00DB6352"/>
    <w:rsid w:val="00DB6768"/>
    <w:rsid w:val="00DB67DD"/>
    <w:rsid w:val="00DB6D75"/>
    <w:rsid w:val="00DB7CC4"/>
    <w:rsid w:val="00DC0087"/>
    <w:rsid w:val="00DC0637"/>
    <w:rsid w:val="00DC181D"/>
    <w:rsid w:val="00DC24BE"/>
    <w:rsid w:val="00DC4681"/>
    <w:rsid w:val="00DC46DE"/>
    <w:rsid w:val="00DC513D"/>
    <w:rsid w:val="00DC5A6E"/>
    <w:rsid w:val="00DC6BCD"/>
    <w:rsid w:val="00DC6FE0"/>
    <w:rsid w:val="00DC7AE2"/>
    <w:rsid w:val="00DC7C86"/>
    <w:rsid w:val="00DD009F"/>
    <w:rsid w:val="00DD0158"/>
    <w:rsid w:val="00DD08C3"/>
    <w:rsid w:val="00DD0F05"/>
    <w:rsid w:val="00DD252A"/>
    <w:rsid w:val="00DD3B6A"/>
    <w:rsid w:val="00DD3DB8"/>
    <w:rsid w:val="00DD537E"/>
    <w:rsid w:val="00DD5A19"/>
    <w:rsid w:val="00DD5B32"/>
    <w:rsid w:val="00DD5BB4"/>
    <w:rsid w:val="00DD5F5E"/>
    <w:rsid w:val="00DD6166"/>
    <w:rsid w:val="00DD6C48"/>
    <w:rsid w:val="00DD6F46"/>
    <w:rsid w:val="00DE0553"/>
    <w:rsid w:val="00DE0D6F"/>
    <w:rsid w:val="00DE0DA2"/>
    <w:rsid w:val="00DE1284"/>
    <w:rsid w:val="00DE12C2"/>
    <w:rsid w:val="00DE1CB2"/>
    <w:rsid w:val="00DE2098"/>
    <w:rsid w:val="00DE26E3"/>
    <w:rsid w:val="00DE272B"/>
    <w:rsid w:val="00DE2D46"/>
    <w:rsid w:val="00DE3802"/>
    <w:rsid w:val="00DE3EE7"/>
    <w:rsid w:val="00DE3F73"/>
    <w:rsid w:val="00DE41DA"/>
    <w:rsid w:val="00DE45AE"/>
    <w:rsid w:val="00DE4844"/>
    <w:rsid w:val="00DE4C27"/>
    <w:rsid w:val="00DE56A3"/>
    <w:rsid w:val="00DE5FE4"/>
    <w:rsid w:val="00DE65F2"/>
    <w:rsid w:val="00DE6EA5"/>
    <w:rsid w:val="00DE7541"/>
    <w:rsid w:val="00DE7BB3"/>
    <w:rsid w:val="00DF0136"/>
    <w:rsid w:val="00DF0FE5"/>
    <w:rsid w:val="00DF141F"/>
    <w:rsid w:val="00DF32D2"/>
    <w:rsid w:val="00DF32ED"/>
    <w:rsid w:val="00DF45F9"/>
    <w:rsid w:val="00DF4719"/>
    <w:rsid w:val="00DF516A"/>
    <w:rsid w:val="00DF51F4"/>
    <w:rsid w:val="00DF57CE"/>
    <w:rsid w:val="00DF5B85"/>
    <w:rsid w:val="00DF6C05"/>
    <w:rsid w:val="00DF6FCF"/>
    <w:rsid w:val="00DF795E"/>
    <w:rsid w:val="00E0110B"/>
    <w:rsid w:val="00E01119"/>
    <w:rsid w:val="00E01DAF"/>
    <w:rsid w:val="00E02068"/>
    <w:rsid w:val="00E026D7"/>
    <w:rsid w:val="00E031D9"/>
    <w:rsid w:val="00E03B19"/>
    <w:rsid w:val="00E0405E"/>
    <w:rsid w:val="00E049EA"/>
    <w:rsid w:val="00E061BD"/>
    <w:rsid w:val="00E063E3"/>
    <w:rsid w:val="00E06D51"/>
    <w:rsid w:val="00E07131"/>
    <w:rsid w:val="00E07822"/>
    <w:rsid w:val="00E101A6"/>
    <w:rsid w:val="00E10E1A"/>
    <w:rsid w:val="00E117EE"/>
    <w:rsid w:val="00E124CB"/>
    <w:rsid w:val="00E12504"/>
    <w:rsid w:val="00E128AC"/>
    <w:rsid w:val="00E13B44"/>
    <w:rsid w:val="00E13EA0"/>
    <w:rsid w:val="00E145C6"/>
    <w:rsid w:val="00E14AA4"/>
    <w:rsid w:val="00E1512A"/>
    <w:rsid w:val="00E151B1"/>
    <w:rsid w:val="00E1541D"/>
    <w:rsid w:val="00E15C53"/>
    <w:rsid w:val="00E168CC"/>
    <w:rsid w:val="00E169B4"/>
    <w:rsid w:val="00E16BB4"/>
    <w:rsid w:val="00E17A15"/>
    <w:rsid w:val="00E2026D"/>
    <w:rsid w:val="00E20A03"/>
    <w:rsid w:val="00E20A2D"/>
    <w:rsid w:val="00E21202"/>
    <w:rsid w:val="00E217CD"/>
    <w:rsid w:val="00E219FB"/>
    <w:rsid w:val="00E2216B"/>
    <w:rsid w:val="00E22598"/>
    <w:rsid w:val="00E234B8"/>
    <w:rsid w:val="00E23AAE"/>
    <w:rsid w:val="00E24BC3"/>
    <w:rsid w:val="00E25A2B"/>
    <w:rsid w:val="00E25A5F"/>
    <w:rsid w:val="00E25DBC"/>
    <w:rsid w:val="00E25DFE"/>
    <w:rsid w:val="00E2644A"/>
    <w:rsid w:val="00E26BC4"/>
    <w:rsid w:val="00E27131"/>
    <w:rsid w:val="00E275DE"/>
    <w:rsid w:val="00E27E25"/>
    <w:rsid w:val="00E30095"/>
    <w:rsid w:val="00E30355"/>
    <w:rsid w:val="00E3095D"/>
    <w:rsid w:val="00E31C08"/>
    <w:rsid w:val="00E31D70"/>
    <w:rsid w:val="00E31E78"/>
    <w:rsid w:val="00E3231D"/>
    <w:rsid w:val="00E32854"/>
    <w:rsid w:val="00E328D7"/>
    <w:rsid w:val="00E32E8C"/>
    <w:rsid w:val="00E34154"/>
    <w:rsid w:val="00E3665C"/>
    <w:rsid w:val="00E3671D"/>
    <w:rsid w:val="00E37123"/>
    <w:rsid w:val="00E37C91"/>
    <w:rsid w:val="00E40127"/>
    <w:rsid w:val="00E404CB"/>
    <w:rsid w:val="00E40AD1"/>
    <w:rsid w:val="00E417CB"/>
    <w:rsid w:val="00E430EA"/>
    <w:rsid w:val="00E4348B"/>
    <w:rsid w:val="00E434FE"/>
    <w:rsid w:val="00E4387D"/>
    <w:rsid w:val="00E438E5"/>
    <w:rsid w:val="00E43E80"/>
    <w:rsid w:val="00E43ECB"/>
    <w:rsid w:val="00E462B8"/>
    <w:rsid w:val="00E50D61"/>
    <w:rsid w:val="00E50FD9"/>
    <w:rsid w:val="00E51469"/>
    <w:rsid w:val="00E52028"/>
    <w:rsid w:val="00E52787"/>
    <w:rsid w:val="00E53CA0"/>
    <w:rsid w:val="00E5428E"/>
    <w:rsid w:val="00E542B4"/>
    <w:rsid w:val="00E543B8"/>
    <w:rsid w:val="00E54438"/>
    <w:rsid w:val="00E54E7D"/>
    <w:rsid w:val="00E550A6"/>
    <w:rsid w:val="00E5556B"/>
    <w:rsid w:val="00E558A9"/>
    <w:rsid w:val="00E55D85"/>
    <w:rsid w:val="00E56729"/>
    <w:rsid w:val="00E5700F"/>
    <w:rsid w:val="00E57382"/>
    <w:rsid w:val="00E60043"/>
    <w:rsid w:val="00E60199"/>
    <w:rsid w:val="00E60400"/>
    <w:rsid w:val="00E60499"/>
    <w:rsid w:val="00E605C2"/>
    <w:rsid w:val="00E6089B"/>
    <w:rsid w:val="00E60A33"/>
    <w:rsid w:val="00E60B70"/>
    <w:rsid w:val="00E60B9F"/>
    <w:rsid w:val="00E60F76"/>
    <w:rsid w:val="00E61180"/>
    <w:rsid w:val="00E61E59"/>
    <w:rsid w:val="00E62047"/>
    <w:rsid w:val="00E632CC"/>
    <w:rsid w:val="00E63803"/>
    <w:rsid w:val="00E651E0"/>
    <w:rsid w:val="00E6551A"/>
    <w:rsid w:val="00E655A0"/>
    <w:rsid w:val="00E65BD7"/>
    <w:rsid w:val="00E65BE9"/>
    <w:rsid w:val="00E661AB"/>
    <w:rsid w:val="00E662E0"/>
    <w:rsid w:val="00E66EB8"/>
    <w:rsid w:val="00E70A2E"/>
    <w:rsid w:val="00E70B01"/>
    <w:rsid w:val="00E70FE1"/>
    <w:rsid w:val="00E71289"/>
    <w:rsid w:val="00E715D2"/>
    <w:rsid w:val="00E72D26"/>
    <w:rsid w:val="00E735F2"/>
    <w:rsid w:val="00E73F7A"/>
    <w:rsid w:val="00E73F7E"/>
    <w:rsid w:val="00E747B6"/>
    <w:rsid w:val="00E74809"/>
    <w:rsid w:val="00E749DC"/>
    <w:rsid w:val="00E74CC3"/>
    <w:rsid w:val="00E75362"/>
    <w:rsid w:val="00E7560B"/>
    <w:rsid w:val="00E757F2"/>
    <w:rsid w:val="00E7592E"/>
    <w:rsid w:val="00E75CF8"/>
    <w:rsid w:val="00E7603F"/>
    <w:rsid w:val="00E7621F"/>
    <w:rsid w:val="00E76A3C"/>
    <w:rsid w:val="00E77C16"/>
    <w:rsid w:val="00E80114"/>
    <w:rsid w:val="00E801DA"/>
    <w:rsid w:val="00E80499"/>
    <w:rsid w:val="00E807BD"/>
    <w:rsid w:val="00E8144A"/>
    <w:rsid w:val="00E82B5C"/>
    <w:rsid w:val="00E83B8E"/>
    <w:rsid w:val="00E84B86"/>
    <w:rsid w:val="00E84F7A"/>
    <w:rsid w:val="00E854B0"/>
    <w:rsid w:val="00E85800"/>
    <w:rsid w:val="00E861A3"/>
    <w:rsid w:val="00E8773C"/>
    <w:rsid w:val="00E919B1"/>
    <w:rsid w:val="00E9203A"/>
    <w:rsid w:val="00E9258F"/>
    <w:rsid w:val="00E92702"/>
    <w:rsid w:val="00E931E9"/>
    <w:rsid w:val="00E94FE7"/>
    <w:rsid w:val="00E957B5"/>
    <w:rsid w:val="00E966C6"/>
    <w:rsid w:val="00E96CA0"/>
    <w:rsid w:val="00E96F45"/>
    <w:rsid w:val="00E9744C"/>
    <w:rsid w:val="00EA0ED5"/>
    <w:rsid w:val="00EA3098"/>
    <w:rsid w:val="00EA3625"/>
    <w:rsid w:val="00EA3AB1"/>
    <w:rsid w:val="00EA491B"/>
    <w:rsid w:val="00EA4EE9"/>
    <w:rsid w:val="00EA50B7"/>
    <w:rsid w:val="00EA5241"/>
    <w:rsid w:val="00EA52B4"/>
    <w:rsid w:val="00EA72AA"/>
    <w:rsid w:val="00EA7436"/>
    <w:rsid w:val="00EA7B14"/>
    <w:rsid w:val="00EA7BE0"/>
    <w:rsid w:val="00EB007E"/>
    <w:rsid w:val="00EB0933"/>
    <w:rsid w:val="00EB0B3F"/>
    <w:rsid w:val="00EB1426"/>
    <w:rsid w:val="00EB154C"/>
    <w:rsid w:val="00EB1A29"/>
    <w:rsid w:val="00EB3021"/>
    <w:rsid w:val="00EB3395"/>
    <w:rsid w:val="00EB3956"/>
    <w:rsid w:val="00EB3D0F"/>
    <w:rsid w:val="00EB40F6"/>
    <w:rsid w:val="00EB411D"/>
    <w:rsid w:val="00EB4606"/>
    <w:rsid w:val="00EB4E0B"/>
    <w:rsid w:val="00EB53B3"/>
    <w:rsid w:val="00EB56BF"/>
    <w:rsid w:val="00EB5CF1"/>
    <w:rsid w:val="00EB5FFC"/>
    <w:rsid w:val="00EB638B"/>
    <w:rsid w:val="00EB694C"/>
    <w:rsid w:val="00EB69D8"/>
    <w:rsid w:val="00EB6F9F"/>
    <w:rsid w:val="00EB7047"/>
    <w:rsid w:val="00EB74AF"/>
    <w:rsid w:val="00EB773A"/>
    <w:rsid w:val="00EB7A0A"/>
    <w:rsid w:val="00EB7B69"/>
    <w:rsid w:val="00EC078E"/>
    <w:rsid w:val="00EC09C7"/>
    <w:rsid w:val="00EC09E3"/>
    <w:rsid w:val="00EC0AA9"/>
    <w:rsid w:val="00EC0EFE"/>
    <w:rsid w:val="00EC124F"/>
    <w:rsid w:val="00EC1B17"/>
    <w:rsid w:val="00EC2BE2"/>
    <w:rsid w:val="00EC2DD4"/>
    <w:rsid w:val="00EC2E6B"/>
    <w:rsid w:val="00EC389B"/>
    <w:rsid w:val="00EC4325"/>
    <w:rsid w:val="00EC63BF"/>
    <w:rsid w:val="00EC652A"/>
    <w:rsid w:val="00EC6610"/>
    <w:rsid w:val="00EC6F55"/>
    <w:rsid w:val="00EC7243"/>
    <w:rsid w:val="00EC72F6"/>
    <w:rsid w:val="00EC7ACB"/>
    <w:rsid w:val="00ED077B"/>
    <w:rsid w:val="00ED0B55"/>
    <w:rsid w:val="00ED0C44"/>
    <w:rsid w:val="00ED1E7F"/>
    <w:rsid w:val="00ED2312"/>
    <w:rsid w:val="00ED3E62"/>
    <w:rsid w:val="00ED3EC6"/>
    <w:rsid w:val="00ED419E"/>
    <w:rsid w:val="00ED4246"/>
    <w:rsid w:val="00ED4DDC"/>
    <w:rsid w:val="00ED5673"/>
    <w:rsid w:val="00ED5A41"/>
    <w:rsid w:val="00ED5E3D"/>
    <w:rsid w:val="00ED6965"/>
    <w:rsid w:val="00ED6ABB"/>
    <w:rsid w:val="00ED6B66"/>
    <w:rsid w:val="00ED6BDD"/>
    <w:rsid w:val="00ED746E"/>
    <w:rsid w:val="00ED7563"/>
    <w:rsid w:val="00EE000B"/>
    <w:rsid w:val="00EE03FC"/>
    <w:rsid w:val="00EE065C"/>
    <w:rsid w:val="00EE179F"/>
    <w:rsid w:val="00EE2EBA"/>
    <w:rsid w:val="00EE3091"/>
    <w:rsid w:val="00EE3D23"/>
    <w:rsid w:val="00EE6664"/>
    <w:rsid w:val="00EE672A"/>
    <w:rsid w:val="00EE6A52"/>
    <w:rsid w:val="00EE6BA6"/>
    <w:rsid w:val="00EE7132"/>
    <w:rsid w:val="00EE76F9"/>
    <w:rsid w:val="00EE7963"/>
    <w:rsid w:val="00EE7D87"/>
    <w:rsid w:val="00EF0727"/>
    <w:rsid w:val="00EF07B3"/>
    <w:rsid w:val="00EF0E62"/>
    <w:rsid w:val="00EF12BB"/>
    <w:rsid w:val="00EF13C7"/>
    <w:rsid w:val="00EF1B51"/>
    <w:rsid w:val="00EF1DCC"/>
    <w:rsid w:val="00EF2298"/>
    <w:rsid w:val="00EF2414"/>
    <w:rsid w:val="00EF2927"/>
    <w:rsid w:val="00EF2A7D"/>
    <w:rsid w:val="00EF38E3"/>
    <w:rsid w:val="00EF4AD8"/>
    <w:rsid w:val="00EF4B0B"/>
    <w:rsid w:val="00EF54E2"/>
    <w:rsid w:val="00EF59AA"/>
    <w:rsid w:val="00EF5AE8"/>
    <w:rsid w:val="00EF5F20"/>
    <w:rsid w:val="00EF619E"/>
    <w:rsid w:val="00EF682E"/>
    <w:rsid w:val="00EF6D1B"/>
    <w:rsid w:val="00EF7128"/>
    <w:rsid w:val="00EF77B8"/>
    <w:rsid w:val="00EF792E"/>
    <w:rsid w:val="00F003FE"/>
    <w:rsid w:val="00F015DA"/>
    <w:rsid w:val="00F01B8C"/>
    <w:rsid w:val="00F01BE2"/>
    <w:rsid w:val="00F01F02"/>
    <w:rsid w:val="00F022EC"/>
    <w:rsid w:val="00F038F4"/>
    <w:rsid w:val="00F03B20"/>
    <w:rsid w:val="00F03CA0"/>
    <w:rsid w:val="00F04B34"/>
    <w:rsid w:val="00F04DB5"/>
    <w:rsid w:val="00F06320"/>
    <w:rsid w:val="00F06BCB"/>
    <w:rsid w:val="00F06C4B"/>
    <w:rsid w:val="00F0723A"/>
    <w:rsid w:val="00F0784F"/>
    <w:rsid w:val="00F07A37"/>
    <w:rsid w:val="00F10A44"/>
    <w:rsid w:val="00F10C1F"/>
    <w:rsid w:val="00F10D02"/>
    <w:rsid w:val="00F10DC6"/>
    <w:rsid w:val="00F111F8"/>
    <w:rsid w:val="00F113A2"/>
    <w:rsid w:val="00F114BD"/>
    <w:rsid w:val="00F120D6"/>
    <w:rsid w:val="00F125FE"/>
    <w:rsid w:val="00F12975"/>
    <w:rsid w:val="00F12DA4"/>
    <w:rsid w:val="00F132D4"/>
    <w:rsid w:val="00F13B4E"/>
    <w:rsid w:val="00F13C20"/>
    <w:rsid w:val="00F143C5"/>
    <w:rsid w:val="00F153D5"/>
    <w:rsid w:val="00F15A84"/>
    <w:rsid w:val="00F16E45"/>
    <w:rsid w:val="00F171B5"/>
    <w:rsid w:val="00F17FBD"/>
    <w:rsid w:val="00F204FC"/>
    <w:rsid w:val="00F20A61"/>
    <w:rsid w:val="00F21D77"/>
    <w:rsid w:val="00F224B7"/>
    <w:rsid w:val="00F227EF"/>
    <w:rsid w:val="00F22A73"/>
    <w:rsid w:val="00F22CFD"/>
    <w:rsid w:val="00F233F6"/>
    <w:rsid w:val="00F23C75"/>
    <w:rsid w:val="00F23D0A"/>
    <w:rsid w:val="00F24A43"/>
    <w:rsid w:val="00F24A5D"/>
    <w:rsid w:val="00F24B2E"/>
    <w:rsid w:val="00F2566B"/>
    <w:rsid w:val="00F25E11"/>
    <w:rsid w:val="00F260AF"/>
    <w:rsid w:val="00F2624F"/>
    <w:rsid w:val="00F2640F"/>
    <w:rsid w:val="00F27517"/>
    <w:rsid w:val="00F27772"/>
    <w:rsid w:val="00F30B9E"/>
    <w:rsid w:val="00F31BB7"/>
    <w:rsid w:val="00F31D71"/>
    <w:rsid w:val="00F32DC8"/>
    <w:rsid w:val="00F32F6D"/>
    <w:rsid w:val="00F33417"/>
    <w:rsid w:val="00F3436D"/>
    <w:rsid w:val="00F348B0"/>
    <w:rsid w:val="00F3596E"/>
    <w:rsid w:val="00F35F84"/>
    <w:rsid w:val="00F36BDD"/>
    <w:rsid w:val="00F37737"/>
    <w:rsid w:val="00F379DA"/>
    <w:rsid w:val="00F37A32"/>
    <w:rsid w:val="00F37EF4"/>
    <w:rsid w:val="00F401A3"/>
    <w:rsid w:val="00F40942"/>
    <w:rsid w:val="00F40E1A"/>
    <w:rsid w:val="00F40EE1"/>
    <w:rsid w:val="00F41277"/>
    <w:rsid w:val="00F417AC"/>
    <w:rsid w:val="00F42453"/>
    <w:rsid w:val="00F42660"/>
    <w:rsid w:val="00F430D4"/>
    <w:rsid w:val="00F4334C"/>
    <w:rsid w:val="00F44086"/>
    <w:rsid w:val="00F46218"/>
    <w:rsid w:val="00F4713F"/>
    <w:rsid w:val="00F47347"/>
    <w:rsid w:val="00F47474"/>
    <w:rsid w:val="00F47757"/>
    <w:rsid w:val="00F477C8"/>
    <w:rsid w:val="00F47CD7"/>
    <w:rsid w:val="00F47EFF"/>
    <w:rsid w:val="00F47FE9"/>
    <w:rsid w:val="00F50720"/>
    <w:rsid w:val="00F509E4"/>
    <w:rsid w:val="00F51126"/>
    <w:rsid w:val="00F51733"/>
    <w:rsid w:val="00F51AC9"/>
    <w:rsid w:val="00F51F7C"/>
    <w:rsid w:val="00F52291"/>
    <w:rsid w:val="00F53296"/>
    <w:rsid w:val="00F53390"/>
    <w:rsid w:val="00F5471A"/>
    <w:rsid w:val="00F5475A"/>
    <w:rsid w:val="00F54A6E"/>
    <w:rsid w:val="00F55D7F"/>
    <w:rsid w:val="00F5643B"/>
    <w:rsid w:val="00F56E11"/>
    <w:rsid w:val="00F56EC6"/>
    <w:rsid w:val="00F575CD"/>
    <w:rsid w:val="00F60209"/>
    <w:rsid w:val="00F606B6"/>
    <w:rsid w:val="00F6080C"/>
    <w:rsid w:val="00F6231A"/>
    <w:rsid w:val="00F62A4D"/>
    <w:rsid w:val="00F62EEA"/>
    <w:rsid w:val="00F632B9"/>
    <w:rsid w:val="00F63395"/>
    <w:rsid w:val="00F63588"/>
    <w:rsid w:val="00F63AD8"/>
    <w:rsid w:val="00F63DF5"/>
    <w:rsid w:val="00F64811"/>
    <w:rsid w:val="00F648F7"/>
    <w:rsid w:val="00F654BD"/>
    <w:rsid w:val="00F65CEB"/>
    <w:rsid w:val="00F662BD"/>
    <w:rsid w:val="00F665DC"/>
    <w:rsid w:val="00F6677A"/>
    <w:rsid w:val="00F669AD"/>
    <w:rsid w:val="00F673E7"/>
    <w:rsid w:val="00F67DE5"/>
    <w:rsid w:val="00F70269"/>
    <w:rsid w:val="00F7073F"/>
    <w:rsid w:val="00F707F0"/>
    <w:rsid w:val="00F709AF"/>
    <w:rsid w:val="00F71527"/>
    <w:rsid w:val="00F7197C"/>
    <w:rsid w:val="00F735D4"/>
    <w:rsid w:val="00F739D2"/>
    <w:rsid w:val="00F73E15"/>
    <w:rsid w:val="00F740F4"/>
    <w:rsid w:val="00F74201"/>
    <w:rsid w:val="00F744E6"/>
    <w:rsid w:val="00F746BE"/>
    <w:rsid w:val="00F746D9"/>
    <w:rsid w:val="00F749DD"/>
    <w:rsid w:val="00F75037"/>
    <w:rsid w:val="00F7516F"/>
    <w:rsid w:val="00F75AFE"/>
    <w:rsid w:val="00F75C9B"/>
    <w:rsid w:val="00F75CB0"/>
    <w:rsid w:val="00F75CD8"/>
    <w:rsid w:val="00F7628E"/>
    <w:rsid w:val="00F773F1"/>
    <w:rsid w:val="00F77444"/>
    <w:rsid w:val="00F77549"/>
    <w:rsid w:val="00F7782C"/>
    <w:rsid w:val="00F7794A"/>
    <w:rsid w:val="00F8061F"/>
    <w:rsid w:val="00F80780"/>
    <w:rsid w:val="00F81D0A"/>
    <w:rsid w:val="00F81DCA"/>
    <w:rsid w:val="00F82D77"/>
    <w:rsid w:val="00F82E33"/>
    <w:rsid w:val="00F82E7A"/>
    <w:rsid w:val="00F83181"/>
    <w:rsid w:val="00F83759"/>
    <w:rsid w:val="00F83A90"/>
    <w:rsid w:val="00F8467A"/>
    <w:rsid w:val="00F84E75"/>
    <w:rsid w:val="00F866B7"/>
    <w:rsid w:val="00F86886"/>
    <w:rsid w:val="00F86952"/>
    <w:rsid w:val="00F87461"/>
    <w:rsid w:val="00F874DD"/>
    <w:rsid w:val="00F875DE"/>
    <w:rsid w:val="00F90478"/>
    <w:rsid w:val="00F90BD6"/>
    <w:rsid w:val="00F90CE8"/>
    <w:rsid w:val="00F919AD"/>
    <w:rsid w:val="00F91E91"/>
    <w:rsid w:val="00F91F75"/>
    <w:rsid w:val="00F9223E"/>
    <w:rsid w:val="00F925BC"/>
    <w:rsid w:val="00F92848"/>
    <w:rsid w:val="00F92B8F"/>
    <w:rsid w:val="00F92C87"/>
    <w:rsid w:val="00F93E8A"/>
    <w:rsid w:val="00F94163"/>
    <w:rsid w:val="00F94641"/>
    <w:rsid w:val="00F94B25"/>
    <w:rsid w:val="00F94EDC"/>
    <w:rsid w:val="00F9512B"/>
    <w:rsid w:val="00F95373"/>
    <w:rsid w:val="00F95BED"/>
    <w:rsid w:val="00F95DDD"/>
    <w:rsid w:val="00F96501"/>
    <w:rsid w:val="00F96B08"/>
    <w:rsid w:val="00F975A8"/>
    <w:rsid w:val="00FA10AA"/>
    <w:rsid w:val="00FA1534"/>
    <w:rsid w:val="00FA2418"/>
    <w:rsid w:val="00FA32CB"/>
    <w:rsid w:val="00FA33ED"/>
    <w:rsid w:val="00FA3484"/>
    <w:rsid w:val="00FA352F"/>
    <w:rsid w:val="00FA3B50"/>
    <w:rsid w:val="00FA44AE"/>
    <w:rsid w:val="00FA4A68"/>
    <w:rsid w:val="00FA4A79"/>
    <w:rsid w:val="00FA4EB4"/>
    <w:rsid w:val="00FA4F1C"/>
    <w:rsid w:val="00FA505A"/>
    <w:rsid w:val="00FA54BE"/>
    <w:rsid w:val="00FA5997"/>
    <w:rsid w:val="00FA5EC0"/>
    <w:rsid w:val="00FA60BF"/>
    <w:rsid w:val="00FA6C7D"/>
    <w:rsid w:val="00FA727F"/>
    <w:rsid w:val="00FA7524"/>
    <w:rsid w:val="00FA7D44"/>
    <w:rsid w:val="00FB03E9"/>
    <w:rsid w:val="00FB10A2"/>
    <w:rsid w:val="00FB1369"/>
    <w:rsid w:val="00FB2A94"/>
    <w:rsid w:val="00FB31DC"/>
    <w:rsid w:val="00FB33CF"/>
    <w:rsid w:val="00FB3BA8"/>
    <w:rsid w:val="00FB3CC0"/>
    <w:rsid w:val="00FB3F04"/>
    <w:rsid w:val="00FB4827"/>
    <w:rsid w:val="00FB4C6D"/>
    <w:rsid w:val="00FB67D9"/>
    <w:rsid w:val="00FB7790"/>
    <w:rsid w:val="00FB7D72"/>
    <w:rsid w:val="00FC02DF"/>
    <w:rsid w:val="00FC19EC"/>
    <w:rsid w:val="00FC1BF8"/>
    <w:rsid w:val="00FC221C"/>
    <w:rsid w:val="00FC257E"/>
    <w:rsid w:val="00FC25A3"/>
    <w:rsid w:val="00FC279C"/>
    <w:rsid w:val="00FC2F40"/>
    <w:rsid w:val="00FC3204"/>
    <w:rsid w:val="00FC32EA"/>
    <w:rsid w:val="00FC34CD"/>
    <w:rsid w:val="00FC372D"/>
    <w:rsid w:val="00FC3950"/>
    <w:rsid w:val="00FC3FD5"/>
    <w:rsid w:val="00FC4C50"/>
    <w:rsid w:val="00FC4DD8"/>
    <w:rsid w:val="00FC4E19"/>
    <w:rsid w:val="00FC51D5"/>
    <w:rsid w:val="00FC5234"/>
    <w:rsid w:val="00FC62CF"/>
    <w:rsid w:val="00FC7607"/>
    <w:rsid w:val="00FC7772"/>
    <w:rsid w:val="00FD004B"/>
    <w:rsid w:val="00FD0682"/>
    <w:rsid w:val="00FD0C85"/>
    <w:rsid w:val="00FD0DF3"/>
    <w:rsid w:val="00FD0F0F"/>
    <w:rsid w:val="00FD1003"/>
    <w:rsid w:val="00FD1CFA"/>
    <w:rsid w:val="00FD1D99"/>
    <w:rsid w:val="00FD2608"/>
    <w:rsid w:val="00FD27E7"/>
    <w:rsid w:val="00FD2DC2"/>
    <w:rsid w:val="00FD2FB0"/>
    <w:rsid w:val="00FD3484"/>
    <w:rsid w:val="00FD3783"/>
    <w:rsid w:val="00FD3CD1"/>
    <w:rsid w:val="00FD3E52"/>
    <w:rsid w:val="00FD4259"/>
    <w:rsid w:val="00FD4C38"/>
    <w:rsid w:val="00FD4F91"/>
    <w:rsid w:val="00FD558B"/>
    <w:rsid w:val="00FD5CEB"/>
    <w:rsid w:val="00FD60C7"/>
    <w:rsid w:val="00FD6644"/>
    <w:rsid w:val="00FD6ABB"/>
    <w:rsid w:val="00FD7138"/>
    <w:rsid w:val="00FD75DB"/>
    <w:rsid w:val="00FD766E"/>
    <w:rsid w:val="00FE075E"/>
    <w:rsid w:val="00FE07D5"/>
    <w:rsid w:val="00FE07FC"/>
    <w:rsid w:val="00FE0C11"/>
    <w:rsid w:val="00FE0C62"/>
    <w:rsid w:val="00FE0D25"/>
    <w:rsid w:val="00FE15F1"/>
    <w:rsid w:val="00FE1993"/>
    <w:rsid w:val="00FE1E59"/>
    <w:rsid w:val="00FE1FA3"/>
    <w:rsid w:val="00FE2A63"/>
    <w:rsid w:val="00FE34B8"/>
    <w:rsid w:val="00FE3911"/>
    <w:rsid w:val="00FE460F"/>
    <w:rsid w:val="00FE46B2"/>
    <w:rsid w:val="00FE48BB"/>
    <w:rsid w:val="00FE559D"/>
    <w:rsid w:val="00FE5AA0"/>
    <w:rsid w:val="00FE5D84"/>
    <w:rsid w:val="00FE6A45"/>
    <w:rsid w:val="00FE6AD0"/>
    <w:rsid w:val="00FE6B7C"/>
    <w:rsid w:val="00FE6B9E"/>
    <w:rsid w:val="00FE706E"/>
    <w:rsid w:val="00FE747B"/>
    <w:rsid w:val="00FE7FA8"/>
    <w:rsid w:val="00FF014C"/>
    <w:rsid w:val="00FF0D53"/>
    <w:rsid w:val="00FF0DA7"/>
    <w:rsid w:val="00FF16E6"/>
    <w:rsid w:val="00FF1E6D"/>
    <w:rsid w:val="00FF2261"/>
    <w:rsid w:val="00FF2782"/>
    <w:rsid w:val="00FF2ACA"/>
    <w:rsid w:val="00FF2B2E"/>
    <w:rsid w:val="00FF3E91"/>
    <w:rsid w:val="00FF3FB3"/>
    <w:rsid w:val="00FF46B3"/>
    <w:rsid w:val="00FF47CF"/>
    <w:rsid w:val="00FF548E"/>
    <w:rsid w:val="00FF56C8"/>
    <w:rsid w:val="00FF5AFA"/>
    <w:rsid w:val="00FF5DCB"/>
    <w:rsid w:val="00FF5E01"/>
    <w:rsid w:val="00FF6606"/>
    <w:rsid w:val="00FF6CAC"/>
    <w:rsid w:val="00FF71A4"/>
    <w:rsid w:val="00FF7355"/>
    <w:rsid w:val="00FF74DD"/>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3C4"/>
    <w:rPr>
      <w:sz w:val="24"/>
      <w:szCs w:val="24"/>
    </w:rPr>
  </w:style>
  <w:style w:type="paragraph" w:styleId="1">
    <w:name w:val="heading 1"/>
    <w:basedOn w:val="a"/>
    <w:next w:val="a"/>
    <w:link w:val="10"/>
    <w:qFormat/>
    <w:rsid w:val="00C40CD2"/>
    <w:pPr>
      <w:keepNext/>
      <w:outlineLvl w:val="0"/>
    </w:pPr>
    <w:rPr>
      <w:b/>
      <w:sz w:val="22"/>
      <w:szCs w:val="20"/>
    </w:rPr>
  </w:style>
  <w:style w:type="paragraph" w:styleId="2">
    <w:name w:val="heading 2"/>
    <w:basedOn w:val="a"/>
    <w:next w:val="a"/>
    <w:link w:val="20"/>
    <w:qFormat/>
    <w:rsid w:val="00E57382"/>
    <w:pPr>
      <w:keepNext/>
      <w:jc w:val="center"/>
      <w:outlineLvl w:val="1"/>
    </w:pPr>
    <w:rPr>
      <w:szCs w:val="20"/>
    </w:rPr>
  </w:style>
  <w:style w:type="paragraph" w:styleId="3">
    <w:name w:val="heading 3"/>
    <w:basedOn w:val="a"/>
    <w:next w:val="a"/>
    <w:link w:val="30"/>
    <w:qFormat/>
    <w:rsid w:val="00910EDC"/>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910EDC"/>
    <w:pPr>
      <w:keepNext/>
      <w:spacing w:before="240" w:after="60"/>
      <w:outlineLvl w:val="3"/>
    </w:pPr>
    <w:rPr>
      <w:b/>
      <w:bCs/>
      <w:sz w:val="28"/>
      <w:szCs w:val="28"/>
    </w:rPr>
  </w:style>
  <w:style w:type="paragraph" w:styleId="5">
    <w:name w:val="heading 5"/>
    <w:basedOn w:val="a"/>
    <w:next w:val="a"/>
    <w:link w:val="50"/>
    <w:qFormat/>
    <w:rsid w:val="00B752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5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75295"/>
    <w:rPr>
      <w:rFonts w:ascii="Tahoma" w:hAnsi="Tahoma" w:cs="Tahoma"/>
      <w:sz w:val="16"/>
      <w:szCs w:val="16"/>
    </w:rPr>
  </w:style>
  <w:style w:type="paragraph" w:customStyle="1" w:styleId="a6">
    <w:name w:val="Знак Знак Знак Знак Знак"/>
    <w:basedOn w:val="a"/>
    <w:rsid w:val="00B75295"/>
    <w:pPr>
      <w:widowControl w:val="0"/>
      <w:adjustRightInd w:val="0"/>
      <w:spacing w:after="160" w:line="240" w:lineRule="exact"/>
      <w:jc w:val="right"/>
    </w:pPr>
    <w:rPr>
      <w:sz w:val="20"/>
      <w:szCs w:val="20"/>
      <w:lang w:val="en-GB"/>
    </w:rPr>
  </w:style>
  <w:style w:type="paragraph" w:customStyle="1" w:styleId="11">
    <w:name w:val="Знак1"/>
    <w:basedOn w:val="a"/>
    <w:rsid w:val="00B75295"/>
    <w:pPr>
      <w:spacing w:after="160" w:line="240" w:lineRule="exact"/>
    </w:pPr>
    <w:rPr>
      <w:rFonts w:ascii="Verdana" w:hAnsi="Verdana"/>
      <w:lang w:val="en-US"/>
    </w:rPr>
  </w:style>
  <w:style w:type="paragraph" w:styleId="a7">
    <w:name w:val="footer"/>
    <w:basedOn w:val="a"/>
    <w:rsid w:val="005C6235"/>
    <w:pPr>
      <w:tabs>
        <w:tab w:val="center" w:pos="4677"/>
        <w:tab w:val="right" w:pos="9355"/>
      </w:tabs>
    </w:pPr>
  </w:style>
  <w:style w:type="character" w:styleId="a8">
    <w:name w:val="page number"/>
    <w:basedOn w:val="a0"/>
    <w:rsid w:val="005C6235"/>
  </w:style>
  <w:style w:type="paragraph" w:styleId="a9">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Знак Знак Знак"/>
    <w:basedOn w:val="a"/>
    <w:link w:val="aa"/>
    <w:rsid w:val="005C6235"/>
    <w:pPr>
      <w:tabs>
        <w:tab w:val="center" w:pos="4677"/>
        <w:tab w:val="right" w:pos="9355"/>
      </w:tabs>
    </w:pPr>
  </w:style>
  <w:style w:type="character" w:customStyle="1" w:styleId="40">
    <w:name w:val="Заголовок 4 Знак"/>
    <w:link w:val="4"/>
    <w:uiPriority w:val="9"/>
    <w:locked/>
    <w:rsid w:val="00910EDC"/>
    <w:rPr>
      <w:b/>
      <w:bCs/>
      <w:sz w:val="28"/>
      <w:szCs w:val="28"/>
      <w:lang w:val="ru-RU" w:eastAsia="ru-RU" w:bidi="ar-SA"/>
    </w:rPr>
  </w:style>
  <w:style w:type="character" w:customStyle="1" w:styleId="50">
    <w:name w:val="Заголовок 5 Знак"/>
    <w:link w:val="5"/>
    <w:locked/>
    <w:rsid w:val="00910EDC"/>
    <w:rPr>
      <w:b/>
      <w:bCs/>
      <w:i/>
      <w:iCs/>
      <w:sz w:val="26"/>
      <w:szCs w:val="26"/>
      <w:lang w:val="ru-RU" w:eastAsia="ru-RU" w:bidi="ar-SA"/>
    </w:rPr>
  </w:style>
  <w:style w:type="character" w:customStyle="1" w:styleId="ab">
    <w:name w:val="Основной текст Знак"/>
    <w:link w:val="ac"/>
    <w:uiPriority w:val="99"/>
    <w:locked/>
    <w:rsid w:val="00910EDC"/>
    <w:rPr>
      <w:sz w:val="24"/>
      <w:lang w:val="ru-RU" w:eastAsia="ru-RU" w:bidi="ar-SA"/>
    </w:rPr>
  </w:style>
  <w:style w:type="paragraph" w:styleId="ac">
    <w:name w:val="Body Text"/>
    <w:basedOn w:val="a"/>
    <w:link w:val="ab"/>
    <w:uiPriority w:val="99"/>
    <w:rsid w:val="00910EDC"/>
    <w:pPr>
      <w:jc w:val="both"/>
    </w:pPr>
    <w:rPr>
      <w:szCs w:val="20"/>
    </w:rPr>
  </w:style>
  <w:style w:type="paragraph" w:customStyle="1" w:styleId="ad">
    <w:name w:val="Содержимое таблицы"/>
    <w:basedOn w:val="a"/>
    <w:rsid w:val="00910EDC"/>
    <w:pPr>
      <w:widowControl w:val="0"/>
      <w:suppressLineNumbers/>
      <w:suppressAutoHyphens/>
    </w:pPr>
    <w:rPr>
      <w:rFonts w:ascii="Arial" w:eastAsia="Lucida Sans Unicode" w:hAnsi="Arial"/>
    </w:rPr>
  </w:style>
  <w:style w:type="character" w:customStyle="1" w:styleId="12">
    <w:name w:val="Знак Знак1"/>
    <w:locked/>
    <w:rsid w:val="00910EDC"/>
    <w:rPr>
      <w:sz w:val="24"/>
      <w:lang w:val="ru-RU" w:eastAsia="ru-RU" w:bidi="ar-SA"/>
    </w:rPr>
  </w:style>
  <w:style w:type="character" w:customStyle="1" w:styleId="20">
    <w:name w:val="Заголовок 2 Знак"/>
    <w:link w:val="2"/>
    <w:locked/>
    <w:rsid w:val="00910EDC"/>
    <w:rPr>
      <w:sz w:val="24"/>
      <w:lang w:val="ru-RU" w:eastAsia="ru-RU" w:bidi="ar-SA"/>
    </w:rPr>
  </w:style>
  <w:style w:type="paragraph" w:styleId="ae">
    <w:name w:val="No Spacing"/>
    <w:qFormat/>
    <w:rsid w:val="00910EDC"/>
    <w:rPr>
      <w:rFonts w:ascii="Calibri" w:hAnsi="Calibri"/>
      <w:sz w:val="22"/>
      <w:szCs w:val="22"/>
    </w:rPr>
  </w:style>
  <w:style w:type="paragraph" w:customStyle="1" w:styleId="TableContents">
    <w:name w:val="Table Contents"/>
    <w:basedOn w:val="a"/>
    <w:rsid w:val="00910EDC"/>
    <w:pPr>
      <w:widowControl w:val="0"/>
      <w:suppressAutoHyphens/>
      <w:autoSpaceDE w:val="0"/>
    </w:pPr>
    <w:rPr>
      <w:rFonts w:ascii="Arial" w:eastAsia="Lucida Sans Unicode" w:hAnsi="Arial"/>
      <w:sz w:val="20"/>
      <w:szCs w:val="20"/>
    </w:rPr>
  </w:style>
  <w:style w:type="character" w:customStyle="1" w:styleId="21">
    <w:name w:val="Основной текст с отступом 2 Знак"/>
    <w:link w:val="22"/>
    <w:rsid w:val="00910EDC"/>
    <w:rPr>
      <w:rFonts w:ascii="Times New Roman" w:eastAsia="Times New Roman" w:hAnsi="Times New Roman" w:cs="Times New Roman"/>
      <w:sz w:val="24"/>
      <w:szCs w:val="20"/>
    </w:rPr>
  </w:style>
  <w:style w:type="paragraph" w:customStyle="1" w:styleId="13">
    <w:name w:val="Знак Знак Знак1"/>
    <w:basedOn w:val="a"/>
    <w:rsid w:val="00910EDC"/>
    <w:pPr>
      <w:widowControl w:val="0"/>
      <w:adjustRightInd w:val="0"/>
      <w:spacing w:after="160" w:line="240" w:lineRule="exact"/>
      <w:jc w:val="right"/>
    </w:pPr>
    <w:rPr>
      <w:sz w:val="20"/>
      <w:szCs w:val="20"/>
      <w:lang w:val="en-GB"/>
    </w:rPr>
  </w:style>
  <w:style w:type="paragraph" w:customStyle="1" w:styleId="14">
    <w:name w:val="Знак Знак1 Знак Знак Знак Знак Знак Знак Знак Знак Знак Знак Знак Знак Знак Знак Знак Знак"/>
    <w:basedOn w:val="a"/>
    <w:rsid w:val="00910EDC"/>
    <w:pPr>
      <w:widowControl w:val="0"/>
      <w:autoSpaceDE w:val="0"/>
      <w:autoSpaceDN w:val="0"/>
      <w:adjustRightInd w:val="0"/>
      <w:spacing w:before="5"/>
      <w:ind w:left="72" w:right="-5"/>
    </w:pPr>
    <w:rPr>
      <w:rFonts w:ascii="Verdana" w:hAnsi="Verdana" w:cs="Verdana"/>
      <w:sz w:val="20"/>
      <w:szCs w:val="20"/>
      <w:lang w:val="en-US"/>
    </w:rPr>
  </w:style>
  <w:style w:type="character" w:styleId="af">
    <w:name w:val="Hyperlink"/>
    <w:rsid w:val="00910EDC"/>
    <w:rPr>
      <w:color w:val="0000FF"/>
      <w:u w:val="single"/>
    </w:rPr>
  </w:style>
  <w:style w:type="paragraph" w:customStyle="1" w:styleId="af0">
    <w:name w:val="Знак Знак Знак Знак"/>
    <w:basedOn w:val="a"/>
    <w:rsid w:val="00910EDC"/>
    <w:pPr>
      <w:spacing w:before="100" w:beforeAutospacing="1" w:after="100" w:afterAutospacing="1"/>
    </w:pPr>
    <w:rPr>
      <w:rFonts w:ascii="Tahoma" w:hAnsi="Tahoma"/>
      <w:sz w:val="20"/>
      <w:szCs w:val="20"/>
      <w:lang w:val="en-US"/>
    </w:rPr>
  </w:style>
  <w:style w:type="paragraph" w:customStyle="1" w:styleId="ConsPlusTitle">
    <w:name w:val="ConsPlusTitle"/>
    <w:uiPriority w:val="99"/>
    <w:rsid w:val="00484410"/>
    <w:pPr>
      <w:widowControl w:val="0"/>
      <w:autoSpaceDE w:val="0"/>
      <w:autoSpaceDN w:val="0"/>
      <w:adjustRightInd w:val="0"/>
    </w:pPr>
    <w:rPr>
      <w:rFonts w:ascii="Arial" w:hAnsi="Arial" w:cs="Arial"/>
      <w:b/>
      <w:bCs/>
    </w:rPr>
  </w:style>
  <w:style w:type="paragraph" w:styleId="23">
    <w:name w:val="Body Text 2"/>
    <w:basedOn w:val="a"/>
    <w:link w:val="24"/>
    <w:rsid w:val="00C40CD2"/>
    <w:pPr>
      <w:spacing w:line="480" w:lineRule="auto"/>
      <w:jc w:val="both"/>
    </w:pPr>
    <w:rPr>
      <w:color w:val="008000"/>
      <w:sz w:val="28"/>
      <w:szCs w:val="20"/>
    </w:rPr>
  </w:style>
  <w:style w:type="paragraph" w:styleId="22">
    <w:name w:val="Body Text Indent 2"/>
    <w:basedOn w:val="a"/>
    <w:link w:val="21"/>
    <w:rsid w:val="00C40CD2"/>
    <w:pPr>
      <w:spacing w:after="120" w:line="480" w:lineRule="auto"/>
      <w:ind w:left="283"/>
    </w:pPr>
    <w:rPr>
      <w:szCs w:val="20"/>
    </w:rPr>
  </w:style>
  <w:style w:type="character" w:styleId="af1">
    <w:name w:val="Strong"/>
    <w:uiPriority w:val="22"/>
    <w:qFormat/>
    <w:rsid w:val="00A06B8B"/>
    <w:rPr>
      <w:b/>
      <w:bCs/>
    </w:rPr>
  </w:style>
  <w:style w:type="character" w:customStyle="1" w:styleId="41">
    <w:name w:val="Знак Знак4"/>
    <w:rsid w:val="00A179EA"/>
    <w:rPr>
      <w:rFonts w:ascii="Times New Roman" w:eastAsia="Times New Roman" w:hAnsi="Times New Roman" w:cs="Times New Roman"/>
      <w:sz w:val="24"/>
      <w:szCs w:val="20"/>
      <w:lang w:eastAsia="ru-RU"/>
    </w:rPr>
  </w:style>
  <w:style w:type="paragraph" w:customStyle="1" w:styleId="Heading">
    <w:name w:val="Heading"/>
    <w:uiPriority w:val="99"/>
    <w:rsid w:val="00EB007E"/>
    <w:pPr>
      <w:autoSpaceDE w:val="0"/>
      <w:autoSpaceDN w:val="0"/>
      <w:adjustRightInd w:val="0"/>
    </w:pPr>
    <w:rPr>
      <w:rFonts w:ascii="Arial" w:hAnsi="Arial" w:cs="Arial"/>
      <w:b/>
      <w:bCs/>
      <w:sz w:val="22"/>
      <w:szCs w:val="22"/>
    </w:rPr>
  </w:style>
  <w:style w:type="paragraph" w:customStyle="1" w:styleId="af2">
    <w:name w:val="Знак"/>
    <w:basedOn w:val="a"/>
    <w:rsid w:val="00506A39"/>
    <w:pPr>
      <w:widowControl w:val="0"/>
      <w:adjustRightInd w:val="0"/>
      <w:spacing w:after="160" w:line="240" w:lineRule="exact"/>
      <w:jc w:val="right"/>
    </w:pPr>
    <w:rPr>
      <w:sz w:val="20"/>
      <w:szCs w:val="20"/>
      <w:lang w:val="en-GB"/>
    </w:rPr>
  </w:style>
  <w:style w:type="paragraph" w:styleId="af3">
    <w:name w:val="Title"/>
    <w:basedOn w:val="a"/>
    <w:link w:val="af4"/>
    <w:qFormat/>
    <w:rsid w:val="000F3CAF"/>
    <w:pPr>
      <w:jc w:val="center"/>
    </w:pPr>
    <w:rPr>
      <w:b/>
      <w:bCs/>
      <w:sz w:val="28"/>
      <w:szCs w:val="20"/>
    </w:rPr>
  </w:style>
  <w:style w:type="paragraph" w:styleId="31">
    <w:name w:val="Body Text 3"/>
    <w:basedOn w:val="a"/>
    <w:link w:val="32"/>
    <w:rsid w:val="000F3CAF"/>
    <w:pPr>
      <w:spacing w:after="120" w:line="276" w:lineRule="auto"/>
    </w:pPr>
    <w:rPr>
      <w:rFonts w:ascii="Calibri" w:hAnsi="Calibri"/>
      <w:sz w:val="16"/>
      <w:szCs w:val="16"/>
    </w:rPr>
  </w:style>
  <w:style w:type="paragraph" w:styleId="af5">
    <w:name w:val="Normal (Web)"/>
    <w:basedOn w:val="a"/>
    <w:uiPriority w:val="99"/>
    <w:rsid w:val="00F120D6"/>
    <w:pPr>
      <w:spacing w:before="100" w:beforeAutospacing="1" w:after="100" w:afterAutospacing="1" w:line="312" w:lineRule="auto"/>
      <w:jc w:val="both"/>
    </w:pPr>
    <w:rPr>
      <w:rFonts w:ascii="Arial" w:hAnsi="Arial" w:cs="Arial"/>
      <w:color w:val="000000"/>
    </w:rPr>
  </w:style>
  <w:style w:type="paragraph" w:customStyle="1" w:styleId="af6">
    <w:name w:val="?????????? ???????"/>
    <w:basedOn w:val="a"/>
    <w:rsid w:val="002F0F30"/>
    <w:pPr>
      <w:widowControl w:val="0"/>
      <w:suppressLineNumbers/>
      <w:suppressAutoHyphens/>
    </w:pPr>
    <w:rPr>
      <w:rFonts w:eastAsia="Lucida Sans Unicode" w:cs="Tahoma"/>
      <w:color w:val="000000"/>
      <w:lang w:bidi="en-US"/>
    </w:rPr>
  </w:style>
  <w:style w:type="paragraph" w:styleId="af7">
    <w:name w:val="Body Text Indent"/>
    <w:basedOn w:val="a"/>
    <w:rsid w:val="0013122E"/>
    <w:pPr>
      <w:ind w:firstLine="317"/>
      <w:jc w:val="both"/>
    </w:pPr>
    <w:rPr>
      <w:szCs w:val="20"/>
    </w:rPr>
  </w:style>
  <w:style w:type="character" w:customStyle="1" w:styleId="10">
    <w:name w:val="Заголовок 1 Знак"/>
    <w:link w:val="1"/>
    <w:rsid w:val="00BF0415"/>
    <w:rPr>
      <w:b/>
      <w:sz w:val="22"/>
      <w:lang w:val="ru-RU" w:eastAsia="ru-RU" w:bidi="ar-SA"/>
    </w:rPr>
  </w:style>
  <w:style w:type="paragraph" w:customStyle="1" w:styleId="33">
    <w:name w:val="Знак3"/>
    <w:basedOn w:val="a"/>
    <w:rsid w:val="00B2024E"/>
    <w:pPr>
      <w:spacing w:before="100" w:beforeAutospacing="1" w:after="100" w:afterAutospacing="1"/>
    </w:pPr>
    <w:rPr>
      <w:rFonts w:ascii="Tahoma" w:hAnsi="Tahoma"/>
      <w:sz w:val="20"/>
      <w:szCs w:val="20"/>
      <w:lang w:val="en-US"/>
    </w:rPr>
  </w:style>
  <w:style w:type="character" w:customStyle="1" w:styleId="af4">
    <w:name w:val="Название Знак"/>
    <w:link w:val="af3"/>
    <w:rsid w:val="001568DD"/>
    <w:rPr>
      <w:b/>
      <w:bCs/>
      <w:sz w:val="28"/>
    </w:rPr>
  </w:style>
  <w:style w:type="character" w:customStyle="1" w:styleId="30">
    <w:name w:val="Заголовок 3 Знак"/>
    <w:link w:val="3"/>
    <w:rsid w:val="00273473"/>
    <w:rPr>
      <w:rFonts w:ascii="Arial" w:hAnsi="Arial" w:cs="Arial"/>
      <w:b/>
      <w:bCs/>
      <w:sz w:val="26"/>
      <w:szCs w:val="26"/>
    </w:rPr>
  </w:style>
  <w:style w:type="character" w:customStyle="1" w:styleId="24">
    <w:name w:val="Основной текст 2 Знак"/>
    <w:link w:val="23"/>
    <w:rsid w:val="00917A74"/>
    <w:rPr>
      <w:color w:val="008000"/>
      <w:sz w:val="28"/>
    </w:rPr>
  </w:style>
  <w:style w:type="character" w:customStyle="1" w:styleId="32">
    <w:name w:val="Основной текст 3 Знак"/>
    <w:link w:val="31"/>
    <w:rsid w:val="00330B7F"/>
    <w:rPr>
      <w:rFonts w:ascii="Calibri" w:hAnsi="Calibri"/>
      <w:sz w:val="16"/>
      <w:szCs w:val="16"/>
    </w:rPr>
  </w:style>
  <w:style w:type="paragraph" w:styleId="af8">
    <w:name w:val="List Paragraph"/>
    <w:basedOn w:val="a"/>
    <w:uiPriority w:val="34"/>
    <w:qFormat/>
    <w:rsid w:val="002637E6"/>
    <w:pPr>
      <w:ind w:left="720"/>
      <w:contextualSpacing/>
    </w:pPr>
  </w:style>
  <w:style w:type="paragraph" w:customStyle="1" w:styleId="15">
    <w:name w:val="Обычный1"/>
    <w:rsid w:val="0035775F"/>
    <w:pPr>
      <w:widowControl w:val="0"/>
      <w:suppressAutoHyphens/>
      <w:spacing w:line="100" w:lineRule="atLeast"/>
    </w:pPr>
    <w:rPr>
      <w:rFonts w:eastAsia="Lucida Sans Unicode"/>
      <w:sz w:val="28"/>
      <w:szCs w:val="24"/>
    </w:rPr>
  </w:style>
  <w:style w:type="paragraph" w:customStyle="1" w:styleId="16">
    <w:name w:val="Знак Знак1 Знак"/>
    <w:basedOn w:val="a"/>
    <w:rsid w:val="00E430EA"/>
    <w:pPr>
      <w:widowControl w:val="0"/>
      <w:adjustRightInd w:val="0"/>
      <w:spacing w:after="160" w:line="240" w:lineRule="exact"/>
      <w:jc w:val="right"/>
    </w:pPr>
    <w:rPr>
      <w:sz w:val="20"/>
      <w:szCs w:val="20"/>
      <w:lang w:val="en-GB"/>
    </w:rPr>
  </w:style>
  <w:style w:type="paragraph" w:customStyle="1" w:styleId="25">
    <w:name w:val="Знак2"/>
    <w:basedOn w:val="a"/>
    <w:rsid w:val="000B13FE"/>
    <w:pPr>
      <w:spacing w:before="100" w:beforeAutospacing="1" w:after="100" w:afterAutospacing="1"/>
    </w:pPr>
    <w:rPr>
      <w:rFonts w:ascii="Tahoma" w:hAnsi="Tahoma"/>
      <w:sz w:val="20"/>
      <w:szCs w:val="20"/>
      <w:lang w:val="en-US"/>
    </w:rPr>
  </w:style>
  <w:style w:type="paragraph" w:customStyle="1" w:styleId="ConsPlusNonformat">
    <w:name w:val="ConsPlusNonformat"/>
    <w:rsid w:val="000B13FE"/>
    <w:pPr>
      <w:widowControl w:val="0"/>
      <w:autoSpaceDE w:val="0"/>
      <w:autoSpaceDN w:val="0"/>
      <w:adjustRightInd w:val="0"/>
    </w:pPr>
    <w:rPr>
      <w:rFonts w:ascii="Courier New" w:hAnsi="Courier New" w:cs="Courier New"/>
    </w:rPr>
  </w:style>
  <w:style w:type="paragraph" w:customStyle="1" w:styleId="Style6">
    <w:name w:val="Style6"/>
    <w:basedOn w:val="a"/>
    <w:rsid w:val="000B13FE"/>
    <w:pPr>
      <w:widowControl w:val="0"/>
      <w:autoSpaceDE w:val="0"/>
      <w:autoSpaceDN w:val="0"/>
      <w:adjustRightInd w:val="0"/>
      <w:spacing w:line="274" w:lineRule="exact"/>
      <w:ind w:hanging="346"/>
    </w:pPr>
  </w:style>
  <w:style w:type="character" w:customStyle="1" w:styleId="26">
    <w:name w:val="Знак Знак2"/>
    <w:locked/>
    <w:rsid w:val="000B13FE"/>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13FE"/>
    <w:pPr>
      <w:spacing w:before="100" w:beforeAutospacing="1" w:after="100" w:afterAutospacing="1"/>
    </w:pPr>
    <w:rPr>
      <w:rFonts w:ascii="Tahoma" w:hAnsi="Tahoma"/>
      <w:sz w:val="20"/>
      <w:szCs w:val="20"/>
      <w:lang w:val="en-US"/>
    </w:rPr>
  </w:style>
  <w:style w:type="character" w:customStyle="1" w:styleId="af9">
    <w:name w:val="Знак Знак"/>
    <w:locked/>
    <w:rsid w:val="000B13FE"/>
    <w:rPr>
      <w:b/>
      <w:bCs/>
      <w:i/>
      <w:iCs/>
      <w:sz w:val="26"/>
      <w:szCs w:val="26"/>
      <w:lang w:val="ru-RU" w:eastAsia="ru-RU" w:bidi="ar-SA"/>
    </w:rPr>
  </w:style>
  <w:style w:type="paragraph" w:customStyle="1" w:styleId="afa">
    <w:name w:val="Знак Знак Знак Знак Знак Знак Знак"/>
    <w:basedOn w:val="a"/>
    <w:rsid w:val="000B13FE"/>
    <w:pPr>
      <w:spacing w:before="100" w:beforeAutospacing="1" w:after="100" w:afterAutospacing="1"/>
    </w:pPr>
    <w:rPr>
      <w:rFonts w:ascii="Tahoma" w:hAnsi="Tahoma"/>
      <w:sz w:val="20"/>
      <w:szCs w:val="20"/>
      <w:lang w:val="en-US"/>
    </w:rPr>
  </w:style>
  <w:style w:type="character" w:customStyle="1" w:styleId="6">
    <w:name w:val="Знак Знак6"/>
    <w:locked/>
    <w:rsid w:val="000B13FE"/>
    <w:rPr>
      <w:b/>
      <w:bCs/>
      <w:i/>
      <w:iCs/>
      <w:sz w:val="26"/>
      <w:szCs w:val="26"/>
      <w:lang w:val="ru-RU" w:eastAsia="ru-RU" w:bidi="ar-SA"/>
    </w:rPr>
  </w:style>
  <w:style w:type="character" w:customStyle="1" w:styleId="51">
    <w:name w:val="Знак Знак5"/>
    <w:locked/>
    <w:rsid w:val="000B13FE"/>
    <w:rPr>
      <w:b/>
      <w:bCs/>
      <w:i/>
      <w:iCs/>
      <w:sz w:val="26"/>
      <w:szCs w:val="26"/>
      <w:lang w:val="ru-RU" w:eastAsia="ru-RU" w:bidi="ar-SA"/>
    </w:rPr>
  </w:style>
  <w:style w:type="paragraph" w:customStyle="1" w:styleId="17">
    <w:name w:val="Знак1 Знак Знак Знак Знак Знак Знак"/>
    <w:basedOn w:val="a"/>
    <w:rsid w:val="000B13FE"/>
    <w:rPr>
      <w:rFonts w:ascii="Verdana" w:hAnsi="Verdana" w:cs="Verdana"/>
      <w:sz w:val="20"/>
      <w:szCs w:val="20"/>
      <w:lang w:val="en-US"/>
    </w:rPr>
  </w:style>
  <w:style w:type="paragraph" w:customStyle="1" w:styleId="18">
    <w:name w:val="Без интервала1"/>
    <w:rsid w:val="000B13FE"/>
    <w:rPr>
      <w:rFonts w:ascii="Calibri" w:eastAsia="Calibri" w:hAnsi="Calibri"/>
      <w:sz w:val="22"/>
      <w:szCs w:val="22"/>
    </w:rPr>
  </w:style>
  <w:style w:type="paragraph" w:customStyle="1" w:styleId="19">
    <w:name w:val="Абзац списка1"/>
    <w:basedOn w:val="a"/>
    <w:rsid w:val="000B13FE"/>
    <w:pPr>
      <w:spacing w:after="200" w:line="276" w:lineRule="auto"/>
      <w:ind w:left="720"/>
    </w:pPr>
    <w:rPr>
      <w:rFonts w:ascii="Calibri" w:eastAsia="Calibri" w:hAnsi="Calibri"/>
      <w:sz w:val="22"/>
      <w:szCs w:val="22"/>
    </w:rPr>
  </w:style>
  <w:style w:type="character" w:customStyle="1" w:styleId="Heading5Char">
    <w:name w:val="Heading 5 Char"/>
    <w:locked/>
    <w:rsid w:val="000B13FE"/>
    <w:rPr>
      <w:rFonts w:ascii="Times New Roman" w:hAnsi="Times New Roman" w:cs="Times New Roman"/>
      <w:b/>
      <w:bCs/>
      <w:i/>
      <w:iCs/>
      <w:sz w:val="26"/>
      <w:szCs w:val="26"/>
      <w:lang w:val="x-none" w:eastAsia="ru-RU"/>
    </w:rPr>
  </w:style>
  <w:style w:type="character" w:customStyle="1" w:styleId="aa">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9"/>
    <w:locked/>
    <w:rsid w:val="000B13FE"/>
    <w:rPr>
      <w:sz w:val="24"/>
      <w:szCs w:val="24"/>
    </w:rPr>
  </w:style>
  <w:style w:type="character" w:customStyle="1" w:styleId="style60">
    <w:name w:val="style6"/>
    <w:rsid w:val="000B13FE"/>
    <w:rPr>
      <w:rFonts w:cs="Times New Roman"/>
    </w:rPr>
  </w:style>
  <w:style w:type="character" w:customStyle="1" w:styleId="WW-Absatz-Standardschriftart111111111111111111111111111111111">
    <w:name w:val="WW-Absatz-Standardschriftart111111111111111111111111111111111"/>
    <w:rsid w:val="000B13FE"/>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0B13FE"/>
    <w:pPr>
      <w:spacing w:before="100" w:beforeAutospacing="1" w:after="100" w:afterAutospacing="1"/>
    </w:pPr>
    <w:rPr>
      <w:rFonts w:ascii="Tahoma" w:hAnsi="Tahoma"/>
      <w:sz w:val="20"/>
      <w:szCs w:val="20"/>
      <w:lang w:val="en-US"/>
    </w:rPr>
  </w:style>
  <w:style w:type="character" w:styleId="afb">
    <w:name w:val="Emphasis"/>
    <w:qFormat/>
    <w:rsid w:val="000B13FE"/>
    <w:rPr>
      <w:b/>
      <w:bCs/>
      <w:i w:val="0"/>
      <w:iCs w:val="0"/>
    </w:rPr>
  </w:style>
  <w:style w:type="paragraph" w:customStyle="1" w:styleId="1a">
    <w:name w:val="1"/>
    <w:basedOn w:val="a"/>
    <w:rsid w:val="000B13FE"/>
    <w:pPr>
      <w:spacing w:before="100" w:beforeAutospacing="1" w:after="100" w:afterAutospacing="1"/>
    </w:pPr>
    <w:rPr>
      <w:rFonts w:ascii="Tahoma" w:hAnsi="Tahoma"/>
      <w:sz w:val="20"/>
      <w:szCs w:val="20"/>
      <w:lang w:val="en-US"/>
    </w:rPr>
  </w:style>
  <w:style w:type="character" w:customStyle="1" w:styleId="7">
    <w:name w:val="Знак Знак7"/>
    <w:locked/>
    <w:rsid w:val="000B13FE"/>
    <w:rPr>
      <w:b/>
      <w:bCs/>
      <w:i/>
      <w:iCs/>
      <w:sz w:val="26"/>
      <w:szCs w:val="26"/>
      <w:lang w:val="ru-RU" w:eastAsia="ru-RU" w:bidi="ar-SA"/>
    </w:rPr>
  </w:style>
  <w:style w:type="character" w:customStyle="1" w:styleId="8">
    <w:name w:val="Знак Знак8"/>
    <w:locked/>
    <w:rsid w:val="000B13FE"/>
    <w:rPr>
      <w:b/>
      <w:bCs/>
      <w:sz w:val="28"/>
      <w:szCs w:val="28"/>
      <w:lang w:val="ru-RU" w:eastAsia="ru-RU" w:bidi="ar-SA"/>
    </w:rPr>
  </w:style>
  <w:style w:type="character" w:customStyle="1" w:styleId="FontStyle17">
    <w:name w:val="Font Style17"/>
    <w:rsid w:val="000B13FE"/>
    <w:rPr>
      <w:rFonts w:ascii="Times New Roman" w:hAnsi="Times New Roman" w:cs="Times New Roman"/>
      <w:b/>
      <w:bCs/>
      <w:sz w:val="26"/>
      <w:szCs w:val="26"/>
    </w:rPr>
  </w:style>
  <w:style w:type="paragraph" w:customStyle="1" w:styleId="Style4">
    <w:name w:val="Style4"/>
    <w:basedOn w:val="a"/>
    <w:rsid w:val="000B13FE"/>
    <w:pPr>
      <w:widowControl w:val="0"/>
      <w:autoSpaceDE w:val="0"/>
      <w:autoSpaceDN w:val="0"/>
      <w:adjustRightInd w:val="0"/>
      <w:spacing w:line="322" w:lineRule="exact"/>
      <w:ind w:firstLine="701"/>
      <w:jc w:val="both"/>
    </w:pPr>
  </w:style>
  <w:style w:type="character" w:customStyle="1" w:styleId="apple-style-span">
    <w:name w:val="apple-style-span"/>
    <w:basedOn w:val="a0"/>
    <w:rsid w:val="000B13FE"/>
  </w:style>
  <w:style w:type="paragraph" w:customStyle="1" w:styleId="210">
    <w:name w:val="Знак21"/>
    <w:basedOn w:val="a"/>
    <w:rsid w:val="000B13FE"/>
    <w:pPr>
      <w:spacing w:before="100" w:beforeAutospacing="1" w:after="100" w:afterAutospacing="1"/>
    </w:pPr>
    <w:rPr>
      <w:rFonts w:ascii="Tahoma" w:hAnsi="Tahoma"/>
      <w:sz w:val="20"/>
      <w:szCs w:val="20"/>
      <w:lang w:val="en-US"/>
    </w:rPr>
  </w:style>
  <w:style w:type="character" w:customStyle="1" w:styleId="BodyTextChar">
    <w:name w:val="Body Text Char"/>
    <w:locked/>
    <w:rsid w:val="000B13FE"/>
    <w:rPr>
      <w:rFonts w:cs="Times New Roman"/>
      <w:sz w:val="24"/>
      <w:lang w:val="x-none" w:eastAsia="ru-RU"/>
    </w:rPr>
  </w:style>
  <w:style w:type="paragraph" w:customStyle="1" w:styleId="wP3">
    <w:name w:val="wP3"/>
    <w:basedOn w:val="a"/>
    <w:rsid w:val="00BE49AB"/>
    <w:pPr>
      <w:widowControl w:val="0"/>
      <w:suppressAutoHyphens/>
      <w:jc w:val="center"/>
    </w:pPr>
    <w:rPr>
      <w:rFonts w:eastAsia="Lucida Sans Unicode"/>
      <w:kern w:val="1"/>
      <w:sz w:val="28"/>
    </w:rPr>
  </w:style>
  <w:style w:type="character" w:customStyle="1" w:styleId="wT1">
    <w:name w:val="wT1"/>
    <w:rsid w:val="00BE49AB"/>
  </w:style>
  <w:style w:type="character" w:customStyle="1" w:styleId="WW-Absatz-Standardschriftart1111111111">
    <w:name w:val="WW-Absatz-Standardschriftart1111111111"/>
    <w:rsid w:val="009810D9"/>
  </w:style>
  <w:style w:type="character" w:customStyle="1" w:styleId="WW-Absatz-Standardschriftart111111111">
    <w:name w:val="WW-Absatz-Standardschriftart111111111"/>
    <w:rsid w:val="00A436D3"/>
  </w:style>
  <w:style w:type="character" w:customStyle="1" w:styleId="WW-Absatz-Standardschriftart11111">
    <w:name w:val="WW-Absatz-Standardschriftart11111"/>
    <w:rsid w:val="009A33F9"/>
  </w:style>
  <w:style w:type="character" w:customStyle="1" w:styleId="1b">
    <w:name w:val="Основной текст Знак1"/>
    <w:rsid w:val="004F26DF"/>
    <w:rPr>
      <w:sz w:val="28"/>
      <w:lang w:val="ru-RU" w:eastAsia="ar-SA" w:bidi="ar-SA"/>
    </w:rPr>
  </w:style>
  <w:style w:type="character" w:customStyle="1" w:styleId="pp-headline-item">
    <w:name w:val="pp-headline-item"/>
    <w:rsid w:val="00894EDC"/>
  </w:style>
  <w:style w:type="character" w:customStyle="1" w:styleId="100">
    <w:name w:val="Знак Знак10"/>
    <w:locked/>
    <w:rsid w:val="007E027B"/>
    <w:rPr>
      <w:b/>
      <w:bCs/>
      <w:i/>
      <w:iCs/>
      <w:sz w:val="26"/>
      <w:szCs w:val="26"/>
      <w:lang w:val="ru-RU" w:eastAsia="ru-RU" w:bidi="ar-SA"/>
    </w:rPr>
  </w:style>
  <w:style w:type="character" w:customStyle="1" w:styleId="a5">
    <w:name w:val="Текст выноски Знак"/>
    <w:link w:val="a4"/>
    <w:rsid w:val="007E027B"/>
    <w:rPr>
      <w:rFonts w:ascii="Tahoma" w:hAnsi="Tahoma" w:cs="Tahoma"/>
      <w:sz w:val="16"/>
      <w:szCs w:val="16"/>
    </w:rPr>
  </w:style>
  <w:style w:type="paragraph" w:styleId="afc">
    <w:name w:val="Plain Text"/>
    <w:basedOn w:val="a"/>
    <w:link w:val="afd"/>
    <w:rsid w:val="0064689B"/>
    <w:rPr>
      <w:rFonts w:ascii="Courier New" w:hAnsi="Courier New"/>
      <w:sz w:val="20"/>
      <w:szCs w:val="20"/>
    </w:rPr>
  </w:style>
  <w:style w:type="character" w:customStyle="1" w:styleId="afd">
    <w:name w:val="Текст Знак"/>
    <w:link w:val="afc"/>
    <w:rsid w:val="0064689B"/>
    <w:rPr>
      <w:rFonts w:ascii="Courier New" w:hAnsi="Courier New"/>
    </w:rPr>
  </w:style>
  <w:style w:type="paragraph" w:customStyle="1" w:styleId="ConsPlusNormal">
    <w:name w:val="ConsPlusNormal"/>
    <w:rsid w:val="00C6465E"/>
    <w:pPr>
      <w:widowControl w:val="0"/>
      <w:suppressAutoHyphens/>
      <w:autoSpaceDE w:val="0"/>
      <w:ind w:firstLine="720"/>
    </w:pPr>
    <w:rPr>
      <w:rFonts w:ascii="Arial" w:eastAsia="Arial" w:hAnsi="Arial"/>
      <w:sz w:val="24"/>
      <w:szCs w:val="24"/>
    </w:rPr>
  </w:style>
  <w:style w:type="paragraph" w:customStyle="1" w:styleId="WW-">
    <w:name w:val="WW-Базовый"/>
    <w:rsid w:val="00AA314D"/>
    <w:pPr>
      <w:tabs>
        <w:tab w:val="left" w:pos="709"/>
      </w:tabs>
      <w:suppressAutoHyphens/>
      <w:spacing w:line="200" w:lineRule="atLeast"/>
    </w:pPr>
    <w:rPr>
      <w:rFonts w:eastAsia="Arial" w:cs="Calibri"/>
      <w:color w:val="00000A"/>
      <w:lang w:eastAsia="ar-SA"/>
    </w:rPr>
  </w:style>
  <w:style w:type="paragraph" w:customStyle="1" w:styleId="1c">
    <w:name w:val="Знак Знак Знак Знак Знак Знак1 Знак Знак Знак Знак Знак Знак"/>
    <w:basedOn w:val="a"/>
    <w:rsid w:val="006C569E"/>
    <w:pPr>
      <w:spacing w:before="100" w:beforeAutospacing="1" w:after="100" w:afterAutospacing="1"/>
    </w:pPr>
    <w:rPr>
      <w:rFonts w:ascii="Tahoma" w:hAnsi="Tahoma"/>
      <w:sz w:val="20"/>
      <w:szCs w:val="20"/>
      <w:lang w:val="en-US"/>
    </w:rPr>
  </w:style>
  <w:style w:type="paragraph" w:customStyle="1" w:styleId="1d">
    <w:name w:val="Знак Знак Знак Знак Знак Знак1 Знак Знак Знак Знак Знак Знак"/>
    <w:basedOn w:val="a"/>
    <w:rsid w:val="00F866B7"/>
    <w:pPr>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3C4"/>
    <w:rPr>
      <w:sz w:val="24"/>
      <w:szCs w:val="24"/>
    </w:rPr>
  </w:style>
  <w:style w:type="paragraph" w:styleId="1">
    <w:name w:val="heading 1"/>
    <w:basedOn w:val="a"/>
    <w:next w:val="a"/>
    <w:link w:val="10"/>
    <w:qFormat/>
    <w:rsid w:val="00C40CD2"/>
    <w:pPr>
      <w:keepNext/>
      <w:outlineLvl w:val="0"/>
    </w:pPr>
    <w:rPr>
      <w:b/>
      <w:sz w:val="22"/>
      <w:szCs w:val="20"/>
    </w:rPr>
  </w:style>
  <w:style w:type="paragraph" w:styleId="2">
    <w:name w:val="heading 2"/>
    <w:basedOn w:val="a"/>
    <w:next w:val="a"/>
    <w:link w:val="20"/>
    <w:qFormat/>
    <w:rsid w:val="00E57382"/>
    <w:pPr>
      <w:keepNext/>
      <w:jc w:val="center"/>
      <w:outlineLvl w:val="1"/>
    </w:pPr>
    <w:rPr>
      <w:szCs w:val="20"/>
    </w:rPr>
  </w:style>
  <w:style w:type="paragraph" w:styleId="3">
    <w:name w:val="heading 3"/>
    <w:basedOn w:val="a"/>
    <w:next w:val="a"/>
    <w:link w:val="30"/>
    <w:qFormat/>
    <w:rsid w:val="00910EDC"/>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910EDC"/>
    <w:pPr>
      <w:keepNext/>
      <w:spacing w:before="240" w:after="60"/>
      <w:outlineLvl w:val="3"/>
    </w:pPr>
    <w:rPr>
      <w:b/>
      <w:bCs/>
      <w:sz w:val="28"/>
      <w:szCs w:val="28"/>
    </w:rPr>
  </w:style>
  <w:style w:type="paragraph" w:styleId="5">
    <w:name w:val="heading 5"/>
    <w:basedOn w:val="a"/>
    <w:next w:val="a"/>
    <w:link w:val="50"/>
    <w:qFormat/>
    <w:rsid w:val="00B752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5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75295"/>
    <w:rPr>
      <w:rFonts w:ascii="Tahoma" w:hAnsi="Tahoma" w:cs="Tahoma"/>
      <w:sz w:val="16"/>
      <w:szCs w:val="16"/>
    </w:rPr>
  </w:style>
  <w:style w:type="paragraph" w:customStyle="1" w:styleId="a6">
    <w:name w:val="Знак Знак Знак Знак Знак"/>
    <w:basedOn w:val="a"/>
    <w:rsid w:val="00B75295"/>
    <w:pPr>
      <w:widowControl w:val="0"/>
      <w:adjustRightInd w:val="0"/>
      <w:spacing w:after="160" w:line="240" w:lineRule="exact"/>
      <w:jc w:val="right"/>
    </w:pPr>
    <w:rPr>
      <w:sz w:val="20"/>
      <w:szCs w:val="20"/>
      <w:lang w:val="en-GB"/>
    </w:rPr>
  </w:style>
  <w:style w:type="paragraph" w:customStyle="1" w:styleId="11">
    <w:name w:val="Знак1"/>
    <w:basedOn w:val="a"/>
    <w:rsid w:val="00B75295"/>
    <w:pPr>
      <w:spacing w:after="160" w:line="240" w:lineRule="exact"/>
    </w:pPr>
    <w:rPr>
      <w:rFonts w:ascii="Verdana" w:hAnsi="Verdana"/>
      <w:lang w:val="en-US"/>
    </w:rPr>
  </w:style>
  <w:style w:type="paragraph" w:styleId="a7">
    <w:name w:val="footer"/>
    <w:basedOn w:val="a"/>
    <w:rsid w:val="005C6235"/>
    <w:pPr>
      <w:tabs>
        <w:tab w:val="center" w:pos="4677"/>
        <w:tab w:val="right" w:pos="9355"/>
      </w:tabs>
    </w:pPr>
  </w:style>
  <w:style w:type="character" w:styleId="a8">
    <w:name w:val="page number"/>
    <w:basedOn w:val="a0"/>
    <w:rsid w:val="005C6235"/>
  </w:style>
  <w:style w:type="paragraph" w:styleId="a9">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Знак Знак Знак"/>
    <w:basedOn w:val="a"/>
    <w:link w:val="aa"/>
    <w:rsid w:val="005C6235"/>
    <w:pPr>
      <w:tabs>
        <w:tab w:val="center" w:pos="4677"/>
        <w:tab w:val="right" w:pos="9355"/>
      </w:tabs>
    </w:pPr>
  </w:style>
  <w:style w:type="character" w:customStyle="1" w:styleId="40">
    <w:name w:val="Заголовок 4 Знак"/>
    <w:link w:val="4"/>
    <w:uiPriority w:val="9"/>
    <w:locked/>
    <w:rsid w:val="00910EDC"/>
    <w:rPr>
      <w:b/>
      <w:bCs/>
      <w:sz w:val="28"/>
      <w:szCs w:val="28"/>
      <w:lang w:val="ru-RU" w:eastAsia="ru-RU" w:bidi="ar-SA"/>
    </w:rPr>
  </w:style>
  <w:style w:type="character" w:customStyle="1" w:styleId="50">
    <w:name w:val="Заголовок 5 Знак"/>
    <w:link w:val="5"/>
    <w:locked/>
    <w:rsid w:val="00910EDC"/>
    <w:rPr>
      <w:b/>
      <w:bCs/>
      <w:i/>
      <w:iCs/>
      <w:sz w:val="26"/>
      <w:szCs w:val="26"/>
      <w:lang w:val="ru-RU" w:eastAsia="ru-RU" w:bidi="ar-SA"/>
    </w:rPr>
  </w:style>
  <w:style w:type="character" w:customStyle="1" w:styleId="ab">
    <w:name w:val="Основной текст Знак"/>
    <w:link w:val="ac"/>
    <w:uiPriority w:val="99"/>
    <w:locked/>
    <w:rsid w:val="00910EDC"/>
    <w:rPr>
      <w:sz w:val="24"/>
      <w:lang w:val="ru-RU" w:eastAsia="ru-RU" w:bidi="ar-SA"/>
    </w:rPr>
  </w:style>
  <w:style w:type="paragraph" w:styleId="ac">
    <w:name w:val="Body Text"/>
    <w:basedOn w:val="a"/>
    <w:link w:val="ab"/>
    <w:uiPriority w:val="99"/>
    <w:rsid w:val="00910EDC"/>
    <w:pPr>
      <w:jc w:val="both"/>
    </w:pPr>
    <w:rPr>
      <w:szCs w:val="20"/>
    </w:rPr>
  </w:style>
  <w:style w:type="paragraph" w:customStyle="1" w:styleId="ad">
    <w:name w:val="Содержимое таблицы"/>
    <w:basedOn w:val="a"/>
    <w:rsid w:val="00910EDC"/>
    <w:pPr>
      <w:widowControl w:val="0"/>
      <w:suppressLineNumbers/>
      <w:suppressAutoHyphens/>
    </w:pPr>
    <w:rPr>
      <w:rFonts w:ascii="Arial" w:eastAsia="Lucida Sans Unicode" w:hAnsi="Arial"/>
    </w:rPr>
  </w:style>
  <w:style w:type="character" w:customStyle="1" w:styleId="12">
    <w:name w:val="Знак Знак1"/>
    <w:locked/>
    <w:rsid w:val="00910EDC"/>
    <w:rPr>
      <w:sz w:val="24"/>
      <w:lang w:val="ru-RU" w:eastAsia="ru-RU" w:bidi="ar-SA"/>
    </w:rPr>
  </w:style>
  <w:style w:type="character" w:customStyle="1" w:styleId="20">
    <w:name w:val="Заголовок 2 Знак"/>
    <w:link w:val="2"/>
    <w:locked/>
    <w:rsid w:val="00910EDC"/>
    <w:rPr>
      <w:sz w:val="24"/>
      <w:lang w:val="ru-RU" w:eastAsia="ru-RU" w:bidi="ar-SA"/>
    </w:rPr>
  </w:style>
  <w:style w:type="paragraph" w:styleId="ae">
    <w:name w:val="No Spacing"/>
    <w:qFormat/>
    <w:rsid w:val="00910EDC"/>
    <w:rPr>
      <w:rFonts w:ascii="Calibri" w:hAnsi="Calibri"/>
      <w:sz w:val="22"/>
      <w:szCs w:val="22"/>
    </w:rPr>
  </w:style>
  <w:style w:type="paragraph" w:customStyle="1" w:styleId="TableContents">
    <w:name w:val="Table Contents"/>
    <w:basedOn w:val="a"/>
    <w:rsid w:val="00910EDC"/>
    <w:pPr>
      <w:widowControl w:val="0"/>
      <w:suppressAutoHyphens/>
      <w:autoSpaceDE w:val="0"/>
    </w:pPr>
    <w:rPr>
      <w:rFonts w:ascii="Arial" w:eastAsia="Lucida Sans Unicode" w:hAnsi="Arial"/>
      <w:sz w:val="20"/>
      <w:szCs w:val="20"/>
    </w:rPr>
  </w:style>
  <w:style w:type="character" w:customStyle="1" w:styleId="21">
    <w:name w:val="Основной текст с отступом 2 Знак"/>
    <w:link w:val="22"/>
    <w:rsid w:val="00910EDC"/>
    <w:rPr>
      <w:rFonts w:ascii="Times New Roman" w:eastAsia="Times New Roman" w:hAnsi="Times New Roman" w:cs="Times New Roman"/>
      <w:sz w:val="24"/>
      <w:szCs w:val="20"/>
    </w:rPr>
  </w:style>
  <w:style w:type="paragraph" w:customStyle="1" w:styleId="13">
    <w:name w:val="Знак Знак Знак1"/>
    <w:basedOn w:val="a"/>
    <w:rsid w:val="00910EDC"/>
    <w:pPr>
      <w:widowControl w:val="0"/>
      <w:adjustRightInd w:val="0"/>
      <w:spacing w:after="160" w:line="240" w:lineRule="exact"/>
      <w:jc w:val="right"/>
    </w:pPr>
    <w:rPr>
      <w:sz w:val="20"/>
      <w:szCs w:val="20"/>
      <w:lang w:val="en-GB"/>
    </w:rPr>
  </w:style>
  <w:style w:type="paragraph" w:customStyle="1" w:styleId="14">
    <w:name w:val="Знак Знак1 Знак Знак Знак Знак Знак Знак Знак Знак Знак Знак Знак Знак Знак Знак Знак Знак"/>
    <w:basedOn w:val="a"/>
    <w:rsid w:val="00910EDC"/>
    <w:pPr>
      <w:widowControl w:val="0"/>
      <w:autoSpaceDE w:val="0"/>
      <w:autoSpaceDN w:val="0"/>
      <w:adjustRightInd w:val="0"/>
      <w:spacing w:before="5"/>
      <w:ind w:left="72" w:right="-5"/>
    </w:pPr>
    <w:rPr>
      <w:rFonts w:ascii="Verdana" w:hAnsi="Verdana" w:cs="Verdana"/>
      <w:sz w:val="20"/>
      <w:szCs w:val="20"/>
      <w:lang w:val="en-US"/>
    </w:rPr>
  </w:style>
  <w:style w:type="character" w:styleId="af">
    <w:name w:val="Hyperlink"/>
    <w:rsid w:val="00910EDC"/>
    <w:rPr>
      <w:color w:val="0000FF"/>
      <w:u w:val="single"/>
    </w:rPr>
  </w:style>
  <w:style w:type="paragraph" w:customStyle="1" w:styleId="af0">
    <w:name w:val="Знак Знак Знак Знак"/>
    <w:basedOn w:val="a"/>
    <w:rsid w:val="00910EDC"/>
    <w:pPr>
      <w:spacing w:before="100" w:beforeAutospacing="1" w:after="100" w:afterAutospacing="1"/>
    </w:pPr>
    <w:rPr>
      <w:rFonts w:ascii="Tahoma" w:hAnsi="Tahoma"/>
      <w:sz w:val="20"/>
      <w:szCs w:val="20"/>
      <w:lang w:val="en-US"/>
    </w:rPr>
  </w:style>
  <w:style w:type="paragraph" w:customStyle="1" w:styleId="ConsPlusTitle">
    <w:name w:val="ConsPlusTitle"/>
    <w:uiPriority w:val="99"/>
    <w:rsid w:val="00484410"/>
    <w:pPr>
      <w:widowControl w:val="0"/>
      <w:autoSpaceDE w:val="0"/>
      <w:autoSpaceDN w:val="0"/>
      <w:adjustRightInd w:val="0"/>
    </w:pPr>
    <w:rPr>
      <w:rFonts w:ascii="Arial" w:hAnsi="Arial" w:cs="Arial"/>
      <w:b/>
      <w:bCs/>
    </w:rPr>
  </w:style>
  <w:style w:type="paragraph" w:styleId="23">
    <w:name w:val="Body Text 2"/>
    <w:basedOn w:val="a"/>
    <w:link w:val="24"/>
    <w:rsid w:val="00C40CD2"/>
    <w:pPr>
      <w:spacing w:line="480" w:lineRule="auto"/>
      <w:jc w:val="both"/>
    </w:pPr>
    <w:rPr>
      <w:color w:val="008000"/>
      <w:sz w:val="28"/>
      <w:szCs w:val="20"/>
    </w:rPr>
  </w:style>
  <w:style w:type="paragraph" w:styleId="22">
    <w:name w:val="Body Text Indent 2"/>
    <w:basedOn w:val="a"/>
    <w:link w:val="21"/>
    <w:rsid w:val="00C40CD2"/>
    <w:pPr>
      <w:spacing w:after="120" w:line="480" w:lineRule="auto"/>
      <w:ind w:left="283"/>
    </w:pPr>
    <w:rPr>
      <w:szCs w:val="20"/>
    </w:rPr>
  </w:style>
  <w:style w:type="character" w:styleId="af1">
    <w:name w:val="Strong"/>
    <w:uiPriority w:val="22"/>
    <w:qFormat/>
    <w:rsid w:val="00A06B8B"/>
    <w:rPr>
      <w:b/>
      <w:bCs/>
    </w:rPr>
  </w:style>
  <w:style w:type="character" w:customStyle="1" w:styleId="41">
    <w:name w:val="Знак Знак4"/>
    <w:rsid w:val="00A179EA"/>
    <w:rPr>
      <w:rFonts w:ascii="Times New Roman" w:eastAsia="Times New Roman" w:hAnsi="Times New Roman" w:cs="Times New Roman"/>
      <w:sz w:val="24"/>
      <w:szCs w:val="20"/>
      <w:lang w:eastAsia="ru-RU"/>
    </w:rPr>
  </w:style>
  <w:style w:type="paragraph" w:customStyle="1" w:styleId="Heading">
    <w:name w:val="Heading"/>
    <w:uiPriority w:val="99"/>
    <w:rsid w:val="00EB007E"/>
    <w:pPr>
      <w:autoSpaceDE w:val="0"/>
      <w:autoSpaceDN w:val="0"/>
      <w:adjustRightInd w:val="0"/>
    </w:pPr>
    <w:rPr>
      <w:rFonts w:ascii="Arial" w:hAnsi="Arial" w:cs="Arial"/>
      <w:b/>
      <w:bCs/>
      <w:sz w:val="22"/>
      <w:szCs w:val="22"/>
    </w:rPr>
  </w:style>
  <w:style w:type="paragraph" w:customStyle="1" w:styleId="af2">
    <w:name w:val="Знак"/>
    <w:basedOn w:val="a"/>
    <w:rsid w:val="00506A39"/>
    <w:pPr>
      <w:widowControl w:val="0"/>
      <w:adjustRightInd w:val="0"/>
      <w:spacing w:after="160" w:line="240" w:lineRule="exact"/>
      <w:jc w:val="right"/>
    </w:pPr>
    <w:rPr>
      <w:sz w:val="20"/>
      <w:szCs w:val="20"/>
      <w:lang w:val="en-GB"/>
    </w:rPr>
  </w:style>
  <w:style w:type="paragraph" w:styleId="af3">
    <w:name w:val="Title"/>
    <w:basedOn w:val="a"/>
    <w:link w:val="af4"/>
    <w:qFormat/>
    <w:rsid w:val="000F3CAF"/>
    <w:pPr>
      <w:jc w:val="center"/>
    </w:pPr>
    <w:rPr>
      <w:b/>
      <w:bCs/>
      <w:sz w:val="28"/>
      <w:szCs w:val="20"/>
    </w:rPr>
  </w:style>
  <w:style w:type="paragraph" w:styleId="31">
    <w:name w:val="Body Text 3"/>
    <w:basedOn w:val="a"/>
    <w:link w:val="32"/>
    <w:rsid w:val="000F3CAF"/>
    <w:pPr>
      <w:spacing w:after="120" w:line="276" w:lineRule="auto"/>
    </w:pPr>
    <w:rPr>
      <w:rFonts w:ascii="Calibri" w:hAnsi="Calibri"/>
      <w:sz w:val="16"/>
      <w:szCs w:val="16"/>
    </w:rPr>
  </w:style>
  <w:style w:type="paragraph" w:styleId="af5">
    <w:name w:val="Normal (Web)"/>
    <w:basedOn w:val="a"/>
    <w:uiPriority w:val="99"/>
    <w:rsid w:val="00F120D6"/>
    <w:pPr>
      <w:spacing w:before="100" w:beforeAutospacing="1" w:after="100" w:afterAutospacing="1" w:line="312" w:lineRule="auto"/>
      <w:jc w:val="both"/>
    </w:pPr>
    <w:rPr>
      <w:rFonts w:ascii="Arial" w:hAnsi="Arial" w:cs="Arial"/>
      <w:color w:val="000000"/>
    </w:rPr>
  </w:style>
  <w:style w:type="paragraph" w:customStyle="1" w:styleId="af6">
    <w:name w:val="?????????? ???????"/>
    <w:basedOn w:val="a"/>
    <w:rsid w:val="002F0F30"/>
    <w:pPr>
      <w:widowControl w:val="0"/>
      <w:suppressLineNumbers/>
      <w:suppressAutoHyphens/>
    </w:pPr>
    <w:rPr>
      <w:rFonts w:eastAsia="Lucida Sans Unicode" w:cs="Tahoma"/>
      <w:color w:val="000000"/>
      <w:lang w:bidi="en-US"/>
    </w:rPr>
  </w:style>
  <w:style w:type="paragraph" w:styleId="af7">
    <w:name w:val="Body Text Indent"/>
    <w:basedOn w:val="a"/>
    <w:rsid w:val="0013122E"/>
    <w:pPr>
      <w:ind w:firstLine="317"/>
      <w:jc w:val="both"/>
    </w:pPr>
    <w:rPr>
      <w:szCs w:val="20"/>
    </w:rPr>
  </w:style>
  <w:style w:type="character" w:customStyle="1" w:styleId="10">
    <w:name w:val="Заголовок 1 Знак"/>
    <w:link w:val="1"/>
    <w:rsid w:val="00BF0415"/>
    <w:rPr>
      <w:b/>
      <w:sz w:val="22"/>
      <w:lang w:val="ru-RU" w:eastAsia="ru-RU" w:bidi="ar-SA"/>
    </w:rPr>
  </w:style>
  <w:style w:type="paragraph" w:customStyle="1" w:styleId="33">
    <w:name w:val="Знак3"/>
    <w:basedOn w:val="a"/>
    <w:rsid w:val="00B2024E"/>
    <w:pPr>
      <w:spacing w:before="100" w:beforeAutospacing="1" w:after="100" w:afterAutospacing="1"/>
    </w:pPr>
    <w:rPr>
      <w:rFonts w:ascii="Tahoma" w:hAnsi="Tahoma"/>
      <w:sz w:val="20"/>
      <w:szCs w:val="20"/>
      <w:lang w:val="en-US"/>
    </w:rPr>
  </w:style>
  <w:style w:type="character" w:customStyle="1" w:styleId="af4">
    <w:name w:val="Название Знак"/>
    <w:link w:val="af3"/>
    <w:rsid w:val="001568DD"/>
    <w:rPr>
      <w:b/>
      <w:bCs/>
      <w:sz w:val="28"/>
    </w:rPr>
  </w:style>
  <w:style w:type="character" w:customStyle="1" w:styleId="30">
    <w:name w:val="Заголовок 3 Знак"/>
    <w:link w:val="3"/>
    <w:rsid w:val="00273473"/>
    <w:rPr>
      <w:rFonts w:ascii="Arial" w:hAnsi="Arial" w:cs="Arial"/>
      <w:b/>
      <w:bCs/>
      <w:sz w:val="26"/>
      <w:szCs w:val="26"/>
    </w:rPr>
  </w:style>
  <w:style w:type="character" w:customStyle="1" w:styleId="24">
    <w:name w:val="Основной текст 2 Знак"/>
    <w:link w:val="23"/>
    <w:rsid w:val="00917A74"/>
    <w:rPr>
      <w:color w:val="008000"/>
      <w:sz w:val="28"/>
    </w:rPr>
  </w:style>
  <w:style w:type="character" w:customStyle="1" w:styleId="32">
    <w:name w:val="Основной текст 3 Знак"/>
    <w:link w:val="31"/>
    <w:rsid w:val="00330B7F"/>
    <w:rPr>
      <w:rFonts w:ascii="Calibri" w:hAnsi="Calibri"/>
      <w:sz w:val="16"/>
      <w:szCs w:val="16"/>
    </w:rPr>
  </w:style>
  <w:style w:type="paragraph" w:styleId="af8">
    <w:name w:val="List Paragraph"/>
    <w:basedOn w:val="a"/>
    <w:uiPriority w:val="34"/>
    <w:qFormat/>
    <w:rsid w:val="002637E6"/>
    <w:pPr>
      <w:ind w:left="720"/>
      <w:contextualSpacing/>
    </w:pPr>
  </w:style>
  <w:style w:type="paragraph" w:customStyle="1" w:styleId="15">
    <w:name w:val="Обычный1"/>
    <w:rsid w:val="0035775F"/>
    <w:pPr>
      <w:widowControl w:val="0"/>
      <w:suppressAutoHyphens/>
      <w:spacing w:line="100" w:lineRule="atLeast"/>
    </w:pPr>
    <w:rPr>
      <w:rFonts w:eastAsia="Lucida Sans Unicode"/>
      <w:sz w:val="28"/>
      <w:szCs w:val="24"/>
    </w:rPr>
  </w:style>
  <w:style w:type="paragraph" w:customStyle="1" w:styleId="16">
    <w:name w:val="Знак Знак1 Знак"/>
    <w:basedOn w:val="a"/>
    <w:rsid w:val="00E430EA"/>
    <w:pPr>
      <w:widowControl w:val="0"/>
      <w:adjustRightInd w:val="0"/>
      <w:spacing w:after="160" w:line="240" w:lineRule="exact"/>
      <w:jc w:val="right"/>
    </w:pPr>
    <w:rPr>
      <w:sz w:val="20"/>
      <w:szCs w:val="20"/>
      <w:lang w:val="en-GB"/>
    </w:rPr>
  </w:style>
  <w:style w:type="paragraph" w:customStyle="1" w:styleId="25">
    <w:name w:val="Знак2"/>
    <w:basedOn w:val="a"/>
    <w:rsid w:val="000B13FE"/>
    <w:pPr>
      <w:spacing w:before="100" w:beforeAutospacing="1" w:after="100" w:afterAutospacing="1"/>
    </w:pPr>
    <w:rPr>
      <w:rFonts w:ascii="Tahoma" w:hAnsi="Tahoma"/>
      <w:sz w:val="20"/>
      <w:szCs w:val="20"/>
      <w:lang w:val="en-US"/>
    </w:rPr>
  </w:style>
  <w:style w:type="paragraph" w:customStyle="1" w:styleId="ConsPlusNonformat">
    <w:name w:val="ConsPlusNonformat"/>
    <w:rsid w:val="000B13FE"/>
    <w:pPr>
      <w:widowControl w:val="0"/>
      <w:autoSpaceDE w:val="0"/>
      <w:autoSpaceDN w:val="0"/>
      <w:adjustRightInd w:val="0"/>
    </w:pPr>
    <w:rPr>
      <w:rFonts w:ascii="Courier New" w:hAnsi="Courier New" w:cs="Courier New"/>
    </w:rPr>
  </w:style>
  <w:style w:type="paragraph" w:customStyle="1" w:styleId="Style6">
    <w:name w:val="Style6"/>
    <w:basedOn w:val="a"/>
    <w:rsid w:val="000B13FE"/>
    <w:pPr>
      <w:widowControl w:val="0"/>
      <w:autoSpaceDE w:val="0"/>
      <w:autoSpaceDN w:val="0"/>
      <w:adjustRightInd w:val="0"/>
      <w:spacing w:line="274" w:lineRule="exact"/>
      <w:ind w:hanging="346"/>
    </w:pPr>
  </w:style>
  <w:style w:type="character" w:customStyle="1" w:styleId="26">
    <w:name w:val="Знак Знак2"/>
    <w:locked/>
    <w:rsid w:val="000B13FE"/>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13FE"/>
    <w:pPr>
      <w:spacing w:before="100" w:beforeAutospacing="1" w:after="100" w:afterAutospacing="1"/>
    </w:pPr>
    <w:rPr>
      <w:rFonts w:ascii="Tahoma" w:hAnsi="Tahoma"/>
      <w:sz w:val="20"/>
      <w:szCs w:val="20"/>
      <w:lang w:val="en-US"/>
    </w:rPr>
  </w:style>
  <w:style w:type="character" w:customStyle="1" w:styleId="af9">
    <w:name w:val="Знак Знак"/>
    <w:locked/>
    <w:rsid w:val="000B13FE"/>
    <w:rPr>
      <w:b/>
      <w:bCs/>
      <w:i/>
      <w:iCs/>
      <w:sz w:val="26"/>
      <w:szCs w:val="26"/>
      <w:lang w:val="ru-RU" w:eastAsia="ru-RU" w:bidi="ar-SA"/>
    </w:rPr>
  </w:style>
  <w:style w:type="paragraph" w:customStyle="1" w:styleId="afa">
    <w:name w:val="Знак Знак Знак Знак Знак Знак Знак"/>
    <w:basedOn w:val="a"/>
    <w:rsid w:val="000B13FE"/>
    <w:pPr>
      <w:spacing w:before="100" w:beforeAutospacing="1" w:after="100" w:afterAutospacing="1"/>
    </w:pPr>
    <w:rPr>
      <w:rFonts w:ascii="Tahoma" w:hAnsi="Tahoma"/>
      <w:sz w:val="20"/>
      <w:szCs w:val="20"/>
      <w:lang w:val="en-US"/>
    </w:rPr>
  </w:style>
  <w:style w:type="character" w:customStyle="1" w:styleId="6">
    <w:name w:val="Знак Знак6"/>
    <w:locked/>
    <w:rsid w:val="000B13FE"/>
    <w:rPr>
      <w:b/>
      <w:bCs/>
      <w:i/>
      <w:iCs/>
      <w:sz w:val="26"/>
      <w:szCs w:val="26"/>
      <w:lang w:val="ru-RU" w:eastAsia="ru-RU" w:bidi="ar-SA"/>
    </w:rPr>
  </w:style>
  <w:style w:type="character" w:customStyle="1" w:styleId="51">
    <w:name w:val="Знак Знак5"/>
    <w:locked/>
    <w:rsid w:val="000B13FE"/>
    <w:rPr>
      <w:b/>
      <w:bCs/>
      <w:i/>
      <w:iCs/>
      <w:sz w:val="26"/>
      <w:szCs w:val="26"/>
      <w:lang w:val="ru-RU" w:eastAsia="ru-RU" w:bidi="ar-SA"/>
    </w:rPr>
  </w:style>
  <w:style w:type="paragraph" w:customStyle="1" w:styleId="17">
    <w:name w:val="Знак1 Знак Знак Знак Знак Знак Знак"/>
    <w:basedOn w:val="a"/>
    <w:rsid w:val="000B13FE"/>
    <w:rPr>
      <w:rFonts w:ascii="Verdana" w:hAnsi="Verdana" w:cs="Verdana"/>
      <w:sz w:val="20"/>
      <w:szCs w:val="20"/>
      <w:lang w:val="en-US"/>
    </w:rPr>
  </w:style>
  <w:style w:type="paragraph" w:customStyle="1" w:styleId="18">
    <w:name w:val="Без интервала1"/>
    <w:rsid w:val="000B13FE"/>
    <w:rPr>
      <w:rFonts w:ascii="Calibri" w:eastAsia="Calibri" w:hAnsi="Calibri"/>
      <w:sz w:val="22"/>
      <w:szCs w:val="22"/>
    </w:rPr>
  </w:style>
  <w:style w:type="paragraph" w:customStyle="1" w:styleId="19">
    <w:name w:val="Абзац списка1"/>
    <w:basedOn w:val="a"/>
    <w:rsid w:val="000B13FE"/>
    <w:pPr>
      <w:spacing w:after="200" w:line="276" w:lineRule="auto"/>
      <w:ind w:left="720"/>
    </w:pPr>
    <w:rPr>
      <w:rFonts w:ascii="Calibri" w:eastAsia="Calibri" w:hAnsi="Calibri"/>
      <w:sz w:val="22"/>
      <w:szCs w:val="22"/>
    </w:rPr>
  </w:style>
  <w:style w:type="character" w:customStyle="1" w:styleId="Heading5Char">
    <w:name w:val="Heading 5 Char"/>
    <w:locked/>
    <w:rsid w:val="000B13FE"/>
    <w:rPr>
      <w:rFonts w:ascii="Times New Roman" w:hAnsi="Times New Roman" w:cs="Times New Roman"/>
      <w:b/>
      <w:bCs/>
      <w:i/>
      <w:iCs/>
      <w:sz w:val="26"/>
      <w:szCs w:val="26"/>
      <w:lang w:val="x-none" w:eastAsia="ru-RU"/>
    </w:rPr>
  </w:style>
  <w:style w:type="character" w:customStyle="1" w:styleId="aa">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9"/>
    <w:locked/>
    <w:rsid w:val="000B13FE"/>
    <w:rPr>
      <w:sz w:val="24"/>
      <w:szCs w:val="24"/>
    </w:rPr>
  </w:style>
  <w:style w:type="character" w:customStyle="1" w:styleId="style60">
    <w:name w:val="style6"/>
    <w:rsid w:val="000B13FE"/>
    <w:rPr>
      <w:rFonts w:cs="Times New Roman"/>
    </w:rPr>
  </w:style>
  <w:style w:type="character" w:customStyle="1" w:styleId="WW-Absatz-Standardschriftart111111111111111111111111111111111">
    <w:name w:val="WW-Absatz-Standardschriftart111111111111111111111111111111111"/>
    <w:rsid w:val="000B13FE"/>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0B13FE"/>
    <w:pPr>
      <w:spacing w:before="100" w:beforeAutospacing="1" w:after="100" w:afterAutospacing="1"/>
    </w:pPr>
    <w:rPr>
      <w:rFonts w:ascii="Tahoma" w:hAnsi="Tahoma"/>
      <w:sz w:val="20"/>
      <w:szCs w:val="20"/>
      <w:lang w:val="en-US"/>
    </w:rPr>
  </w:style>
  <w:style w:type="character" w:styleId="afb">
    <w:name w:val="Emphasis"/>
    <w:qFormat/>
    <w:rsid w:val="000B13FE"/>
    <w:rPr>
      <w:b/>
      <w:bCs/>
      <w:i w:val="0"/>
      <w:iCs w:val="0"/>
    </w:rPr>
  </w:style>
  <w:style w:type="paragraph" w:customStyle="1" w:styleId="1a">
    <w:name w:val="1"/>
    <w:basedOn w:val="a"/>
    <w:rsid w:val="000B13FE"/>
    <w:pPr>
      <w:spacing w:before="100" w:beforeAutospacing="1" w:after="100" w:afterAutospacing="1"/>
    </w:pPr>
    <w:rPr>
      <w:rFonts w:ascii="Tahoma" w:hAnsi="Tahoma"/>
      <w:sz w:val="20"/>
      <w:szCs w:val="20"/>
      <w:lang w:val="en-US"/>
    </w:rPr>
  </w:style>
  <w:style w:type="character" w:customStyle="1" w:styleId="7">
    <w:name w:val="Знак Знак7"/>
    <w:locked/>
    <w:rsid w:val="000B13FE"/>
    <w:rPr>
      <w:b/>
      <w:bCs/>
      <w:i/>
      <w:iCs/>
      <w:sz w:val="26"/>
      <w:szCs w:val="26"/>
      <w:lang w:val="ru-RU" w:eastAsia="ru-RU" w:bidi="ar-SA"/>
    </w:rPr>
  </w:style>
  <w:style w:type="character" w:customStyle="1" w:styleId="8">
    <w:name w:val="Знак Знак8"/>
    <w:locked/>
    <w:rsid w:val="000B13FE"/>
    <w:rPr>
      <w:b/>
      <w:bCs/>
      <w:sz w:val="28"/>
      <w:szCs w:val="28"/>
      <w:lang w:val="ru-RU" w:eastAsia="ru-RU" w:bidi="ar-SA"/>
    </w:rPr>
  </w:style>
  <w:style w:type="character" w:customStyle="1" w:styleId="FontStyle17">
    <w:name w:val="Font Style17"/>
    <w:rsid w:val="000B13FE"/>
    <w:rPr>
      <w:rFonts w:ascii="Times New Roman" w:hAnsi="Times New Roman" w:cs="Times New Roman"/>
      <w:b/>
      <w:bCs/>
      <w:sz w:val="26"/>
      <w:szCs w:val="26"/>
    </w:rPr>
  </w:style>
  <w:style w:type="paragraph" w:customStyle="1" w:styleId="Style4">
    <w:name w:val="Style4"/>
    <w:basedOn w:val="a"/>
    <w:rsid w:val="000B13FE"/>
    <w:pPr>
      <w:widowControl w:val="0"/>
      <w:autoSpaceDE w:val="0"/>
      <w:autoSpaceDN w:val="0"/>
      <w:adjustRightInd w:val="0"/>
      <w:spacing w:line="322" w:lineRule="exact"/>
      <w:ind w:firstLine="701"/>
      <w:jc w:val="both"/>
    </w:pPr>
  </w:style>
  <w:style w:type="character" w:customStyle="1" w:styleId="apple-style-span">
    <w:name w:val="apple-style-span"/>
    <w:basedOn w:val="a0"/>
    <w:rsid w:val="000B13FE"/>
  </w:style>
  <w:style w:type="paragraph" w:customStyle="1" w:styleId="210">
    <w:name w:val="Знак21"/>
    <w:basedOn w:val="a"/>
    <w:rsid w:val="000B13FE"/>
    <w:pPr>
      <w:spacing w:before="100" w:beforeAutospacing="1" w:after="100" w:afterAutospacing="1"/>
    </w:pPr>
    <w:rPr>
      <w:rFonts w:ascii="Tahoma" w:hAnsi="Tahoma"/>
      <w:sz w:val="20"/>
      <w:szCs w:val="20"/>
      <w:lang w:val="en-US"/>
    </w:rPr>
  </w:style>
  <w:style w:type="character" w:customStyle="1" w:styleId="BodyTextChar">
    <w:name w:val="Body Text Char"/>
    <w:locked/>
    <w:rsid w:val="000B13FE"/>
    <w:rPr>
      <w:rFonts w:cs="Times New Roman"/>
      <w:sz w:val="24"/>
      <w:lang w:val="x-none" w:eastAsia="ru-RU"/>
    </w:rPr>
  </w:style>
  <w:style w:type="paragraph" w:customStyle="1" w:styleId="wP3">
    <w:name w:val="wP3"/>
    <w:basedOn w:val="a"/>
    <w:rsid w:val="00BE49AB"/>
    <w:pPr>
      <w:widowControl w:val="0"/>
      <w:suppressAutoHyphens/>
      <w:jc w:val="center"/>
    </w:pPr>
    <w:rPr>
      <w:rFonts w:eastAsia="Lucida Sans Unicode"/>
      <w:kern w:val="1"/>
      <w:sz w:val="28"/>
    </w:rPr>
  </w:style>
  <w:style w:type="character" w:customStyle="1" w:styleId="wT1">
    <w:name w:val="wT1"/>
    <w:rsid w:val="00BE49AB"/>
  </w:style>
  <w:style w:type="character" w:customStyle="1" w:styleId="WW-Absatz-Standardschriftart1111111111">
    <w:name w:val="WW-Absatz-Standardschriftart1111111111"/>
    <w:rsid w:val="009810D9"/>
  </w:style>
  <w:style w:type="character" w:customStyle="1" w:styleId="WW-Absatz-Standardschriftart111111111">
    <w:name w:val="WW-Absatz-Standardschriftart111111111"/>
    <w:rsid w:val="00A436D3"/>
  </w:style>
  <w:style w:type="character" w:customStyle="1" w:styleId="WW-Absatz-Standardschriftart11111">
    <w:name w:val="WW-Absatz-Standardschriftart11111"/>
    <w:rsid w:val="009A33F9"/>
  </w:style>
  <w:style w:type="character" w:customStyle="1" w:styleId="1b">
    <w:name w:val="Основной текст Знак1"/>
    <w:rsid w:val="004F26DF"/>
    <w:rPr>
      <w:sz w:val="28"/>
      <w:lang w:val="ru-RU" w:eastAsia="ar-SA" w:bidi="ar-SA"/>
    </w:rPr>
  </w:style>
  <w:style w:type="character" w:customStyle="1" w:styleId="pp-headline-item">
    <w:name w:val="pp-headline-item"/>
    <w:rsid w:val="00894EDC"/>
  </w:style>
  <w:style w:type="character" w:customStyle="1" w:styleId="100">
    <w:name w:val="Знак Знак10"/>
    <w:locked/>
    <w:rsid w:val="007E027B"/>
    <w:rPr>
      <w:b/>
      <w:bCs/>
      <w:i/>
      <w:iCs/>
      <w:sz w:val="26"/>
      <w:szCs w:val="26"/>
      <w:lang w:val="ru-RU" w:eastAsia="ru-RU" w:bidi="ar-SA"/>
    </w:rPr>
  </w:style>
  <w:style w:type="character" w:customStyle="1" w:styleId="a5">
    <w:name w:val="Текст выноски Знак"/>
    <w:link w:val="a4"/>
    <w:rsid w:val="007E027B"/>
    <w:rPr>
      <w:rFonts w:ascii="Tahoma" w:hAnsi="Tahoma" w:cs="Tahoma"/>
      <w:sz w:val="16"/>
      <w:szCs w:val="16"/>
    </w:rPr>
  </w:style>
  <w:style w:type="paragraph" w:styleId="afc">
    <w:name w:val="Plain Text"/>
    <w:basedOn w:val="a"/>
    <w:link w:val="afd"/>
    <w:rsid w:val="0064689B"/>
    <w:rPr>
      <w:rFonts w:ascii="Courier New" w:hAnsi="Courier New"/>
      <w:sz w:val="20"/>
      <w:szCs w:val="20"/>
    </w:rPr>
  </w:style>
  <w:style w:type="character" w:customStyle="1" w:styleId="afd">
    <w:name w:val="Текст Знак"/>
    <w:link w:val="afc"/>
    <w:rsid w:val="0064689B"/>
    <w:rPr>
      <w:rFonts w:ascii="Courier New" w:hAnsi="Courier New"/>
    </w:rPr>
  </w:style>
  <w:style w:type="paragraph" w:customStyle="1" w:styleId="ConsPlusNormal">
    <w:name w:val="ConsPlusNormal"/>
    <w:rsid w:val="00C6465E"/>
    <w:pPr>
      <w:widowControl w:val="0"/>
      <w:suppressAutoHyphens/>
      <w:autoSpaceDE w:val="0"/>
      <w:ind w:firstLine="720"/>
    </w:pPr>
    <w:rPr>
      <w:rFonts w:ascii="Arial" w:eastAsia="Arial" w:hAnsi="Arial"/>
      <w:sz w:val="24"/>
      <w:szCs w:val="24"/>
    </w:rPr>
  </w:style>
  <w:style w:type="paragraph" w:customStyle="1" w:styleId="WW-">
    <w:name w:val="WW-Базовый"/>
    <w:rsid w:val="00AA314D"/>
    <w:pPr>
      <w:tabs>
        <w:tab w:val="left" w:pos="709"/>
      </w:tabs>
      <w:suppressAutoHyphens/>
      <w:spacing w:line="200" w:lineRule="atLeast"/>
    </w:pPr>
    <w:rPr>
      <w:rFonts w:eastAsia="Arial" w:cs="Calibri"/>
      <w:color w:val="00000A"/>
      <w:lang w:eastAsia="ar-SA"/>
    </w:rPr>
  </w:style>
  <w:style w:type="paragraph" w:customStyle="1" w:styleId="1c">
    <w:name w:val="Знак Знак Знак Знак Знак Знак1 Знак Знак Знак Знак Знак Знак"/>
    <w:basedOn w:val="a"/>
    <w:rsid w:val="006C569E"/>
    <w:pPr>
      <w:spacing w:before="100" w:beforeAutospacing="1" w:after="100" w:afterAutospacing="1"/>
    </w:pPr>
    <w:rPr>
      <w:rFonts w:ascii="Tahoma" w:hAnsi="Tahoma"/>
      <w:sz w:val="20"/>
      <w:szCs w:val="20"/>
      <w:lang w:val="en-US"/>
    </w:rPr>
  </w:style>
  <w:style w:type="paragraph" w:customStyle="1" w:styleId="1d">
    <w:name w:val="Знак Знак Знак Знак Знак Знак1 Знак Знак Знак Знак Знак Знак"/>
    <w:basedOn w:val="a"/>
    <w:rsid w:val="00F866B7"/>
    <w:pPr>
      <w:spacing w:before="100" w:beforeAutospacing="1" w:after="100" w:afterAutospacing="1"/>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171">
      <w:bodyDiv w:val="1"/>
      <w:marLeft w:val="0"/>
      <w:marRight w:val="0"/>
      <w:marTop w:val="0"/>
      <w:marBottom w:val="0"/>
      <w:divBdr>
        <w:top w:val="none" w:sz="0" w:space="0" w:color="auto"/>
        <w:left w:val="none" w:sz="0" w:space="0" w:color="auto"/>
        <w:bottom w:val="none" w:sz="0" w:space="0" w:color="auto"/>
        <w:right w:val="none" w:sz="0" w:space="0" w:color="auto"/>
      </w:divBdr>
    </w:div>
    <w:div w:id="48574323">
      <w:bodyDiv w:val="1"/>
      <w:marLeft w:val="0"/>
      <w:marRight w:val="0"/>
      <w:marTop w:val="0"/>
      <w:marBottom w:val="0"/>
      <w:divBdr>
        <w:top w:val="none" w:sz="0" w:space="0" w:color="auto"/>
        <w:left w:val="none" w:sz="0" w:space="0" w:color="auto"/>
        <w:bottom w:val="none" w:sz="0" w:space="0" w:color="auto"/>
        <w:right w:val="none" w:sz="0" w:space="0" w:color="auto"/>
      </w:divBdr>
    </w:div>
    <w:div w:id="57873407">
      <w:bodyDiv w:val="1"/>
      <w:marLeft w:val="0"/>
      <w:marRight w:val="0"/>
      <w:marTop w:val="0"/>
      <w:marBottom w:val="0"/>
      <w:divBdr>
        <w:top w:val="none" w:sz="0" w:space="0" w:color="auto"/>
        <w:left w:val="none" w:sz="0" w:space="0" w:color="auto"/>
        <w:bottom w:val="none" w:sz="0" w:space="0" w:color="auto"/>
        <w:right w:val="none" w:sz="0" w:space="0" w:color="auto"/>
      </w:divBdr>
    </w:div>
    <w:div w:id="258876377">
      <w:bodyDiv w:val="1"/>
      <w:marLeft w:val="0"/>
      <w:marRight w:val="0"/>
      <w:marTop w:val="0"/>
      <w:marBottom w:val="0"/>
      <w:divBdr>
        <w:top w:val="none" w:sz="0" w:space="0" w:color="auto"/>
        <w:left w:val="none" w:sz="0" w:space="0" w:color="auto"/>
        <w:bottom w:val="none" w:sz="0" w:space="0" w:color="auto"/>
        <w:right w:val="none" w:sz="0" w:space="0" w:color="auto"/>
      </w:divBdr>
    </w:div>
    <w:div w:id="289672624">
      <w:bodyDiv w:val="1"/>
      <w:marLeft w:val="0"/>
      <w:marRight w:val="0"/>
      <w:marTop w:val="0"/>
      <w:marBottom w:val="0"/>
      <w:divBdr>
        <w:top w:val="none" w:sz="0" w:space="0" w:color="auto"/>
        <w:left w:val="none" w:sz="0" w:space="0" w:color="auto"/>
        <w:bottom w:val="none" w:sz="0" w:space="0" w:color="auto"/>
        <w:right w:val="none" w:sz="0" w:space="0" w:color="auto"/>
      </w:divBdr>
    </w:div>
    <w:div w:id="292834898">
      <w:bodyDiv w:val="1"/>
      <w:marLeft w:val="0"/>
      <w:marRight w:val="0"/>
      <w:marTop w:val="0"/>
      <w:marBottom w:val="0"/>
      <w:divBdr>
        <w:top w:val="none" w:sz="0" w:space="0" w:color="auto"/>
        <w:left w:val="none" w:sz="0" w:space="0" w:color="auto"/>
        <w:bottom w:val="none" w:sz="0" w:space="0" w:color="auto"/>
        <w:right w:val="none" w:sz="0" w:space="0" w:color="auto"/>
      </w:divBdr>
    </w:div>
    <w:div w:id="319120654">
      <w:bodyDiv w:val="1"/>
      <w:marLeft w:val="0"/>
      <w:marRight w:val="0"/>
      <w:marTop w:val="0"/>
      <w:marBottom w:val="0"/>
      <w:divBdr>
        <w:top w:val="none" w:sz="0" w:space="0" w:color="auto"/>
        <w:left w:val="none" w:sz="0" w:space="0" w:color="auto"/>
        <w:bottom w:val="none" w:sz="0" w:space="0" w:color="auto"/>
        <w:right w:val="none" w:sz="0" w:space="0" w:color="auto"/>
      </w:divBdr>
    </w:div>
    <w:div w:id="363988912">
      <w:bodyDiv w:val="1"/>
      <w:marLeft w:val="0"/>
      <w:marRight w:val="0"/>
      <w:marTop w:val="0"/>
      <w:marBottom w:val="0"/>
      <w:divBdr>
        <w:top w:val="none" w:sz="0" w:space="0" w:color="auto"/>
        <w:left w:val="none" w:sz="0" w:space="0" w:color="auto"/>
        <w:bottom w:val="none" w:sz="0" w:space="0" w:color="auto"/>
        <w:right w:val="none" w:sz="0" w:space="0" w:color="auto"/>
      </w:divBdr>
    </w:div>
    <w:div w:id="366107336">
      <w:bodyDiv w:val="1"/>
      <w:marLeft w:val="0"/>
      <w:marRight w:val="0"/>
      <w:marTop w:val="0"/>
      <w:marBottom w:val="0"/>
      <w:divBdr>
        <w:top w:val="none" w:sz="0" w:space="0" w:color="auto"/>
        <w:left w:val="none" w:sz="0" w:space="0" w:color="auto"/>
        <w:bottom w:val="none" w:sz="0" w:space="0" w:color="auto"/>
        <w:right w:val="none" w:sz="0" w:space="0" w:color="auto"/>
      </w:divBdr>
    </w:div>
    <w:div w:id="369767903">
      <w:bodyDiv w:val="1"/>
      <w:marLeft w:val="0"/>
      <w:marRight w:val="0"/>
      <w:marTop w:val="0"/>
      <w:marBottom w:val="0"/>
      <w:divBdr>
        <w:top w:val="none" w:sz="0" w:space="0" w:color="auto"/>
        <w:left w:val="none" w:sz="0" w:space="0" w:color="auto"/>
        <w:bottom w:val="none" w:sz="0" w:space="0" w:color="auto"/>
        <w:right w:val="none" w:sz="0" w:space="0" w:color="auto"/>
      </w:divBdr>
    </w:div>
    <w:div w:id="418524490">
      <w:bodyDiv w:val="1"/>
      <w:marLeft w:val="0"/>
      <w:marRight w:val="0"/>
      <w:marTop w:val="0"/>
      <w:marBottom w:val="0"/>
      <w:divBdr>
        <w:top w:val="none" w:sz="0" w:space="0" w:color="auto"/>
        <w:left w:val="none" w:sz="0" w:space="0" w:color="auto"/>
        <w:bottom w:val="none" w:sz="0" w:space="0" w:color="auto"/>
        <w:right w:val="none" w:sz="0" w:space="0" w:color="auto"/>
      </w:divBdr>
    </w:div>
    <w:div w:id="435565535">
      <w:bodyDiv w:val="1"/>
      <w:marLeft w:val="0"/>
      <w:marRight w:val="0"/>
      <w:marTop w:val="0"/>
      <w:marBottom w:val="0"/>
      <w:divBdr>
        <w:top w:val="none" w:sz="0" w:space="0" w:color="auto"/>
        <w:left w:val="none" w:sz="0" w:space="0" w:color="auto"/>
        <w:bottom w:val="none" w:sz="0" w:space="0" w:color="auto"/>
        <w:right w:val="none" w:sz="0" w:space="0" w:color="auto"/>
      </w:divBdr>
      <w:divsChild>
        <w:div w:id="1738357474">
          <w:marLeft w:val="0"/>
          <w:marRight w:val="0"/>
          <w:marTop w:val="0"/>
          <w:marBottom w:val="0"/>
          <w:divBdr>
            <w:top w:val="none" w:sz="0" w:space="0" w:color="auto"/>
            <w:left w:val="none" w:sz="0" w:space="0" w:color="auto"/>
            <w:bottom w:val="none" w:sz="0" w:space="0" w:color="auto"/>
            <w:right w:val="none" w:sz="0" w:space="0" w:color="auto"/>
          </w:divBdr>
        </w:div>
      </w:divsChild>
    </w:div>
    <w:div w:id="454762669">
      <w:bodyDiv w:val="1"/>
      <w:marLeft w:val="0"/>
      <w:marRight w:val="0"/>
      <w:marTop w:val="0"/>
      <w:marBottom w:val="0"/>
      <w:divBdr>
        <w:top w:val="none" w:sz="0" w:space="0" w:color="auto"/>
        <w:left w:val="none" w:sz="0" w:space="0" w:color="auto"/>
        <w:bottom w:val="none" w:sz="0" w:space="0" w:color="auto"/>
        <w:right w:val="none" w:sz="0" w:space="0" w:color="auto"/>
      </w:divBdr>
    </w:div>
    <w:div w:id="502935055">
      <w:bodyDiv w:val="1"/>
      <w:marLeft w:val="0"/>
      <w:marRight w:val="0"/>
      <w:marTop w:val="0"/>
      <w:marBottom w:val="0"/>
      <w:divBdr>
        <w:top w:val="none" w:sz="0" w:space="0" w:color="auto"/>
        <w:left w:val="none" w:sz="0" w:space="0" w:color="auto"/>
        <w:bottom w:val="none" w:sz="0" w:space="0" w:color="auto"/>
        <w:right w:val="none" w:sz="0" w:space="0" w:color="auto"/>
      </w:divBdr>
    </w:div>
    <w:div w:id="596451084">
      <w:bodyDiv w:val="1"/>
      <w:marLeft w:val="0"/>
      <w:marRight w:val="0"/>
      <w:marTop w:val="0"/>
      <w:marBottom w:val="0"/>
      <w:divBdr>
        <w:top w:val="none" w:sz="0" w:space="0" w:color="auto"/>
        <w:left w:val="none" w:sz="0" w:space="0" w:color="auto"/>
        <w:bottom w:val="none" w:sz="0" w:space="0" w:color="auto"/>
        <w:right w:val="none" w:sz="0" w:space="0" w:color="auto"/>
      </w:divBdr>
    </w:div>
    <w:div w:id="624314212">
      <w:bodyDiv w:val="1"/>
      <w:marLeft w:val="0"/>
      <w:marRight w:val="0"/>
      <w:marTop w:val="0"/>
      <w:marBottom w:val="0"/>
      <w:divBdr>
        <w:top w:val="none" w:sz="0" w:space="0" w:color="auto"/>
        <w:left w:val="none" w:sz="0" w:space="0" w:color="auto"/>
        <w:bottom w:val="none" w:sz="0" w:space="0" w:color="auto"/>
        <w:right w:val="none" w:sz="0" w:space="0" w:color="auto"/>
      </w:divBdr>
    </w:div>
    <w:div w:id="665279086">
      <w:bodyDiv w:val="1"/>
      <w:marLeft w:val="0"/>
      <w:marRight w:val="0"/>
      <w:marTop w:val="0"/>
      <w:marBottom w:val="0"/>
      <w:divBdr>
        <w:top w:val="none" w:sz="0" w:space="0" w:color="auto"/>
        <w:left w:val="none" w:sz="0" w:space="0" w:color="auto"/>
        <w:bottom w:val="none" w:sz="0" w:space="0" w:color="auto"/>
        <w:right w:val="none" w:sz="0" w:space="0" w:color="auto"/>
      </w:divBdr>
    </w:div>
    <w:div w:id="712924716">
      <w:bodyDiv w:val="1"/>
      <w:marLeft w:val="0"/>
      <w:marRight w:val="0"/>
      <w:marTop w:val="0"/>
      <w:marBottom w:val="0"/>
      <w:divBdr>
        <w:top w:val="none" w:sz="0" w:space="0" w:color="auto"/>
        <w:left w:val="none" w:sz="0" w:space="0" w:color="auto"/>
        <w:bottom w:val="none" w:sz="0" w:space="0" w:color="auto"/>
        <w:right w:val="none" w:sz="0" w:space="0" w:color="auto"/>
      </w:divBdr>
    </w:div>
    <w:div w:id="740761611">
      <w:bodyDiv w:val="1"/>
      <w:marLeft w:val="0"/>
      <w:marRight w:val="0"/>
      <w:marTop w:val="0"/>
      <w:marBottom w:val="0"/>
      <w:divBdr>
        <w:top w:val="none" w:sz="0" w:space="0" w:color="auto"/>
        <w:left w:val="none" w:sz="0" w:space="0" w:color="auto"/>
        <w:bottom w:val="none" w:sz="0" w:space="0" w:color="auto"/>
        <w:right w:val="none" w:sz="0" w:space="0" w:color="auto"/>
      </w:divBdr>
    </w:div>
    <w:div w:id="762534164">
      <w:bodyDiv w:val="1"/>
      <w:marLeft w:val="0"/>
      <w:marRight w:val="0"/>
      <w:marTop w:val="0"/>
      <w:marBottom w:val="0"/>
      <w:divBdr>
        <w:top w:val="none" w:sz="0" w:space="0" w:color="auto"/>
        <w:left w:val="none" w:sz="0" w:space="0" w:color="auto"/>
        <w:bottom w:val="none" w:sz="0" w:space="0" w:color="auto"/>
        <w:right w:val="none" w:sz="0" w:space="0" w:color="auto"/>
      </w:divBdr>
    </w:div>
    <w:div w:id="789275482">
      <w:bodyDiv w:val="1"/>
      <w:marLeft w:val="0"/>
      <w:marRight w:val="0"/>
      <w:marTop w:val="0"/>
      <w:marBottom w:val="0"/>
      <w:divBdr>
        <w:top w:val="none" w:sz="0" w:space="0" w:color="auto"/>
        <w:left w:val="none" w:sz="0" w:space="0" w:color="auto"/>
        <w:bottom w:val="none" w:sz="0" w:space="0" w:color="auto"/>
        <w:right w:val="none" w:sz="0" w:space="0" w:color="auto"/>
      </w:divBdr>
    </w:div>
    <w:div w:id="796528500">
      <w:bodyDiv w:val="1"/>
      <w:marLeft w:val="0"/>
      <w:marRight w:val="0"/>
      <w:marTop w:val="0"/>
      <w:marBottom w:val="0"/>
      <w:divBdr>
        <w:top w:val="none" w:sz="0" w:space="0" w:color="auto"/>
        <w:left w:val="none" w:sz="0" w:space="0" w:color="auto"/>
        <w:bottom w:val="none" w:sz="0" w:space="0" w:color="auto"/>
        <w:right w:val="none" w:sz="0" w:space="0" w:color="auto"/>
      </w:divBdr>
    </w:div>
    <w:div w:id="846678614">
      <w:bodyDiv w:val="1"/>
      <w:marLeft w:val="0"/>
      <w:marRight w:val="0"/>
      <w:marTop w:val="0"/>
      <w:marBottom w:val="0"/>
      <w:divBdr>
        <w:top w:val="none" w:sz="0" w:space="0" w:color="auto"/>
        <w:left w:val="none" w:sz="0" w:space="0" w:color="auto"/>
        <w:bottom w:val="none" w:sz="0" w:space="0" w:color="auto"/>
        <w:right w:val="none" w:sz="0" w:space="0" w:color="auto"/>
      </w:divBdr>
    </w:div>
    <w:div w:id="938416996">
      <w:bodyDiv w:val="1"/>
      <w:marLeft w:val="0"/>
      <w:marRight w:val="0"/>
      <w:marTop w:val="0"/>
      <w:marBottom w:val="0"/>
      <w:divBdr>
        <w:top w:val="none" w:sz="0" w:space="0" w:color="auto"/>
        <w:left w:val="none" w:sz="0" w:space="0" w:color="auto"/>
        <w:bottom w:val="none" w:sz="0" w:space="0" w:color="auto"/>
        <w:right w:val="none" w:sz="0" w:space="0" w:color="auto"/>
      </w:divBdr>
    </w:div>
    <w:div w:id="950942716">
      <w:bodyDiv w:val="1"/>
      <w:marLeft w:val="0"/>
      <w:marRight w:val="0"/>
      <w:marTop w:val="0"/>
      <w:marBottom w:val="0"/>
      <w:divBdr>
        <w:top w:val="none" w:sz="0" w:space="0" w:color="auto"/>
        <w:left w:val="none" w:sz="0" w:space="0" w:color="auto"/>
        <w:bottom w:val="none" w:sz="0" w:space="0" w:color="auto"/>
        <w:right w:val="none" w:sz="0" w:space="0" w:color="auto"/>
      </w:divBdr>
    </w:div>
    <w:div w:id="975335637">
      <w:bodyDiv w:val="1"/>
      <w:marLeft w:val="0"/>
      <w:marRight w:val="0"/>
      <w:marTop w:val="0"/>
      <w:marBottom w:val="0"/>
      <w:divBdr>
        <w:top w:val="none" w:sz="0" w:space="0" w:color="auto"/>
        <w:left w:val="none" w:sz="0" w:space="0" w:color="auto"/>
        <w:bottom w:val="none" w:sz="0" w:space="0" w:color="auto"/>
        <w:right w:val="none" w:sz="0" w:space="0" w:color="auto"/>
      </w:divBdr>
    </w:div>
    <w:div w:id="1021975484">
      <w:bodyDiv w:val="1"/>
      <w:marLeft w:val="0"/>
      <w:marRight w:val="0"/>
      <w:marTop w:val="0"/>
      <w:marBottom w:val="0"/>
      <w:divBdr>
        <w:top w:val="none" w:sz="0" w:space="0" w:color="auto"/>
        <w:left w:val="none" w:sz="0" w:space="0" w:color="auto"/>
        <w:bottom w:val="none" w:sz="0" w:space="0" w:color="auto"/>
        <w:right w:val="none" w:sz="0" w:space="0" w:color="auto"/>
      </w:divBdr>
    </w:div>
    <w:div w:id="1031370863">
      <w:bodyDiv w:val="1"/>
      <w:marLeft w:val="0"/>
      <w:marRight w:val="0"/>
      <w:marTop w:val="0"/>
      <w:marBottom w:val="0"/>
      <w:divBdr>
        <w:top w:val="none" w:sz="0" w:space="0" w:color="auto"/>
        <w:left w:val="none" w:sz="0" w:space="0" w:color="auto"/>
        <w:bottom w:val="none" w:sz="0" w:space="0" w:color="auto"/>
        <w:right w:val="none" w:sz="0" w:space="0" w:color="auto"/>
      </w:divBdr>
    </w:div>
    <w:div w:id="1082794315">
      <w:bodyDiv w:val="1"/>
      <w:marLeft w:val="0"/>
      <w:marRight w:val="0"/>
      <w:marTop w:val="0"/>
      <w:marBottom w:val="0"/>
      <w:divBdr>
        <w:top w:val="none" w:sz="0" w:space="0" w:color="auto"/>
        <w:left w:val="none" w:sz="0" w:space="0" w:color="auto"/>
        <w:bottom w:val="none" w:sz="0" w:space="0" w:color="auto"/>
        <w:right w:val="none" w:sz="0" w:space="0" w:color="auto"/>
      </w:divBdr>
    </w:div>
    <w:div w:id="1094060204">
      <w:bodyDiv w:val="1"/>
      <w:marLeft w:val="0"/>
      <w:marRight w:val="0"/>
      <w:marTop w:val="0"/>
      <w:marBottom w:val="0"/>
      <w:divBdr>
        <w:top w:val="none" w:sz="0" w:space="0" w:color="auto"/>
        <w:left w:val="none" w:sz="0" w:space="0" w:color="auto"/>
        <w:bottom w:val="none" w:sz="0" w:space="0" w:color="auto"/>
        <w:right w:val="none" w:sz="0" w:space="0" w:color="auto"/>
      </w:divBdr>
    </w:div>
    <w:div w:id="1122262443">
      <w:bodyDiv w:val="1"/>
      <w:marLeft w:val="0"/>
      <w:marRight w:val="0"/>
      <w:marTop w:val="0"/>
      <w:marBottom w:val="0"/>
      <w:divBdr>
        <w:top w:val="none" w:sz="0" w:space="0" w:color="auto"/>
        <w:left w:val="none" w:sz="0" w:space="0" w:color="auto"/>
        <w:bottom w:val="none" w:sz="0" w:space="0" w:color="auto"/>
        <w:right w:val="none" w:sz="0" w:space="0" w:color="auto"/>
      </w:divBdr>
    </w:div>
    <w:div w:id="1139301943">
      <w:bodyDiv w:val="1"/>
      <w:marLeft w:val="0"/>
      <w:marRight w:val="0"/>
      <w:marTop w:val="0"/>
      <w:marBottom w:val="0"/>
      <w:divBdr>
        <w:top w:val="none" w:sz="0" w:space="0" w:color="auto"/>
        <w:left w:val="none" w:sz="0" w:space="0" w:color="auto"/>
        <w:bottom w:val="none" w:sz="0" w:space="0" w:color="auto"/>
        <w:right w:val="none" w:sz="0" w:space="0" w:color="auto"/>
      </w:divBdr>
    </w:div>
    <w:div w:id="1210610773">
      <w:bodyDiv w:val="1"/>
      <w:marLeft w:val="0"/>
      <w:marRight w:val="0"/>
      <w:marTop w:val="0"/>
      <w:marBottom w:val="0"/>
      <w:divBdr>
        <w:top w:val="none" w:sz="0" w:space="0" w:color="auto"/>
        <w:left w:val="none" w:sz="0" w:space="0" w:color="auto"/>
        <w:bottom w:val="none" w:sz="0" w:space="0" w:color="auto"/>
        <w:right w:val="none" w:sz="0" w:space="0" w:color="auto"/>
      </w:divBdr>
    </w:div>
    <w:div w:id="1246110915">
      <w:bodyDiv w:val="1"/>
      <w:marLeft w:val="0"/>
      <w:marRight w:val="0"/>
      <w:marTop w:val="0"/>
      <w:marBottom w:val="0"/>
      <w:divBdr>
        <w:top w:val="none" w:sz="0" w:space="0" w:color="auto"/>
        <w:left w:val="none" w:sz="0" w:space="0" w:color="auto"/>
        <w:bottom w:val="none" w:sz="0" w:space="0" w:color="auto"/>
        <w:right w:val="none" w:sz="0" w:space="0" w:color="auto"/>
      </w:divBdr>
    </w:div>
    <w:div w:id="1256473593">
      <w:bodyDiv w:val="1"/>
      <w:marLeft w:val="0"/>
      <w:marRight w:val="0"/>
      <w:marTop w:val="0"/>
      <w:marBottom w:val="0"/>
      <w:divBdr>
        <w:top w:val="none" w:sz="0" w:space="0" w:color="auto"/>
        <w:left w:val="none" w:sz="0" w:space="0" w:color="auto"/>
        <w:bottom w:val="none" w:sz="0" w:space="0" w:color="auto"/>
        <w:right w:val="none" w:sz="0" w:space="0" w:color="auto"/>
      </w:divBdr>
    </w:div>
    <w:div w:id="1283659244">
      <w:bodyDiv w:val="1"/>
      <w:marLeft w:val="0"/>
      <w:marRight w:val="0"/>
      <w:marTop w:val="0"/>
      <w:marBottom w:val="0"/>
      <w:divBdr>
        <w:top w:val="none" w:sz="0" w:space="0" w:color="auto"/>
        <w:left w:val="none" w:sz="0" w:space="0" w:color="auto"/>
        <w:bottom w:val="none" w:sz="0" w:space="0" w:color="auto"/>
        <w:right w:val="none" w:sz="0" w:space="0" w:color="auto"/>
      </w:divBdr>
    </w:div>
    <w:div w:id="1301959267">
      <w:bodyDiv w:val="1"/>
      <w:marLeft w:val="0"/>
      <w:marRight w:val="0"/>
      <w:marTop w:val="0"/>
      <w:marBottom w:val="0"/>
      <w:divBdr>
        <w:top w:val="none" w:sz="0" w:space="0" w:color="auto"/>
        <w:left w:val="none" w:sz="0" w:space="0" w:color="auto"/>
        <w:bottom w:val="none" w:sz="0" w:space="0" w:color="auto"/>
        <w:right w:val="none" w:sz="0" w:space="0" w:color="auto"/>
      </w:divBdr>
    </w:div>
    <w:div w:id="1377966657">
      <w:bodyDiv w:val="1"/>
      <w:marLeft w:val="0"/>
      <w:marRight w:val="0"/>
      <w:marTop w:val="0"/>
      <w:marBottom w:val="0"/>
      <w:divBdr>
        <w:top w:val="none" w:sz="0" w:space="0" w:color="auto"/>
        <w:left w:val="none" w:sz="0" w:space="0" w:color="auto"/>
        <w:bottom w:val="none" w:sz="0" w:space="0" w:color="auto"/>
        <w:right w:val="none" w:sz="0" w:space="0" w:color="auto"/>
      </w:divBdr>
    </w:div>
    <w:div w:id="1389457463">
      <w:bodyDiv w:val="1"/>
      <w:marLeft w:val="0"/>
      <w:marRight w:val="0"/>
      <w:marTop w:val="0"/>
      <w:marBottom w:val="0"/>
      <w:divBdr>
        <w:top w:val="none" w:sz="0" w:space="0" w:color="auto"/>
        <w:left w:val="none" w:sz="0" w:space="0" w:color="auto"/>
        <w:bottom w:val="none" w:sz="0" w:space="0" w:color="auto"/>
        <w:right w:val="none" w:sz="0" w:space="0" w:color="auto"/>
      </w:divBdr>
    </w:div>
    <w:div w:id="1407269077">
      <w:bodyDiv w:val="1"/>
      <w:marLeft w:val="0"/>
      <w:marRight w:val="0"/>
      <w:marTop w:val="0"/>
      <w:marBottom w:val="0"/>
      <w:divBdr>
        <w:top w:val="none" w:sz="0" w:space="0" w:color="auto"/>
        <w:left w:val="none" w:sz="0" w:space="0" w:color="auto"/>
        <w:bottom w:val="none" w:sz="0" w:space="0" w:color="auto"/>
        <w:right w:val="none" w:sz="0" w:space="0" w:color="auto"/>
      </w:divBdr>
    </w:div>
    <w:div w:id="1422991506">
      <w:bodyDiv w:val="1"/>
      <w:marLeft w:val="0"/>
      <w:marRight w:val="0"/>
      <w:marTop w:val="0"/>
      <w:marBottom w:val="0"/>
      <w:divBdr>
        <w:top w:val="none" w:sz="0" w:space="0" w:color="auto"/>
        <w:left w:val="none" w:sz="0" w:space="0" w:color="auto"/>
        <w:bottom w:val="none" w:sz="0" w:space="0" w:color="auto"/>
        <w:right w:val="none" w:sz="0" w:space="0" w:color="auto"/>
      </w:divBdr>
    </w:div>
    <w:div w:id="1423068681">
      <w:bodyDiv w:val="1"/>
      <w:marLeft w:val="0"/>
      <w:marRight w:val="0"/>
      <w:marTop w:val="0"/>
      <w:marBottom w:val="0"/>
      <w:divBdr>
        <w:top w:val="none" w:sz="0" w:space="0" w:color="auto"/>
        <w:left w:val="none" w:sz="0" w:space="0" w:color="auto"/>
        <w:bottom w:val="none" w:sz="0" w:space="0" w:color="auto"/>
        <w:right w:val="none" w:sz="0" w:space="0" w:color="auto"/>
      </w:divBdr>
    </w:div>
    <w:div w:id="1450277331">
      <w:bodyDiv w:val="1"/>
      <w:marLeft w:val="0"/>
      <w:marRight w:val="0"/>
      <w:marTop w:val="0"/>
      <w:marBottom w:val="0"/>
      <w:divBdr>
        <w:top w:val="none" w:sz="0" w:space="0" w:color="auto"/>
        <w:left w:val="none" w:sz="0" w:space="0" w:color="auto"/>
        <w:bottom w:val="none" w:sz="0" w:space="0" w:color="auto"/>
        <w:right w:val="none" w:sz="0" w:space="0" w:color="auto"/>
      </w:divBdr>
    </w:div>
    <w:div w:id="1455248255">
      <w:bodyDiv w:val="1"/>
      <w:marLeft w:val="0"/>
      <w:marRight w:val="0"/>
      <w:marTop w:val="0"/>
      <w:marBottom w:val="0"/>
      <w:divBdr>
        <w:top w:val="none" w:sz="0" w:space="0" w:color="auto"/>
        <w:left w:val="none" w:sz="0" w:space="0" w:color="auto"/>
        <w:bottom w:val="none" w:sz="0" w:space="0" w:color="auto"/>
        <w:right w:val="none" w:sz="0" w:space="0" w:color="auto"/>
      </w:divBdr>
    </w:div>
    <w:div w:id="1498574584">
      <w:bodyDiv w:val="1"/>
      <w:marLeft w:val="0"/>
      <w:marRight w:val="0"/>
      <w:marTop w:val="0"/>
      <w:marBottom w:val="0"/>
      <w:divBdr>
        <w:top w:val="none" w:sz="0" w:space="0" w:color="auto"/>
        <w:left w:val="none" w:sz="0" w:space="0" w:color="auto"/>
        <w:bottom w:val="none" w:sz="0" w:space="0" w:color="auto"/>
        <w:right w:val="none" w:sz="0" w:space="0" w:color="auto"/>
      </w:divBdr>
    </w:div>
    <w:div w:id="1547716465">
      <w:bodyDiv w:val="1"/>
      <w:marLeft w:val="0"/>
      <w:marRight w:val="0"/>
      <w:marTop w:val="0"/>
      <w:marBottom w:val="0"/>
      <w:divBdr>
        <w:top w:val="none" w:sz="0" w:space="0" w:color="auto"/>
        <w:left w:val="none" w:sz="0" w:space="0" w:color="auto"/>
        <w:bottom w:val="none" w:sz="0" w:space="0" w:color="auto"/>
        <w:right w:val="none" w:sz="0" w:space="0" w:color="auto"/>
      </w:divBdr>
    </w:div>
    <w:div w:id="1548571011">
      <w:bodyDiv w:val="1"/>
      <w:marLeft w:val="0"/>
      <w:marRight w:val="0"/>
      <w:marTop w:val="0"/>
      <w:marBottom w:val="0"/>
      <w:divBdr>
        <w:top w:val="none" w:sz="0" w:space="0" w:color="auto"/>
        <w:left w:val="none" w:sz="0" w:space="0" w:color="auto"/>
        <w:bottom w:val="none" w:sz="0" w:space="0" w:color="auto"/>
        <w:right w:val="none" w:sz="0" w:space="0" w:color="auto"/>
      </w:divBdr>
    </w:div>
    <w:div w:id="1549219016">
      <w:bodyDiv w:val="1"/>
      <w:marLeft w:val="0"/>
      <w:marRight w:val="0"/>
      <w:marTop w:val="0"/>
      <w:marBottom w:val="0"/>
      <w:divBdr>
        <w:top w:val="none" w:sz="0" w:space="0" w:color="auto"/>
        <w:left w:val="none" w:sz="0" w:space="0" w:color="auto"/>
        <w:bottom w:val="none" w:sz="0" w:space="0" w:color="auto"/>
        <w:right w:val="none" w:sz="0" w:space="0" w:color="auto"/>
      </w:divBdr>
    </w:div>
    <w:div w:id="1569726168">
      <w:bodyDiv w:val="1"/>
      <w:marLeft w:val="0"/>
      <w:marRight w:val="0"/>
      <w:marTop w:val="0"/>
      <w:marBottom w:val="0"/>
      <w:divBdr>
        <w:top w:val="none" w:sz="0" w:space="0" w:color="auto"/>
        <w:left w:val="none" w:sz="0" w:space="0" w:color="auto"/>
        <w:bottom w:val="none" w:sz="0" w:space="0" w:color="auto"/>
        <w:right w:val="none" w:sz="0" w:space="0" w:color="auto"/>
      </w:divBdr>
    </w:div>
    <w:div w:id="1578828832">
      <w:bodyDiv w:val="1"/>
      <w:marLeft w:val="0"/>
      <w:marRight w:val="0"/>
      <w:marTop w:val="0"/>
      <w:marBottom w:val="0"/>
      <w:divBdr>
        <w:top w:val="none" w:sz="0" w:space="0" w:color="auto"/>
        <w:left w:val="none" w:sz="0" w:space="0" w:color="auto"/>
        <w:bottom w:val="none" w:sz="0" w:space="0" w:color="auto"/>
        <w:right w:val="none" w:sz="0" w:space="0" w:color="auto"/>
      </w:divBdr>
    </w:div>
    <w:div w:id="1626963672">
      <w:bodyDiv w:val="1"/>
      <w:marLeft w:val="0"/>
      <w:marRight w:val="0"/>
      <w:marTop w:val="0"/>
      <w:marBottom w:val="0"/>
      <w:divBdr>
        <w:top w:val="none" w:sz="0" w:space="0" w:color="auto"/>
        <w:left w:val="none" w:sz="0" w:space="0" w:color="auto"/>
        <w:bottom w:val="none" w:sz="0" w:space="0" w:color="auto"/>
        <w:right w:val="none" w:sz="0" w:space="0" w:color="auto"/>
      </w:divBdr>
      <w:divsChild>
        <w:div w:id="2099401339">
          <w:marLeft w:val="0"/>
          <w:marRight w:val="0"/>
          <w:marTop w:val="0"/>
          <w:marBottom w:val="0"/>
          <w:divBdr>
            <w:top w:val="none" w:sz="0" w:space="0" w:color="auto"/>
            <w:left w:val="none" w:sz="0" w:space="0" w:color="auto"/>
            <w:bottom w:val="none" w:sz="0" w:space="0" w:color="auto"/>
            <w:right w:val="none" w:sz="0" w:space="0" w:color="auto"/>
          </w:divBdr>
          <w:divsChild>
            <w:div w:id="608048409">
              <w:marLeft w:val="0"/>
              <w:marRight w:val="0"/>
              <w:marTop w:val="0"/>
              <w:marBottom w:val="0"/>
              <w:divBdr>
                <w:top w:val="none" w:sz="0" w:space="0" w:color="auto"/>
                <w:left w:val="none" w:sz="0" w:space="0" w:color="auto"/>
                <w:bottom w:val="none" w:sz="0" w:space="0" w:color="auto"/>
                <w:right w:val="none" w:sz="0" w:space="0" w:color="auto"/>
              </w:divBdr>
              <w:divsChild>
                <w:div w:id="1749765330">
                  <w:marLeft w:val="0"/>
                  <w:marRight w:val="0"/>
                  <w:marTop w:val="0"/>
                  <w:marBottom w:val="0"/>
                  <w:divBdr>
                    <w:top w:val="none" w:sz="0" w:space="0" w:color="auto"/>
                    <w:left w:val="none" w:sz="0" w:space="0" w:color="auto"/>
                    <w:bottom w:val="none" w:sz="0" w:space="0" w:color="auto"/>
                    <w:right w:val="none" w:sz="0" w:space="0" w:color="auto"/>
                  </w:divBdr>
                  <w:divsChild>
                    <w:div w:id="847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2797">
      <w:bodyDiv w:val="1"/>
      <w:marLeft w:val="0"/>
      <w:marRight w:val="0"/>
      <w:marTop w:val="0"/>
      <w:marBottom w:val="0"/>
      <w:divBdr>
        <w:top w:val="none" w:sz="0" w:space="0" w:color="auto"/>
        <w:left w:val="none" w:sz="0" w:space="0" w:color="auto"/>
        <w:bottom w:val="none" w:sz="0" w:space="0" w:color="auto"/>
        <w:right w:val="none" w:sz="0" w:space="0" w:color="auto"/>
      </w:divBdr>
    </w:div>
    <w:div w:id="1742633235">
      <w:bodyDiv w:val="1"/>
      <w:marLeft w:val="0"/>
      <w:marRight w:val="0"/>
      <w:marTop w:val="0"/>
      <w:marBottom w:val="0"/>
      <w:divBdr>
        <w:top w:val="none" w:sz="0" w:space="0" w:color="auto"/>
        <w:left w:val="none" w:sz="0" w:space="0" w:color="auto"/>
        <w:bottom w:val="none" w:sz="0" w:space="0" w:color="auto"/>
        <w:right w:val="none" w:sz="0" w:space="0" w:color="auto"/>
      </w:divBdr>
      <w:divsChild>
        <w:div w:id="407383202">
          <w:marLeft w:val="0"/>
          <w:marRight w:val="0"/>
          <w:marTop w:val="0"/>
          <w:marBottom w:val="0"/>
          <w:divBdr>
            <w:top w:val="none" w:sz="0" w:space="0" w:color="auto"/>
            <w:left w:val="none" w:sz="0" w:space="0" w:color="auto"/>
            <w:bottom w:val="none" w:sz="0" w:space="0" w:color="auto"/>
            <w:right w:val="none" w:sz="0" w:space="0" w:color="auto"/>
          </w:divBdr>
          <w:divsChild>
            <w:div w:id="10305314">
              <w:marLeft w:val="0"/>
              <w:marRight w:val="0"/>
              <w:marTop w:val="0"/>
              <w:marBottom w:val="0"/>
              <w:divBdr>
                <w:top w:val="none" w:sz="0" w:space="0" w:color="auto"/>
                <w:left w:val="none" w:sz="0" w:space="0" w:color="auto"/>
                <w:bottom w:val="none" w:sz="0" w:space="0" w:color="auto"/>
                <w:right w:val="none" w:sz="0" w:space="0" w:color="auto"/>
              </w:divBdr>
              <w:divsChild>
                <w:div w:id="566960287">
                  <w:marLeft w:val="0"/>
                  <w:marRight w:val="0"/>
                  <w:marTop w:val="0"/>
                  <w:marBottom w:val="0"/>
                  <w:divBdr>
                    <w:top w:val="none" w:sz="0" w:space="0" w:color="auto"/>
                    <w:left w:val="none" w:sz="0" w:space="0" w:color="auto"/>
                    <w:bottom w:val="none" w:sz="0" w:space="0" w:color="auto"/>
                    <w:right w:val="none" w:sz="0" w:space="0" w:color="auto"/>
                  </w:divBdr>
                  <w:divsChild>
                    <w:div w:id="15447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28342">
      <w:bodyDiv w:val="1"/>
      <w:marLeft w:val="0"/>
      <w:marRight w:val="0"/>
      <w:marTop w:val="0"/>
      <w:marBottom w:val="0"/>
      <w:divBdr>
        <w:top w:val="none" w:sz="0" w:space="0" w:color="auto"/>
        <w:left w:val="none" w:sz="0" w:space="0" w:color="auto"/>
        <w:bottom w:val="none" w:sz="0" w:space="0" w:color="auto"/>
        <w:right w:val="none" w:sz="0" w:space="0" w:color="auto"/>
      </w:divBdr>
    </w:div>
    <w:div w:id="1777403708">
      <w:bodyDiv w:val="1"/>
      <w:marLeft w:val="0"/>
      <w:marRight w:val="0"/>
      <w:marTop w:val="0"/>
      <w:marBottom w:val="0"/>
      <w:divBdr>
        <w:top w:val="none" w:sz="0" w:space="0" w:color="auto"/>
        <w:left w:val="none" w:sz="0" w:space="0" w:color="auto"/>
        <w:bottom w:val="none" w:sz="0" w:space="0" w:color="auto"/>
        <w:right w:val="none" w:sz="0" w:space="0" w:color="auto"/>
      </w:divBdr>
    </w:div>
    <w:div w:id="1789810325">
      <w:bodyDiv w:val="1"/>
      <w:marLeft w:val="0"/>
      <w:marRight w:val="0"/>
      <w:marTop w:val="0"/>
      <w:marBottom w:val="0"/>
      <w:divBdr>
        <w:top w:val="none" w:sz="0" w:space="0" w:color="auto"/>
        <w:left w:val="none" w:sz="0" w:space="0" w:color="auto"/>
        <w:bottom w:val="none" w:sz="0" w:space="0" w:color="auto"/>
        <w:right w:val="none" w:sz="0" w:space="0" w:color="auto"/>
      </w:divBdr>
    </w:div>
    <w:div w:id="1890722311">
      <w:bodyDiv w:val="1"/>
      <w:marLeft w:val="0"/>
      <w:marRight w:val="0"/>
      <w:marTop w:val="0"/>
      <w:marBottom w:val="0"/>
      <w:divBdr>
        <w:top w:val="none" w:sz="0" w:space="0" w:color="auto"/>
        <w:left w:val="none" w:sz="0" w:space="0" w:color="auto"/>
        <w:bottom w:val="none" w:sz="0" w:space="0" w:color="auto"/>
        <w:right w:val="none" w:sz="0" w:space="0" w:color="auto"/>
      </w:divBdr>
    </w:div>
    <w:div w:id="1918979459">
      <w:bodyDiv w:val="1"/>
      <w:marLeft w:val="0"/>
      <w:marRight w:val="0"/>
      <w:marTop w:val="0"/>
      <w:marBottom w:val="0"/>
      <w:divBdr>
        <w:top w:val="none" w:sz="0" w:space="0" w:color="auto"/>
        <w:left w:val="none" w:sz="0" w:space="0" w:color="auto"/>
        <w:bottom w:val="none" w:sz="0" w:space="0" w:color="auto"/>
        <w:right w:val="none" w:sz="0" w:space="0" w:color="auto"/>
      </w:divBdr>
    </w:div>
    <w:div w:id="1981684886">
      <w:bodyDiv w:val="1"/>
      <w:marLeft w:val="0"/>
      <w:marRight w:val="0"/>
      <w:marTop w:val="0"/>
      <w:marBottom w:val="0"/>
      <w:divBdr>
        <w:top w:val="none" w:sz="0" w:space="0" w:color="auto"/>
        <w:left w:val="none" w:sz="0" w:space="0" w:color="auto"/>
        <w:bottom w:val="none" w:sz="0" w:space="0" w:color="auto"/>
        <w:right w:val="none" w:sz="0" w:space="0" w:color="auto"/>
      </w:divBdr>
    </w:div>
    <w:div w:id="1985696818">
      <w:bodyDiv w:val="1"/>
      <w:marLeft w:val="0"/>
      <w:marRight w:val="0"/>
      <w:marTop w:val="0"/>
      <w:marBottom w:val="0"/>
      <w:divBdr>
        <w:top w:val="none" w:sz="0" w:space="0" w:color="auto"/>
        <w:left w:val="none" w:sz="0" w:space="0" w:color="auto"/>
        <w:bottom w:val="none" w:sz="0" w:space="0" w:color="auto"/>
        <w:right w:val="none" w:sz="0" w:space="0" w:color="auto"/>
      </w:divBdr>
    </w:div>
    <w:div w:id="2096314177">
      <w:bodyDiv w:val="1"/>
      <w:marLeft w:val="0"/>
      <w:marRight w:val="0"/>
      <w:marTop w:val="0"/>
      <w:marBottom w:val="0"/>
      <w:divBdr>
        <w:top w:val="none" w:sz="0" w:space="0" w:color="auto"/>
        <w:left w:val="none" w:sz="0" w:space="0" w:color="auto"/>
        <w:bottom w:val="none" w:sz="0" w:space="0" w:color="auto"/>
        <w:right w:val="none" w:sz="0" w:space="0" w:color="auto"/>
      </w:divBdr>
    </w:div>
    <w:div w:id="21305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18DC-24B5-4FE0-8A17-0CF9C015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32</Pages>
  <Words>9403</Words>
  <Characters>53601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62879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budyleva</dc:creator>
  <cp:keywords/>
  <dc:description/>
  <cp:lastModifiedBy>Киселев Евгений Викторович (KISELEVEV - КиселевЕВ)</cp:lastModifiedBy>
  <cp:revision>14</cp:revision>
  <cp:lastPrinted>2012-10-31T12:36:00Z</cp:lastPrinted>
  <dcterms:created xsi:type="dcterms:W3CDTF">2012-08-28T04:33:00Z</dcterms:created>
  <dcterms:modified xsi:type="dcterms:W3CDTF">2012-11-01T08:50:00Z</dcterms:modified>
</cp:coreProperties>
</file>